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01ff" w14:textId="b6a0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мәні бар қатынастар бойынша жолаушылар тасымалдауды жүзеге асыратын тасымалдаушылардың залалдарын субсидиялау көлемдерін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қарашадағы № 1305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14-бабы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мәні бар қатынастар бойынша жолаушылар тасымалдауды жүзеге асыратын тасымалдаушылардың залалдарын субсидиялау көлемдерін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қарашадағы </w:t>
      </w:r>
      <w:r>
        <w:br/>
      </w:r>
      <w:r>
        <w:rPr>
          <w:rFonts w:ascii="Times New Roman"/>
          <w:b w:val="false"/>
          <w:i w:val="false"/>
          <w:color w:val="000000"/>
          <w:sz w:val="28"/>
        </w:rPr>
        <w:t xml:space="preserve">
№ 1305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Әлеуметтік маңызы бар қатынастар бойынша жолаушылар тасымалдауды жүзеге асыратын тасымалдаушылардың залалдарын субсидиялау көлемдерін айқындау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Әлеуметтік маңызы бар қатынастар бойынша жолаушылар тасымалдауды жүзеге асыратын тасымалдаушылардың залалдарын субсидиялау көлемдерін айқындау әдістемесі (бұдан әрі – Әдістеме) "Темір 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w:t>
      </w:r>
      <w:r>
        <w:rPr>
          <w:rFonts w:ascii="Times New Roman"/>
          <w:b w:val="false"/>
          <w:i w:val="false"/>
          <w:color w:val="000000"/>
          <w:sz w:val="28"/>
        </w:rPr>
        <w:t>
      2. Әдістеменің есебін және қолданылуын анықтайтын негізгі қағидаттар мыналар болып табылады:</w:t>
      </w:r>
      <w:r>
        <w:br/>
      </w:r>
      <w:r>
        <w:rPr>
          <w:rFonts w:ascii="Times New Roman"/>
          <w:b w:val="false"/>
          <w:i w:val="false"/>
          <w:color w:val="000000"/>
          <w:sz w:val="28"/>
        </w:rPr>
        <w:t>
</w:t>
      </w:r>
      <w:r>
        <w:rPr>
          <w:rFonts w:ascii="Times New Roman"/>
          <w:b w:val="false"/>
          <w:i w:val="false"/>
          <w:color w:val="000000"/>
          <w:sz w:val="28"/>
        </w:rPr>
        <w:t>
      1) жолаушыларды темір жолмен тасымалдаудың стратегиялық және әлеуметтік мәні;</w:t>
      </w:r>
      <w:r>
        <w:br/>
      </w:r>
      <w:r>
        <w:rPr>
          <w:rFonts w:ascii="Times New Roman"/>
          <w:b w:val="false"/>
          <w:i w:val="false"/>
          <w:color w:val="000000"/>
          <w:sz w:val="28"/>
        </w:rPr>
        <w:t>
</w:t>
      </w:r>
      <w:r>
        <w:rPr>
          <w:rFonts w:ascii="Times New Roman"/>
          <w:b w:val="false"/>
          <w:i w:val="false"/>
          <w:color w:val="000000"/>
          <w:sz w:val="28"/>
        </w:rPr>
        <w:t>
      2) жолаушылар тасымалының тиімділігін арттыру, маршруттардың экономикалық орындылығы және жолаушыларды тасымалдаудан түсетін кірістерді жоғарылату резервтерін айқындау;</w:t>
      </w:r>
      <w:r>
        <w:br/>
      </w:r>
      <w:r>
        <w:rPr>
          <w:rFonts w:ascii="Times New Roman"/>
          <w:b w:val="false"/>
          <w:i w:val="false"/>
          <w:color w:val="000000"/>
          <w:sz w:val="28"/>
        </w:rPr>
        <w:t>
</w:t>
      </w:r>
      <w:r>
        <w:rPr>
          <w:rFonts w:ascii="Times New Roman"/>
          <w:b w:val="false"/>
          <w:i w:val="false"/>
          <w:color w:val="000000"/>
          <w:sz w:val="28"/>
        </w:rPr>
        <w:t>
      3) поездардың жүру маршрутының қажетті құрамдылығын және жүру учаскелері бойынша сұранысын айқындау;</w:t>
      </w:r>
      <w:r>
        <w:br/>
      </w:r>
      <w:r>
        <w:rPr>
          <w:rFonts w:ascii="Times New Roman"/>
          <w:b w:val="false"/>
          <w:i w:val="false"/>
          <w:color w:val="000000"/>
          <w:sz w:val="28"/>
        </w:rPr>
        <w:t>
</w:t>
      </w:r>
      <w:r>
        <w:rPr>
          <w:rFonts w:ascii="Times New Roman"/>
          <w:b w:val="false"/>
          <w:i w:val="false"/>
          <w:color w:val="000000"/>
          <w:sz w:val="28"/>
        </w:rPr>
        <w:t>
      4) тасымалдау процесінің қатысушыларына тең экономикалық жағдайларды қамтамасыз ету;</w:t>
      </w:r>
      <w:r>
        <w:br/>
      </w:r>
      <w:r>
        <w:rPr>
          <w:rFonts w:ascii="Times New Roman"/>
          <w:b w:val="false"/>
          <w:i w:val="false"/>
          <w:color w:val="000000"/>
          <w:sz w:val="28"/>
        </w:rPr>
        <w:t>
</w:t>
      </w:r>
      <w:r>
        <w:rPr>
          <w:rFonts w:ascii="Times New Roman"/>
          <w:b w:val="false"/>
          <w:i w:val="false"/>
          <w:color w:val="000000"/>
          <w:sz w:val="28"/>
        </w:rPr>
        <w:t>
      5) мемлекеттік бюджет қаражатынан бөлінетін субсидия залалдарды азайтуда ескеріледі.</w:t>
      </w:r>
      <w:r>
        <w:br/>
      </w:r>
      <w:r>
        <w:rPr>
          <w:rFonts w:ascii="Times New Roman"/>
          <w:b w:val="false"/>
          <w:i w:val="false"/>
          <w:color w:val="000000"/>
          <w:sz w:val="28"/>
        </w:rPr>
        <w:t>
</w:t>
      </w:r>
      <w:r>
        <w:rPr>
          <w:rFonts w:ascii="Times New Roman"/>
          <w:b w:val="false"/>
          <w:i w:val="false"/>
          <w:color w:val="000000"/>
          <w:sz w:val="28"/>
        </w:rPr>
        <w:t>
      3. Осы Әдістемені қолдану мақсатында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өлшеуіш – тасымалдау процесінің кез келген сандық сипаттамасы, олардың белгілері өлшегіштің атауы, өлшеу бірлігі және мәні болып табылады;</w:t>
      </w:r>
      <w:r>
        <w:br/>
      </w:r>
      <w:r>
        <w:rPr>
          <w:rFonts w:ascii="Times New Roman"/>
          <w:b w:val="false"/>
          <w:i w:val="false"/>
          <w:color w:val="000000"/>
          <w:sz w:val="28"/>
        </w:rPr>
        <w:t>
</w:t>
      </w:r>
      <w:r>
        <w:rPr>
          <w:rFonts w:ascii="Times New Roman"/>
          <w:b w:val="false"/>
          <w:i w:val="false"/>
          <w:color w:val="000000"/>
          <w:sz w:val="28"/>
        </w:rPr>
        <w:t>
      2) вагон жүрісі – вагон-километрмен өлшенетін, жөнелту станциясынан межелі станцияға дейін және кері қарай қашықтықпен (километр мөлшерімен) анықталатын көрсеткіш;</w:t>
      </w:r>
      <w:r>
        <w:br/>
      </w:r>
      <w:r>
        <w:rPr>
          <w:rFonts w:ascii="Times New Roman"/>
          <w:b w:val="false"/>
          <w:i w:val="false"/>
          <w:color w:val="000000"/>
          <w:sz w:val="28"/>
        </w:rPr>
        <w:t>
</w:t>
      </w:r>
      <w:r>
        <w:rPr>
          <w:rFonts w:ascii="Times New Roman"/>
          <w:b w:val="false"/>
          <w:i w:val="false"/>
          <w:color w:val="000000"/>
          <w:sz w:val="28"/>
        </w:rPr>
        <w:t>
      3) жөнелтілген жолаушылар – Қазақстан Республикасының станцияларынан жөнелтілген алыс және қала маңындағы қатынастардағы барлық жолаушылардың санына сәйкес келетін көрсеткіш, олар жолаушылармен немесе адаммен өлшенеді;</w:t>
      </w:r>
      <w:r>
        <w:br/>
      </w:r>
      <w:r>
        <w:rPr>
          <w:rFonts w:ascii="Times New Roman"/>
          <w:b w:val="false"/>
          <w:i w:val="false"/>
          <w:color w:val="000000"/>
          <w:sz w:val="28"/>
        </w:rPr>
        <w:t>
</w:t>
      </w:r>
      <w:r>
        <w:rPr>
          <w:rFonts w:ascii="Times New Roman"/>
          <w:b w:val="false"/>
          <w:i w:val="false"/>
          <w:color w:val="000000"/>
          <w:sz w:val="28"/>
        </w:rPr>
        <w:t>
      4) тасымалданған жолаушылар – одан әрі тасымалдау үшін басқа мемлекеттердің темір жолдарынан жөнелтілген және қабылданған (әкелу және транзит) жолаушылардың санына сәйкес келетін көрсеткіш;</w:t>
      </w:r>
      <w:r>
        <w:br/>
      </w:r>
      <w:r>
        <w:rPr>
          <w:rFonts w:ascii="Times New Roman"/>
          <w:b w:val="false"/>
          <w:i w:val="false"/>
          <w:color w:val="000000"/>
          <w:sz w:val="28"/>
        </w:rPr>
        <w:t>
</w:t>
      </w:r>
      <w:r>
        <w:rPr>
          <w:rFonts w:ascii="Times New Roman"/>
          <w:b w:val="false"/>
          <w:i w:val="false"/>
          <w:color w:val="000000"/>
          <w:sz w:val="28"/>
        </w:rPr>
        <w:t>
      5) жолаушылар айналымы – жолаушылар тасымалдарының көлемін жолаушы-километрде көрсететін көрсеткіш, жолаушылар санының тасымалдау қашықтығына көбейтіндісі ретінде есептеледі;</w:t>
      </w:r>
      <w:r>
        <w:br/>
      </w:r>
      <w:r>
        <w:rPr>
          <w:rFonts w:ascii="Times New Roman"/>
          <w:b w:val="false"/>
          <w:i w:val="false"/>
          <w:color w:val="000000"/>
          <w:sz w:val="28"/>
        </w:rPr>
        <w:t>
</w:t>
      </w:r>
      <w:r>
        <w:rPr>
          <w:rFonts w:ascii="Times New Roman"/>
          <w:b w:val="false"/>
          <w:i w:val="false"/>
          <w:color w:val="000000"/>
          <w:sz w:val="28"/>
        </w:rPr>
        <w:t>
      6) жол жүрудің орташа ұзақтығы – жолаушы-километрдің жөнелтілген жолаушылар санына қатынасымен анықталады;</w:t>
      </w:r>
      <w:r>
        <w:br/>
      </w:r>
      <w:r>
        <w:rPr>
          <w:rFonts w:ascii="Times New Roman"/>
          <w:b w:val="false"/>
          <w:i w:val="false"/>
          <w:color w:val="000000"/>
          <w:sz w:val="28"/>
        </w:rPr>
        <w:t>
</w:t>
      </w:r>
      <w:r>
        <w:rPr>
          <w:rFonts w:ascii="Times New Roman"/>
          <w:b w:val="false"/>
          <w:i w:val="false"/>
          <w:color w:val="000000"/>
          <w:sz w:val="28"/>
        </w:rPr>
        <w:t>
      7) ұйымның шығыстары – активтердің істен шығуы немесе капиталдың азаюына алып келетін міндеттемелердің туындауы нәтижесінде экономикалық пайданың азаюы;</w:t>
      </w:r>
      <w:r>
        <w:br/>
      </w:r>
      <w:r>
        <w:rPr>
          <w:rFonts w:ascii="Times New Roman"/>
          <w:b w:val="false"/>
          <w:i w:val="false"/>
          <w:color w:val="000000"/>
          <w:sz w:val="28"/>
        </w:rPr>
        <w:t>
</w:t>
      </w:r>
      <w:r>
        <w:rPr>
          <w:rFonts w:ascii="Times New Roman"/>
          <w:b w:val="false"/>
          <w:i w:val="false"/>
          <w:color w:val="000000"/>
          <w:sz w:val="28"/>
        </w:rPr>
        <w:t>
      8) тасымалдаушының кірістері – жолаушыларды тасымалдаудан, поездарда төсек-орын керек-жарақтарын беруден түскен ақшалай түсімдер,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көлік саласында мемлекеттік саясатты іске асыруды, Қазақстан Республикасының көлік кешені қызметін үйлестіру, реттеу және бақылауды жүзеге асыратын уәкілетті орган белгілеген бағалар бойынша комиссиялық алымдар;</w:t>
      </w:r>
      <w:r>
        <w:br/>
      </w:r>
      <w:r>
        <w:rPr>
          <w:rFonts w:ascii="Times New Roman"/>
          <w:b w:val="false"/>
          <w:i w:val="false"/>
          <w:color w:val="000000"/>
          <w:sz w:val="28"/>
        </w:rPr>
        <w:t>
</w:t>
      </w:r>
      <w:r>
        <w:rPr>
          <w:rFonts w:ascii="Times New Roman"/>
          <w:b w:val="false"/>
          <w:i w:val="false"/>
          <w:color w:val="000000"/>
          <w:sz w:val="28"/>
        </w:rPr>
        <w:t>
      9) тасымалдаушының шығындары –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көзделген салық міндеттемелері ескеріле отырып, Қазақстан Республикасы темір жол көлігінің негізгі қызметі жөніндегі шығыстар номенклатурасында ескерілген жолаушылар тасымалдарын жүзеге асыруға арналған тасымалдаушының шығындары;</w:t>
      </w:r>
      <w:r>
        <w:br/>
      </w:r>
      <w:r>
        <w:rPr>
          <w:rFonts w:ascii="Times New Roman"/>
          <w:b w:val="false"/>
          <w:i w:val="false"/>
          <w:color w:val="000000"/>
          <w:sz w:val="28"/>
        </w:rPr>
        <w:t>
</w:t>
      </w:r>
      <w:r>
        <w:rPr>
          <w:rFonts w:ascii="Times New Roman"/>
          <w:b w:val="false"/>
          <w:i w:val="false"/>
          <w:color w:val="000000"/>
          <w:sz w:val="28"/>
        </w:rPr>
        <w:t>
      10) қызметтерге кететін тікелей шығындар – Қазақстан Республикасы </w:t>
      </w:r>
      <w:r>
        <w:rPr>
          <w:rFonts w:ascii="Times New Roman"/>
          <w:b w:val="false"/>
          <w:i w:val="false"/>
          <w:color w:val="000000"/>
          <w:sz w:val="28"/>
        </w:rPr>
        <w:t>заңнамасымен</w:t>
      </w:r>
      <w:r>
        <w:rPr>
          <w:rFonts w:ascii="Times New Roman"/>
          <w:b w:val="false"/>
          <w:i w:val="false"/>
          <w:color w:val="000000"/>
          <w:sz w:val="28"/>
        </w:rPr>
        <w:t xml:space="preserve"> көзделген қосымша құн салығын есептемегенде, белгілі бір қызметпен тікелей себеп-салдарлы байланысы бар шығындар;</w:t>
      </w:r>
      <w:r>
        <w:br/>
      </w:r>
      <w:r>
        <w:rPr>
          <w:rFonts w:ascii="Times New Roman"/>
          <w:b w:val="false"/>
          <w:i w:val="false"/>
          <w:color w:val="000000"/>
          <w:sz w:val="28"/>
        </w:rPr>
        <w:t>
</w:t>
      </w:r>
      <w:r>
        <w:rPr>
          <w:rFonts w:ascii="Times New Roman"/>
          <w:b w:val="false"/>
          <w:i w:val="false"/>
          <w:color w:val="000000"/>
          <w:sz w:val="28"/>
        </w:rPr>
        <w:t>
      11) үстеме шығыстар – бұл өзіндік құнға (тауарлардың, қызметтердің) қосылатын өнімдердің (қызметтің) бірнеше түрлерін өндірумен байланысты жанама шығыстар;</w:t>
      </w:r>
      <w:r>
        <w:br/>
      </w:r>
      <w:r>
        <w:rPr>
          <w:rFonts w:ascii="Times New Roman"/>
          <w:b w:val="false"/>
          <w:i w:val="false"/>
          <w:color w:val="000000"/>
          <w:sz w:val="28"/>
        </w:rPr>
        <w:t>
</w:t>
      </w:r>
      <w:r>
        <w:rPr>
          <w:rFonts w:ascii="Times New Roman"/>
          <w:b w:val="false"/>
          <w:i w:val="false"/>
          <w:color w:val="000000"/>
          <w:sz w:val="28"/>
        </w:rPr>
        <w:t>
      12) шығыстар номенклатурасы – Қазақстан Республикасы темір жолдарының негізгі қызметі бойынша шығыстар номенклатурасы;</w:t>
      </w:r>
      <w:r>
        <w:br/>
      </w:r>
      <w:r>
        <w:rPr>
          <w:rFonts w:ascii="Times New Roman"/>
          <w:b w:val="false"/>
          <w:i w:val="false"/>
          <w:color w:val="000000"/>
          <w:sz w:val="28"/>
        </w:rPr>
        <w:t>
</w:t>
      </w:r>
      <w:r>
        <w:rPr>
          <w:rFonts w:ascii="Times New Roman"/>
          <w:b w:val="false"/>
          <w:i w:val="false"/>
          <w:color w:val="000000"/>
          <w:sz w:val="28"/>
        </w:rPr>
        <w:t>
      13) шығыс өлшеуіштері – тасымалдау процесіндегі жұмысты мөлшерлік бағалауға арналған ірілендірілген өлшем бірліктері;</w:t>
      </w:r>
      <w:r>
        <w:br/>
      </w:r>
      <w:r>
        <w:rPr>
          <w:rFonts w:ascii="Times New Roman"/>
          <w:b w:val="false"/>
          <w:i w:val="false"/>
          <w:color w:val="000000"/>
          <w:sz w:val="28"/>
        </w:rPr>
        <w:t>
</w:t>
      </w:r>
      <w:r>
        <w:rPr>
          <w:rFonts w:ascii="Times New Roman"/>
          <w:b w:val="false"/>
          <w:i w:val="false"/>
          <w:color w:val="000000"/>
          <w:sz w:val="28"/>
        </w:rPr>
        <w:t>
      14) шығыс ставкасы – шығыс өлшегішке жатқызылған шығындардың жолаушы-километрмен өлшенетін оның көлеміне қатынасы;</w:t>
      </w:r>
      <w:r>
        <w:br/>
      </w:r>
      <w:r>
        <w:rPr>
          <w:rFonts w:ascii="Times New Roman"/>
          <w:b w:val="false"/>
          <w:i w:val="false"/>
          <w:color w:val="000000"/>
          <w:sz w:val="28"/>
        </w:rPr>
        <w:t>
</w:t>
      </w:r>
      <w:r>
        <w:rPr>
          <w:rFonts w:ascii="Times New Roman"/>
          <w:b w:val="false"/>
          <w:i w:val="false"/>
          <w:color w:val="000000"/>
          <w:sz w:val="28"/>
        </w:rPr>
        <w:t>
      15) қызметтердің өзіндік құны – жолаушыларды тасымалдау бойынша реттелетін қызметті жүзеге асыратын тасымалдаушы шығындарының ақшалай мәні;</w:t>
      </w:r>
      <w:r>
        <w:br/>
      </w:r>
      <w:r>
        <w:rPr>
          <w:rFonts w:ascii="Times New Roman"/>
          <w:b w:val="false"/>
          <w:i w:val="false"/>
          <w:color w:val="000000"/>
          <w:sz w:val="28"/>
        </w:rPr>
        <w:t>
</w:t>
      </w:r>
      <w:r>
        <w:rPr>
          <w:rFonts w:ascii="Times New Roman"/>
          <w:b w:val="false"/>
          <w:i w:val="false"/>
          <w:color w:val="000000"/>
          <w:sz w:val="28"/>
        </w:rPr>
        <w:t>
      16) кіріс ставкасы – өлшеуішке жатқызылған кірістердің оның көлеміне қатынасы, оның жұмыс бірлігі үшін жолаушы-километр қабылданады;</w:t>
      </w:r>
      <w:r>
        <w:br/>
      </w:r>
      <w:r>
        <w:rPr>
          <w:rFonts w:ascii="Times New Roman"/>
          <w:b w:val="false"/>
          <w:i w:val="false"/>
          <w:color w:val="000000"/>
          <w:sz w:val="28"/>
        </w:rPr>
        <w:t>
</w:t>
      </w:r>
      <w:r>
        <w:rPr>
          <w:rFonts w:ascii="Times New Roman"/>
          <w:b w:val="false"/>
          <w:i w:val="false"/>
          <w:color w:val="000000"/>
          <w:sz w:val="28"/>
        </w:rPr>
        <w:t>
      17) кезең шығыстары – тұрақты шығыстар ретінде анықталған және сатылған өнімнің немесе қызметтердің нақты түрлерімен байланысты емес шығыстар, соның ішінде үстеме шығыстар;</w:t>
      </w:r>
      <w:r>
        <w:br/>
      </w:r>
      <w:r>
        <w:rPr>
          <w:rFonts w:ascii="Times New Roman"/>
          <w:b w:val="false"/>
          <w:i w:val="false"/>
          <w:color w:val="000000"/>
          <w:sz w:val="28"/>
        </w:rPr>
        <w:t>
</w:t>
      </w:r>
      <w:r>
        <w:rPr>
          <w:rFonts w:ascii="Times New Roman"/>
          <w:b w:val="false"/>
          <w:i w:val="false"/>
          <w:color w:val="000000"/>
          <w:sz w:val="28"/>
        </w:rPr>
        <w:t>
      18) шығындар бабы (шығындар бағыты) – нәтиже, оған қол жеткізуге жұмсалған шығыстар тікелей бағытталады;</w:t>
      </w:r>
      <w:r>
        <w:br/>
      </w:r>
      <w:r>
        <w:rPr>
          <w:rFonts w:ascii="Times New Roman"/>
          <w:b w:val="false"/>
          <w:i w:val="false"/>
          <w:color w:val="000000"/>
          <w:sz w:val="28"/>
        </w:rPr>
        <w:t>
</w:t>
      </w:r>
      <w:r>
        <w:rPr>
          <w:rFonts w:ascii="Times New Roman"/>
          <w:b w:val="false"/>
          <w:i w:val="false"/>
          <w:color w:val="000000"/>
          <w:sz w:val="28"/>
        </w:rPr>
        <w:t>
      19) өндірістік факторлар – жолаушыларды тасымалдаудың технологиялық ерекшеліктерін ескеретін факторлар (жылжымалы бірліктің түрі, жылдамдығы және т.б.).</w:t>
      </w:r>
    </w:p>
    <w:bookmarkEnd w:id="5"/>
    <w:bookmarkStart w:name="z34" w:id="6"/>
    <w:p>
      <w:pPr>
        <w:spacing w:after="0"/>
        <w:ind w:left="0"/>
        <w:jc w:val="left"/>
      </w:pPr>
      <w:r>
        <w:rPr>
          <w:rFonts w:ascii="Times New Roman"/>
          <w:b/>
          <w:i w:val="false"/>
          <w:color w:val="000000"/>
        </w:rPr>
        <w:t xml:space="preserve"> 
2. Қолданылу аясы</w:t>
      </w:r>
    </w:p>
    <w:bookmarkEnd w:id="6"/>
    <w:bookmarkStart w:name="z35" w:id="7"/>
    <w:p>
      <w:pPr>
        <w:spacing w:after="0"/>
        <w:ind w:left="0"/>
        <w:jc w:val="both"/>
      </w:pPr>
      <w:r>
        <w:rPr>
          <w:rFonts w:ascii="Times New Roman"/>
          <w:b w:val="false"/>
          <w:i w:val="false"/>
          <w:color w:val="000000"/>
          <w:sz w:val="28"/>
        </w:rPr>
        <w:t>
      4. Әдістеме облысаралық және ауданаралық қатынастарда тасымалдарды жүзеге асыру кезінде туындайтын кірістердегі шығындарды өтеуге арналған темір жол көлігімен жолаушыларды тасымалдауды субсидиялаудың экономикалық орындылығы қағидаттарын және мынадай көлемдерін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1) жолаушылар поезының пайдалану көрсеткіштерінің көлемін есептеу;</w:t>
      </w:r>
      <w:r>
        <w:br/>
      </w:r>
      <w:r>
        <w:rPr>
          <w:rFonts w:ascii="Times New Roman"/>
          <w:b w:val="false"/>
          <w:i w:val="false"/>
          <w:color w:val="000000"/>
          <w:sz w:val="28"/>
        </w:rPr>
        <w:t>
</w:t>
      </w:r>
      <w:r>
        <w:rPr>
          <w:rFonts w:ascii="Times New Roman"/>
          <w:b w:val="false"/>
          <w:i w:val="false"/>
          <w:color w:val="000000"/>
          <w:sz w:val="28"/>
        </w:rPr>
        <w:t>
      2) өлшеуішке кіріс ставкасын есептеу;</w:t>
      </w:r>
      <w:r>
        <w:br/>
      </w:r>
      <w:r>
        <w:rPr>
          <w:rFonts w:ascii="Times New Roman"/>
          <w:b w:val="false"/>
          <w:i w:val="false"/>
          <w:color w:val="000000"/>
          <w:sz w:val="28"/>
        </w:rPr>
        <w:t>
</w:t>
      </w:r>
      <w:r>
        <w:rPr>
          <w:rFonts w:ascii="Times New Roman"/>
          <w:b w:val="false"/>
          <w:i w:val="false"/>
          <w:color w:val="000000"/>
          <w:sz w:val="28"/>
        </w:rPr>
        <w:t>
      3) өлшеуішке шығыс ставкасын есептеу;</w:t>
      </w:r>
      <w:r>
        <w:br/>
      </w:r>
      <w:r>
        <w:rPr>
          <w:rFonts w:ascii="Times New Roman"/>
          <w:b w:val="false"/>
          <w:i w:val="false"/>
          <w:color w:val="000000"/>
          <w:sz w:val="28"/>
        </w:rPr>
        <w:t>
</w:t>
      </w:r>
      <w:r>
        <w:rPr>
          <w:rFonts w:ascii="Times New Roman"/>
          <w:b w:val="false"/>
          <w:i w:val="false"/>
          <w:color w:val="000000"/>
          <w:sz w:val="28"/>
        </w:rPr>
        <w:t>
      4) тасымалдау кезіндегі шығынды анықтау.</w:t>
      </w:r>
      <w:r>
        <w:br/>
      </w:r>
      <w:r>
        <w:rPr>
          <w:rFonts w:ascii="Times New Roman"/>
          <w:b w:val="false"/>
          <w:i w:val="false"/>
          <w:color w:val="000000"/>
          <w:sz w:val="28"/>
        </w:rPr>
        <w:t>
</w:t>
      </w:r>
      <w:r>
        <w:rPr>
          <w:rFonts w:ascii="Times New Roman"/>
          <w:b w:val="false"/>
          <w:i w:val="false"/>
          <w:color w:val="000000"/>
          <w:sz w:val="28"/>
        </w:rPr>
        <w:t>
      5. Әдістемені: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көлік саласында мемлекеттік саясатты іске асыруды, Қазақстан Республикасының көлік кешені қызметін үйлестіру, реттеу және бақылауды жүзеге асыратын уәкілетті орган (бұдан әрі – уәкілетті орган) және тиісті облыстардың әкімдіктері уәкілеттік берген атқарушы органдар конкурсқа немесе шарттарды ұзартуға қойылған әрбір әлеуметтік мәні бар қатынас бойынша субсидиялардың қажетті көлемін анықтау үшін қолданады;</w:t>
      </w:r>
      <w:r>
        <w:br/>
      </w:r>
      <w:r>
        <w:rPr>
          <w:rFonts w:ascii="Times New Roman"/>
          <w:b w:val="false"/>
          <w:i w:val="false"/>
          <w:color w:val="000000"/>
          <w:sz w:val="28"/>
        </w:rPr>
        <w:t>
</w:t>
      </w:r>
      <w:r>
        <w:rPr>
          <w:rFonts w:ascii="Times New Roman"/>
          <w:b w:val="false"/>
          <w:i w:val="false"/>
          <w:color w:val="000000"/>
          <w:sz w:val="28"/>
        </w:rPr>
        <w:t>
      2) әлеуметтік мәні бар қатынастар бойынша жолаушылар тасымалын субсидиялау жөніндегі бағдарламалар шеңберінде бюджеттік өтінімдерді ұсынған кезде есептердің негіздемесін ұсыну үшін жолаушылар тасымалын ұйымдастыруға уәкілетті орган және атқарушы органдар қолданады;</w:t>
      </w:r>
      <w:r>
        <w:br/>
      </w:r>
      <w:r>
        <w:rPr>
          <w:rFonts w:ascii="Times New Roman"/>
          <w:b w:val="false"/>
          <w:i w:val="false"/>
          <w:color w:val="000000"/>
          <w:sz w:val="28"/>
        </w:rPr>
        <w:t>
</w:t>
      </w:r>
      <w:r>
        <w:rPr>
          <w:rFonts w:ascii="Times New Roman"/>
          <w:b w:val="false"/>
          <w:i w:val="false"/>
          <w:color w:val="000000"/>
          <w:sz w:val="28"/>
        </w:rPr>
        <w:t>
      3) табиғи монополиялар мен реттелетін рыноктар салаларында басшылықты жүзеге асыратын мемлекеттік орган (бұдан әрі – мемлекеттік орган) тарифтерді жоғарылату мәселесін қарау (заңнамаға сәйкес темір жол көлігімен жолаушыларды тасымалдау жөніндегі қызметтерге тарифтерді реттеу жағдайында) және магистральдық темір жол қызметтеріне уақытша төмендету коэффициенттерін ұсыну кезінде шығындары мемлекеттік бюджеттен субсидияланатын әлеуметтік мәні бар қатынастар бойынша темір жол көлігімен жолаушыларды тасымалдауды жүзеге асыратын тасымалдаушылардың (бұдан әрі – тасымалдаушы) шығыстары мен кірістерін жоспарлау үшін қолданады;</w:t>
      </w:r>
      <w:r>
        <w:br/>
      </w:r>
      <w:r>
        <w:rPr>
          <w:rFonts w:ascii="Times New Roman"/>
          <w:b w:val="false"/>
          <w:i w:val="false"/>
          <w:color w:val="000000"/>
          <w:sz w:val="28"/>
        </w:rPr>
        <w:t>
</w:t>
      </w:r>
      <w:r>
        <w:rPr>
          <w:rFonts w:ascii="Times New Roman"/>
          <w:b w:val="false"/>
          <w:i w:val="false"/>
          <w:color w:val="000000"/>
          <w:sz w:val="28"/>
        </w:rPr>
        <w:t>
      4) тасымалдаушылар жолаушыларды тасымалдау бойынша жұмыстардың орындалуы туралы есепті беру кезінде шығыстар мен кірістерді есепке алу үшін қолданады;</w:t>
      </w:r>
      <w:r>
        <w:br/>
      </w:r>
      <w:r>
        <w:rPr>
          <w:rFonts w:ascii="Times New Roman"/>
          <w:b w:val="false"/>
          <w:i w:val="false"/>
          <w:color w:val="000000"/>
          <w:sz w:val="28"/>
        </w:rPr>
        <w:t>
</w:t>
      </w:r>
      <w:r>
        <w:rPr>
          <w:rFonts w:ascii="Times New Roman"/>
          <w:b w:val="false"/>
          <w:i w:val="false"/>
          <w:color w:val="000000"/>
          <w:sz w:val="28"/>
        </w:rPr>
        <w:t>
      5) қызмет деректері бойынша шығындар элементтері бойынша шығыстар көлемін анықтау үшін негіздеме болып табылмайды;</w:t>
      </w:r>
      <w:r>
        <w:br/>
      </w:r>
      <w:r>
        <w:rPr>
          <w:rFonts w:ascii="Times New Roman"/>
          <w:b w:val="false"/>
          <w:i w:val="false"/>
          <w:color w:val="000000"/>
          <w:sz w:val="28"/>
        </w:rPr>
        <w:t>
</w:t>
      </w:r>
      <w:r>
        <w:rPr>
          <w:rFonts w:ascii="Times New Roman"/>
          <w:b w:val="false"/>
          <w:i w:val="false"/>
          <w:color w:val="000000"/>
          <w:sz w:val="28"/>
        </w:rPr>
        <w:t>
      6) тасымалдаушының қызмет деректері немесе жұмыс көлемі бойынша бөлінген субсидияларды ұлғайту (төмендету) бойынша есептеулер үшін негіздеме болып табылмайды.</w:t>
      </w:r>
    </w:p>
    <w:bookmarkEnd w:id="7"/>
    <w:bookmarkStart w:name="z47" w:id="8"/>
    <w:p>
      <w:pPr>
        <w:spacing w:after="0"/>
        <w:ind w:left="0"/>
        <w:jc w:val="left"/>
      </w:pPr>
      <w:r>
        <w:rPr>
          <w:rFonts w:ascii="Times New Roman"/>
          <w:b/>
          <w:i w:val="false"/>
          <w:color w:val="000000"/>
        </w:rPr>
        <w:t xml:space="preserve"> 
3. Есептердің негіздемелері</w:t>
      </w:r>
    </w:p>
    <w:bookmarkEnd w:id="8"/>
    <w:bookmarkStart w:name="z48" w:id="9"/>
    <w:p>
      <w:pPr>
        <w:spacing w:after="0"/>
        <w:ind w:left="0"/>
        <w:jc w:val="both"/>
      </w:pPr>
      <w:r>
        <w:rPr>
          <w:rFonts w:ascii="Times New Roman"/>
          <w:b w:val="false"/>
          <w:i w:val="false"/>
          <w:color w:val="000000"/>
          <w:sz w:val="28"/>
        </w:rPr>
        <w:t>
      6. Жолаушыларды тасымалдау бойынша қызметтер тасымалдаушылар орындайтын мынадай бір топ операциялардан құралады:</w:t>
      </w:r>
      <w:r>
        <w:br/>
      </w:r>
      <w:r>
        <w:rPr>
          <w:rFonts w:ascii="Times New Roman"/>
          <w:b w:val="false"/>
          <w:i w:val="false"/>
          <w:color w:val="000000"/>
          <w:sz w:val="28"/>
        </w:rPr>
        <w:t>
</w:t>
      </w:r>
      <w:r>
        <w:rPr>
          <w:rFonts w:ascii="Times New Roman"/>
          <w:b w:val="false"/>
          <w:i w:val="false"/>
          <w:color w:val="000000"/>
          <w:sz w:val="28"/>
        </w:rPr>
        <w:t>
      1) жолаушыларға қызмет көрсету бойынша (жолаушыларға қызмет көрсетумен айналысатын персоналды ұстау, анықтамалық-ақпараттық қызметтер құны);</w:t>
      </w:r>
      <w:r>
        <w:br/>
      </w:r>
      <w:r>
        <w:rPr>
          <w:rFonts w:ascii="Times New Roman"/>
          <w:b w:val="false"/>
          <w:i w:val="false"/>
          <w:color w:val="000000"/>
          <w:sz w:val="28"/>
        </w:rPr>
        <w:t>
</w:t>
      </w:r>
      <w:r>
        <w:rPr>
          <w:rFonts w:ascii="Times New Roman"/>
          <w:b w:val="false"/>
          <w:i w:val="false"/>
          <w:color w:val="000000"/>
          <w:sz w:val="28"/>
        </w:rPr>
        <w:t>
      2) жолаушылар үшін вокзалдар қызметін қамтамасыз ету бойынша қызметтер: тасымалдау қызметтерімен байланысты өндірістік ғимараттарға, құрылыстарға және жолаушылар шаруашылығы жабдығына қызмет көрсету бойынша;</w:t>
      </w:r>
      <w:r>
        <w:br/>
      </w:r>
      <w:r>
        <w:rPr>
          <w:rFonts w:ascii="Times New Roman"/>
          <w:b w:val="false"/>
          <w:i w:val="false"/>
          <w:color w:val="000000"/>
          <w:sz w:val="28"/>
        </w:rPr>
        <w:t>
</w:t>
      </w:r>
      <w:r>
        <w:rPr>
          <w:rFonts w:ascii="Times New Roman"/>
          <w:b w:val="false"/>
          <w:i w:val="false"/>
          <w:color w:val="000000"/>
          <w:sz w:val="28"/>
        </w:rPr>
        <w:t>
      3) жолаушылар шаруашылығының өндірістік негізгі құралдарының амортизациясы (тозуы);</w:t>
      </w:r>
      <w:r>
        <w:br/>
      </w:r>
      <w:r>
        <w:rPr>
          <w:rFonts w:ascii="Times New Roman"/>
          <w:b w:val="false"/>
          <w:i w:val="false"/>
          <w:color w:val="000000"/>
          <w:sz w:val="28"/>
        </w:rPr>
        <w:t>
</w:t>
      </w:r>
      <w:r>
        <w:rPr>
          <w:rFonts w:ascii="Times New Roman"/>
          <w:b w:val="false"/>
          <w:i w:val="false"/>
          <w:color w:val="000000"/>
          <w:sz w:val="28"/>
        </w:rPr>
        <w:t>
      4) жолаушылар шаруашылығының өндірістік негізгі құралдарын күрделі жөндеу;</w:t>
      </w:r>
      <w:r>
        <w:br/>
      </w:r>
      <w:r>
        <w:rPr>
          <w:rFonts w:ascii="Times New Roman"/>
          <w:b w:val="false"/>
          <w:i w:val="false"/>
          <w:color w:val="000000"/>
          <w:sz w:val="28"/>
        </w:rPr>
        <w:t>
</w:t>
      </w:r>
      <w:r>
        <w:rPr>
          <w:rFonts w:ascii="Times New Roman"/>
          <w:b w:val="false"/>
          <w:i w:val="false"/>
          <w:color w:val="000000"/>
          <w:sz w:val="28"/>
        </w:rPr>
        <w:t>
      5) жолаушылар шаруашылығының өндірістік ғимараттарын, құрылыстарын, жабдықтарын және мүкәммалын ағымдағы жөндеу;</w:t>
      </w:r>
      <w:r>
        <w:br/>
      </w:r>
      <w:r>
        <w:rPr>
          <w:rFonts w:ascii="Times New Roman"/>
          <w:b w:val="false"/>
          <w:i w:val="false"/>
          <w:color w:val="000000"/>
          <w:sz w:val="28"/>
        </w:rPr>
        <w:t>
</w:t>
      </w:r>
      <w:r>
        <w:rPr>
          <w:rFonts w:ascii="Times New Roman"/>
          <w:b w:val="false"/>
          <w:i w:val="false"/>
          <w:color w:val="000000"/>
          <w:sz w:val="28"/>
        </w:rPr>
        <w:t>
      6) жолаушылар поездарын вагондарға қызмет көрсету бойынша;</w:t>
      </w:r>
      <w:r>
        <w:br/>
      </w:r>
      <w:r>
        <w:rPr>
          <w:rFonts w:ascii="Times New Roman"/>
          <w:b w:val="false"/>
          <w:i w:val="false"/>
          <w:color w:val="000000"/>
          <w:sz w:val="28"/>
        </w:rPr>
        <w:t>
</w:t>
      </w:r>
      <w:r>
        <w:rPr>
          <w:rFonts w:ascii="Times New Roman"/>
          <w:b w:val="false"/>
          <w:i w:val="false"/>
          <w:color w:val="000000"/>
          <w:sz w:val="28"/>
        </w:rPr>
        <w:t>
      7) жолаушылар поездарын вагондарға қызмет көрсету бойынша: басқалары (жолсеріктердің еңбекақысы, әлеуметтік салық және әлеуметтік аударымдар);</w:t>
      </w:r>
      <w:r>
        <w:br/>
      </w:r>
      <w:r>
        <w:rPr>
          <w:rFonts w:ascii="Times New Roman"/>
          <w:b w:val="false"/>
          <w:i w:val="false"/>
          <w:color w:val="000000"/>
          <w:sz w:val="28"/>
        </w:rPr>
        <w:t>
</w:t>
      </w:r>
      <w:r>
        <w:rPr>
          <w:rFonts w:ascii="Times New Roman"/>
          <w:b w:val="false"/>
          <w:i w:val="false"/>
          <w:color w:val="000000"/>
          <w:sz w:val="28"/>
        </w:rPr>
        <w:t>
      8) жолаушылар вагонын сумен және отынмен жабдықтау бойынша;</w:t>
      </w:r>
      <w:r>
        <w:br/>
      </w:r>
      <w:r>
        <w:rPr>
          <w:rFonts w:ascii="Times New Roman"/>
          <w:b w:val="false"/>
          <w:i w:val="false"/>
          <w:color w:val="000000"/>
          <w:sz w:val="28"/>
        </w:rPr>
        <w:t>
</w:t>
      </w:r>
      <w:r>
        <w:rPr>
          <w:rFonts w:ascii="Times New Roman"/>
          <w:b w:val="false"/>
          <w:i w:val="false"/>
          <w:color w:val="000000"/>
          <w:sz w:val="28"/>
        </w:rPr>
        <w:t>
      9) биоәжетханаларды ассенизаторлық тазарту бойынша;</w:t>
      </w:r>
      <w:r>
        <w:br/>
      </w:r>
      <w:r>
        <w:rPr>
          <w:rFonts w:ascii="Times New Roman"/>
          <w:b w:val="false"/>
          <w:i w:val="false"/>
          <w:color w:val="000000"/>
          <w:sz w:val="28"/>
        </w:rPr>
        <w:t>
</w:t>
      </w:r>
      <w:r>
        <w:rPr>
          <w:rFonts w:ascii="Times New Roman"/>
          <w:b w:val="false"/>
          <w:i w:val="false"/>
          <w:color w:val="000000"/>
          <w:sz w:val="28"/>
        </w:rPr>
        <w:t>
      10) жолаушыларды тасымалдау бойынша қызметтер көрсетуге тікелей іске қосылған активтердің амортизациялық аударымдары;</w:t>
      </w:r>
      <w:r>
        <w:br/>
      </w:r>
      <w:r>
        <w:rPr>
          <w:rFonts w:ascii="Times New Roman"/>
          <w:b w:val="false"/>
          <w:i w:val="false"/>
          <w:color w:val="000000"/>
          <w:sz w:val="28"/>
        </w:rPr>
        <w:t>
</w:t>
      </w:r>
      <w:r>
        <w:rPr>
          <w:rFonts w:ascii="Times New Roman"/>
          <w:b w:val="false"/>
          <w:i w:val="false"/>
          <w:color w:val="000000"/>
          <w:sz w:val="28"/>
        </w:rPr>
        <w:t>
      11) уәкілетті орган белгілейтін көлемдерде жеке жылжымалы құрамды деполық және күрделі жөндеу бойынша;</w:t>
      </w:r>
      <w:r>
        <w:br/>
      </w:r>
      <w:r>
        <w:rPr>
          <w:rFonts w:ascii="Times New Roman"/>
          <w:b w:val="false"/>
          <w:i w:val="false"/>
          <w:color w:val="000000"/>
          <w:sz w:val="28"/>
        </w:rPr>
        <w:t>
</w:t>
      </w:r>
      <w:r>
        <w:rPr>
          <w:rFonts w:ascii="Times New Roman"/>
          <w:b w:val="false"/>
          <w:i w:val="false"/>
          <w:color w:val="000000"/>
          <w:sz w:val="28"/>
        </w:rPr>
        <w:t>
      12) уәкілетті орган белгілейтін көлемдерде жылжымалы құрамға техникалық қызмет көрсету және ағытпа жөндеулер бойынша;</w:t>
      </w:r>
      <w:r>
        <w:br/>
      </w:r>
      <w:r>
        <w:rPr>
          <w:rFonts w:ascii="Times New Roman"/>
          <w:b w:val="false"/>
          <w:i w:val="false"/>
          <w:color w:val="000000"/>
          <w:sz w:val="28"/>
        </w:rPr>
        <w:t>
</w:t>
      </w:r>
      <w:r>
        <w:rPr>
          <w:rFonts w:ascii="Times New Roman"/>
          <w:b w:val="false"/>
          <w:i w:val="false"/>
          <w:color w:val="000000"/>
          <w:sz w:val="28"/>
        </w:rPr>
        <w:t>
      13) төсек-орын керек-жарақтарын және жұмсақ жиналмалы мүкәммалды жуу, жөндеу және дезинфекциялау бойынша;</w:t>
      </w:r>
      <w:r>
        <w:br/>
      </w:r>
      <w:r>
        <w:rPr>
          <w:rFonts w:ascii="Times New Roman"/>
          <w:b w:val="false"/>
          <w:i w:val="false"/>
          <w:color w:val="000000"/>
          <w:sz w:val="28"/>
        </w:rPr>
        <w:t>
</w:t>
      </w:r>
      <w:r>
        <w:rPr>
          <w:rFonts w:ascii="Times New Roman"/>
          <w:b w:val="false"/>
          <w:i w:val="false"/>
          <w:color w:val="000000"/>
          <w:sz w:val="28"/>
        </w:rPr>
        <w:t>
      14) жолаушылар вагоны үшін мүкәммал мен жабдықтарды сатып алу және күтіп ұстау бойынша;</w:t>
      </w:r>
      <w:r>
        <w:br/>
      </w:r>
      <w:r>
        <w:rPr>
          <w:rFonts w:ascii="Times New Roman"/>
          <w:b w:val="false"/>
          <w:i w:val="false"/>
          <w:color w:val="000000"/>
          <w:sz w:val="28"/>
        </w:rPr>
        <w:t>
</w:t>
      </w:r>
      <w:r>
        <w:rPr>
          <w:rFonts w:ascii="Times New Roman"/>
          <w:b w:val="false"/>
          <w:i w:val="false"/>
          <w:color w:val="000000"/>
          <w:sz w:val="28"/>
        </w:rPr>
        <w:t>
      15) вагондарды төсек-орын керек-жарақтарын, жұмсақ және басқа да мүкәммалмен жабдықтау бойынша;</w:t>
      </w:r>
      <w:r>
        <w:br/>
      </w:r>
      <w:r>
        <w:rPr>
          <w:rFonts w:ascii="Times New Roman"/>
          <w:b w:val="false"/>
          <w:i w:val="false"/>
          <w:color w:val="000000"/>
          <w:sz w:val="28"/>
        </w:rPr>
        <w:t>
</w:t>
      </w:r>
      <w:r>
        <w:rPr>
          <w:rFonts w:ascii="Times New Roman"/>
          <w:b w:val="false"/>
          <w:i w:val="false"/>
          <w:color w:val="000000"/>
          <w:sz w:val="28"/>
        </w:rPr>
        <w:t>
      16) жалпы жолдық шығыстар (Қазақстан Республикасы аумағы шегінде магистралдық темір жол желісі қызметтері және локомотивті тартым, жалға алынған вагондар үшін жалдау ақысы);</w:t>
      </w:r>
      <w:r>
        <w:br/>
      </w:r>
      <w:r>
        <w:rPr>
          <w:rFonts w:ascii="Times New Roman"/>
          <w:b w:val="false"/>
          <w:i w:val="false"/>
          <w:color w:val="000000"/>
          <w:sz w:val="28"/>
        </w:rPr>
        <w:t>
</w:t>
      </w:r>
      <w:r>
        <w:rPr>
          <w:rFonts w:ascii="Times New Roman"/>
          <w:b w:val="false"/>
          <w:i w:val="false"/>
          <w:color w:val="000000"/>
          <w:sz w:val="28"/>
        </w:rPr>
        <w:t>
      17) электр-секциялар және дизельді поездар жұмысы бойынша;</w:t>
      </w:r>
      <w:r>
        <w:br/>
      </w:r>
      <w:r>
        <w:rPr>
          <w:rFonts w:ascii="Times New Roman"/>
          <w:b w:val="false"/>
          <w:i w:val="false"/>
          <w:color w:val="000000"/>
          <w:sz w:val="28"/>
        </w:rPr>
        <w:t>
</w:t>
      </w:r>
      <w:r>
        <w:rPr>
          <w:rFonts w:ascii="Times New Roman"/>
          <w:b w:val="false"/>
          <w:i w:val="false"/>
          <w:color w:val="000000"/>
          <w:sz w:val="28"/>
        </w:rPr>
        <w:t>
      18) электр-секциялар мен дизельді поездарды рейске дайындау және алып жүру бойынша;</w:t>
      </w:r>
      <w:r>
        <w:br/>
      </w:r>
      <w:r>
        <w:rPr>
          <w:rFonts w:ascii="Times New Roman"/>
          <w:b w:val="false"/>
          <w:i w:val="false"/>
          <w:color w:val="000000"/>
          <w:sz w:val="28"/>
        </w:rPr>
        <w:t>
</w:t>
      </w:r>
      <w:r>
        <w:rPr>
          <w:rFonts w:ascii="Times New Roman"/>
          <w:b w:val="false"/>
          <w:i w:val="false"/>
          <w:color w:val="000000"/>
          <w:sz w:val="28"/>
        </w:rPr>
        <w:t>
      19) электр-секциялар және дизельді поездардың амортизациясы (тозуы);</w:t>
      </w:r>
      <w:r>
        <w:br/>
      </w:r>
      <w:r>
        <w:rPr>
          <w:rFonts w:ascii="Times New Roman"/>
          <w:b w:val="false"/>
          <w:i w:val="false"/>
          <w:color w:val="000000"/>
          <w:sz w:val="28"/>
        </w:rPr>
        <w:t>
</w:t>
      </w:r>
      <w:r>
        <w:rPr>
          <w:rFonts w:ascii="Times New Roman"/>
          <w:b w:val="false"/>
          <w:i w:val="false"/>
          <w:color w:val="000000"/>
          <w:sz w:val="28"/>
        </w:rPr>
        <w:t>
      20) уәкілетті орган белгілейтін көлемдерде электр-секцияларды және дизельді поездарды күрделі жөндеу бойынша;</w:t>
      </w:r>
      <w:r>
        <w:br/>
      </w:r>
      <w:r>
        <w:rPr>
          <w:rFonts w:ascii="Times New Roman"/>
          <w:b w:val="false"/>
          <w:i w:val="false"/>
          <w:color w:val="000000"/>
          <w:sz w:val="28"/>
        </w:rPr>
        <w:t>
</w:t>
      </w:r>
      <w:r>
        <w:rPr>
          <w:rFonts w:ascii="Times New Roman"/>
          <w:b w:val="false"/>
          <w:i w:val="false"/>
          <w:color w:val="000000"/>
          <w:sz w:val="28"/>
        </w:rPr>
        <w:t>
      21) уәкілетті орган белгілейтін көлемдерде бағдарламалар бойынша электросекциялар және дизельді поезға техникалық қызмет көрсету бойынша.</w:t>
      </w:r>
    </w:p>
    <w:bookmarkEnd w:id="9"/>
    <w:bookmarkStart w:name="z70" w:id="10"/>
    <w:p>
      <w:pPr>
        <w:spacing w:after="0"/>
        <w:ind w:left="0"/>
        <w:jc w:val="left"/>
      </w:pPr>
      <w:r>
        <w:rPr>
          <w:rFonts w:ascii="Times New Roman"/>
          <w:b/>
          <w:i w:val="false"/>
          <w:color w:val="000000"/>
        </w:rPr>
        <w:t xml:space="preserve"> 
4. Пайдалану көрсеткіштерінің көлемін айқындау</w:t>
      </w:r>
    </w:p>
    <w:bookmarkEnd w:id="10"/>
    <w:bookmarkStart w:name="z71" w:id="11"/>
    <w:p>
      <w:pPr>
        <w:spacing w:after="0"/>
        <w:ind w:left="0"/>
        <w:jc w:val="both"/>
      </w:pPr>
      <w:r>
        <w:rPr>
          <w:rFonts w:ascii="Times New Roman"/>
          <w:b w:val="false"/>
          <w:i w:val="false"/>
          <w:color w:val="000000"/>
          <w:sz w:val="28"/>
        </w:rPr>
        <w:t>
      7. Жолаушылар тасымалын жүзеге асыру жөніндегі қызметтер көлемі мынадай көрсеткіштермен сипатталады: тасымалданған жолаушылар саны, жолаушылар айналымы, магистральдық темір жолдар бойынша вагондардың жүрісі.</w:t>
      </w:r>
      <w:r>
        <w:br/>
      </w:r>
      <w:r>
        <w:rPr>
          <w:rFonts w:ascii="Times New Roman"/>
          <w:b w:val="false"/>
          <w:i w:val="false"/>
          <w:color w:val="000000"/>
          <w:sz w:val="28"/>
        </w:rPr>
        <w:t>
</w:t>
      </w:r>
      <w:r>
        <w:rPr>
          <w:rFonts w:ascii="Times New Roman"/>
          <w:b w:val="false"/>
          <w:i w:val="false"/>
          <w:color w:val="000000"/>
          <w:sz w:val="28"/>
        </w:rPr>
        <w:t>
      1) Вагон жүрісін есептеу мынадай құрамдастардан жүргізіледі:</w:t>
      </w:r>
      <w:r>
        <w:br/>
      </w:r>
      <w:r>
        <w:rPr>
          <w:rFonts w:ascii="Times New Roman"/>
          <w:b w:val="false"/>
          <w:i w:val="false"/>
          <w:color w:val="000000"/>
          <w:sz w:val="28"/>
        </w:rPr>
        <w:t>
      жолаушылар поезының барлық жүру жолындағы және Қазақстан Республикасының шекарасындағы қатынау маршрутының қашықтығы (поездар қозғалысының кестесі бойынша анықталады);</w:t>
      </w:r>
      <w:r>
        <w:br/>
      </w:r>
      <w:r>
        <w:rPr>
          <w:rFonts w:ascii="Times New Roman"/>
          <w:b w:val="false"/>
          <w:i w:val="false"/>
          <w:color w:val="000000"/>
          <w:sz w:val="28"/>
        </w:rPr>
        <w:t>
      Қатынаудың кезеңділігі - поездар қозғалысының кестесі бойынша анықталады;</w:t>
      </w:r>
      <w:r>
        <w:br/>
      </w:r>
      <w:r>
        <w:rPr>
          <w:rFonts w:ascii="Times New Roman"/>
          <w:b w:val="false"/>
          <w:i w:val="false"/>
          <w:color w:val="000000"/>
          <w:sz w:val="28"/>
        </w:rPr>
        <w:t>
      жолаушылар (халық) тасымалын талдау негізінде анықталатын құрамдағы вагондар саны;</w:t>
      </w:r>
      <w:r>
        <w:br/>
      </w:r>
      <w:r>
        <w:rPr>
          <w:rFonts w:ascii="Times New Roman"/>
          <w:b w:val="false"/>
          <w:i w:val="false"/>
          <w:color w:val="000000"/>
          <w:sz w:val="28"/>
        </w:rPr>
        <w:t>
      вагондар жүрісін есептеу вагондардың түрлері бойынша бөлінеді.</w:t>
      </w:r>
      <w:r>
        <w:br/>
      </w:r>
      <w:r>
        <w:rPr>
          <w:rFonts w:ascii="Times New Roman"/>
          <w:b w:val="false"/>
          <w:i w:val="false"/>
          <w:color w:val="000000"/>
          <w:sz w:val="28"/>
        </w:rPr>
        <w:t>
      Жолаушылар поезы вагондарының жүрісінің болжамды көлемі мынадай формула бойынша есептеледі:</w:t>
      </w:r>
    </w:p>
    <w:bookmarkEnd w:id="11"/>
    <w:p>
      <w:pPr>
        <w:spacing w:after="0"/>
        <w:ind w:left="0"/>
        <w:jc w:val="both"/>
      </w:pPr>
      <w:r>
        <w:rPr>
          <w:rFonts w:ascii="Times New Roman"/>
          <w:b w:val="false"/>
          <w:i/>
          <w:color w:val="000000"/>
          <w:sz w:val="28"/>
        </w:rPr>
        <w:t>V</w:t>
      </w:r>
      <w:r>
        <w:rPr>
          <w:rFonts w:ascii="Times New Roman"/>
          <w:b w:val="false"/>
          <w:i w:val="false"/>
          <w:color w:val="000000"/>
          <w:vertAlign w:val="subscript"/>
        </w:rPr>
        <w:t>ваг-км</w:t>
      </w:r>
      <w:r>
        <w:rPr>
          <w:rFonts w:ascii="Times New Roman"/>
          <w:b w:val="false"/>
          <w:i/>
          <w:color w:val="000000"/>
          <w:sz w:val="28"/>
        </w:rPr>
        <w:t>.= 2S*</w:t>
      </w: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ваг.*</w:t>
      </w:r>
      <w:r>
        <w:rPr>
          <w:rFonts w:ascii="Times New Roman"/>
          <w:b w:val="false"/>
          <w:i/>
          <w:color w:val="000000"/>
          <w:sz w:val="28"/>
        </w:rPr>
        <w:t xml:space="preserve"> N</w:t>
      </w:r>
      <w:r>
        <w:rPr>
          <w:rFonts w:ascii="Times New Roman"/>
          <w:b w:val="false"/>
          <w:i w:val="false"/>
          <w:color w:val="000000"/>
          <w:vertAlign w:val="subscript"/>
        </w:rPr>
        <w:t>рейс</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2 S – тура және кері қашықтық, км,</w:t>
      </w:r>
      <w:r>
        <w:br/>
      </w: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ваг</w:t>
      </w:r>
      <w:r>
        <w:rPr>
          <w:rFonts w:ascii="Times New Roman"/>
          <w:b w:val="false"/>
          <w:i w:val="false"/>
          <w:color w:val="000000"/>
          <w:sz w:val="28"/>
        </w:rPr>
        <w:t xml:space="preserve"> – құрамдағы вагондар саны, ваг.,</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 есепке алу кезеңіндегі поезд қатынауларының кезеңділігі.</w:t>
      </w:r>
      <w:r>
        <w:br/>
      </w:r>
      <w:r>
        <w:rPr>
          <w:rFonts w:ascii="Times New Roman"/>
          <w:b w:val="false"/>
          <w:i w:val="false"/>
          <w:color w:val="000000"/>
          <w:sz w:val="28"/>
        </w:rPr>
        <w:t>
      Болжамды жолаушылар айналымын есептеу вагондардың жүріс сомасын темір жол көлігінің даму бағдарламасы бойынша жоспарлы өсуін есепке ала отырып, алдыңғы жыл бойынша орташа жолаушылар санына көбейтумен анықталады:</w:t>
      </w:r>
    </w:p>
    <w:p>
      <w:pPr>
        <w:spacing w:after="0"/>
        <w:ind w:left="0"/>
        <w:jc w:val="both"/>
      </w:pPr>
      <w:r>
        <w:rPr>
          <w:rFonts w:ascii="Times New Roman"/>
          <w:b w:val="false"/>
          <w:i/>
          <w:color w:val="000000"/>
          <w:sz w:val="28"/>
        </w:rPr>
        <w:t>      V</w:t>
      </w:r>
      <w:r>
        <w:rPr>
          <w:rFonts w:ascii="Times New Roman"/>
          <w:b w:val="false"/>
          <w:i w:val="false"/>
          <w:color w:val="000000"/>
          <w:vertAlign w:val="subscript"/>
        </w:rPr>
        <w:t>пасс/км</w:t>
      </w:r>
      <w:r>
        <w:rPr>
          <w:rFonts w:ascii="Times New Roman"/>
          <w:b w:val="false"/>
          <w:i/>
          <w:color w:val="000000"/>
          <w:sz w:val="28"/>
        </w:rPr>
        <w:t>=V</w:t>
      </w:r>
      <w:r>
        <w:rPr>
          <w:rFonts w:ascii="Times New Roman"/>
          <w:b w:val="false"/>
          <w:i w:val="false"/>
          <w:color w:val="000000"/>
          <w:vertAlign w:val="subscript"/>
        </w:rPr>
        <w:t>ваг.км</w:t>
      </w:r>
      <w:r>
        <w:rPr>
          <w:rFonts w:ascii="Times New Roman"/>
          <w:b w:val="false"/>
          <w:i/>
          <w:color w:val="000000"/>
          <w:sz w:val="28"/>
        </w:rPr>
        <w:t>*p</w:t>
      </w:r>
    </w:p>
    <w:bookmarkStart w:name="z73" w:id="1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p – алдыңғы жыл бойынша орташа жолаушылар саны;</w:t>
      </w:r>
      <w:r>
        <w:br/>
      </w:r>
      <w:r>
        <w:rPr>
          <w:rFonts w:ascii="Times New Roman"/>
          <w:b w:val="false"/>
          <w:i w:val="false"/>
          <w:color w:val="000000"/>
          <w:sz w:val="28"/>
        </w:rPr>
        <w:t>
      Жолаушылар айналымы вагондар түрі бойынша жоспарланады.</w:t>
      </w:r>
      <w:r>
        <w:br/>
      </w:r>
      <w:r>
        <w:rPr>
          <w:rFonts w:ascii="Times New Roman"/>
          <w:b w:val="false"/>
          <w:i w:val="false"/>
          <w:color w:val="000000"/>
          <w:sz w:val="28"/>
        </w:rPr>
        <w:t>
      Жоспарланатын кезеңге орташа жолаушылар саны мынаны ескере отырып есептеледі:</w:t>
      </w:r>
      <w:r>
        <w:br/>
      </w:r>
      <w:r>
        <w:rPr>
          <w:rFonts w:ascii="Times New Roman"/>
          <w:b w:val="false"/>
          <w:i w:val="false"/>
          <w:color w:val="000000"/>
          <w:sz w:val="28"/>
        </w:rPr>
        <w:t>
      1) егер де өткен кезеңнің талдауы бойынша орташа жолаушылар саны барлық жүру жолында жолаушылар поезы вагонының 50% толуынан жоғары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70% белгіленеді;</w:t>
      </w:r>
      <w:r>
        <w:br/>
      </w:r>
      <w:r>
        <w:rPr>
          <w:rFonts w:ascii="Times New Roman"/>
          <w:b w:val="false"/>
          <w:i w:val="false"/>
          <w:color w:val="000000"/>
          <w:sz w:val="28"/>
        </w:rPr>
        <w:t>
</w:t>
      </w:r>
      <w:r>
        <w:rPr>
          <w:rFonts w:ascii="Times New Roman"/>
          <w:b w:val="false"/>
          <w:i w:val="false"/>
          <w:color w:val="000000"/>
          <w:sz w:val="28"/>
        </w:rPr>
        <w:t>
      2) егер де өткен кезеңнің талдауы бойынша орташа жолаушылар саны барлық жүру жолында жолаушылар поезы вагонының 50% толуынан жоғары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35% белгіленеді;</w:t>
      </w:r>
      <w:r>
        <w:br/>
      </w:r>
      <w:r>
        <w:rPr>
          <w:rFonts w:ascii="Times New Roman"/>
          <w:b w:val="false"/>
          <w:i w:val="false"/>
          <w:color w:val="000000"/>
          <w:sz w:val="28"/>
        </w:rPr>
        <w:t>
</w:t>
      </w:r>
      <w:r>
        <w:rPr>
          <w:rFonts w:ascii="Times New Roman"/>
          <w:b w:val="false"/>
          <w:i w:val="false"/>
          <w:color w:val="000000"/>
          <w:sz w:val="28"/>
        </w:rPr>
        <w:t>
      3) егер де өткен кезеңнің талдауы бойынша орташа жолаушылар саны барлық жүру жолында электр-дизель поезының вагон 35% толуынан аспайтын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15% белгіленеді.</w:t>
      </w:r>
      <w:r>
        <w:br/>
      </w:r>
      <w:r>
        <w:rPr>
          <w:rFonts w:ascii="Times New Roman"/>
          <w:b w:val="false"/>
          <w:i w:val="false"/>
          <w:color w:val="000000"/>
          <w:sz w:val="28"/>
        </w:rPr>
        <w:t>
      Жоспарланатын жолаушылар айналымын және тасымалданған жолаушыларды есептеу кезінде пайдаланылатын өткен кезең бойынша нақты деректердің көзі (елдің жиілігі, жолаушылар айналымы, орташа қашықтығы) магистральдық темір жол желісі операторы құжатының деректер болып табылады.</w:t>
      </w:r>
      <w:r>
        <w:br/>
      </w:r>
      <w:r>
        <w:rPr>
          <w:rFonts w:ascii="Times New Roman"/>
          <w:b w:val="false"/>
          <w:i w:val="false"/>
          <w:color w:val="000000"/>
          <w:sz w:val="28"/>
        </w:rPr>
        <w:t>
      "тасымалданған жолаушылар" көрсеткіші мынадай формула бойынша анықталады:</w:t>
      </w:r>
    </w:p>
    <w:bookmarkEnd w:id="12"/>
    <w:p>
      <w:pPr>
        <w:spacing w:after="0"/>
        <w:ind w:left="0"/>
        <w:jc w:val="both"/>
      </w:pPr>
      <w:r>
        <w:rPr>
          <w:rFonts w:ascii="Times New Roman"/>
          <w:b w:val="false"/>
          <w:i/>
          <w:color w:val="000000"/>
          <w:sz w:val="28"/>
        </w:rPr>
        <w:t>V</w:t>
      </w:r>
      <w:r>
        <w:rPr>
          <w:rFonts w:ascii="Times New Roman"/>
          <w:b w:val="false"/>
          <w:i w:val="false"/>
          <w:color w:val="000000"/>
          <w:vertAlign w:val="subscript"/>
        </w:rPr>
        <w:t>тасым.</w:t>
      </w:r>
      <w:r>
        <w:rPr>
          <w:rFonts w:ascii="Times New Roman"/>
          <w:b w:val="false"/>
          <w:i/>
          <w:color w:val="000000"/>
          <w:sz w:val="28"/>
        </w:rPr>
        <w:t>=V</w:t>
      </w:r>
      <w:r>
        <w:rPr>
          <w:rFonts w:ascii="Times New Roman"/>
          <w:b w:val="false"/>
          <w:i w:val="false"/>
          <w:color w:val="000000"/>
          <w:vertAlign w:val="subscript"/>
        </w:rPr>
        <w:t>жол.км</w:t>
      </w:r>
      <w:r>
        <w:rPr>
          <w:rFonts w:ascii="Times New Roman"/>
          <w:b w:val="false"/>
          <w:i/>
          <w:color w:val="000000"/>
          <w:sz w:val="28"/>
        </w:rPr>
        <w:t>/</w:t>
      </w:r>
      <w:r>
        <w:rPr>
          <w:rFonts w:ascii="Times New Roman"/>
          <w:b w:val="false"/>
          <w:i w:val="false"/>
          <w:color w:val="000000"/>
          <w:sz w:val="28"/>
        </w:rPr>
        <w:t> </w:t>
      </w:r>
      <w:r>
        <w:rPr>
          <w:rFonts w:ascii="Times New Roman"/>
          <w:b w:val="false"/>
          <w:i/>
          <w:color w:val="000000"/>
          <w:sz w:val="28"/>
        </w:rPr>
        <w:t>S</w:t>
      </w:r>
      <w:r>
        <w:rPr>
          <w:rFonts w:ascii="Times New Roman"/>
          <w:b w:val="false"/>
          <w:i w:val="false"/>
          <w:color w:val="000000"/>
          <w:vertAlign w:val="subscript"/>
        </w:rPr>
        <w:t>орт.қаш.</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bscript"/>
        </w:rPr>
        <w:t>тасым</w:t>
      </w:r>
      <w:r>
        <w:rPr>
          <w:rFonts w:ascii="Times New Roman"/>
          <w:b w:val="false"/>
          <w:i w:val="false"/>
          <w:color w:val="000000"/>
          <w:vertAlign w:val="subscript"/>
        </w:rPr>
        <w:t>.</w:t>
      </w:r>
      <w:r>
        <w:rPr>
          <w:rFonts w:ascii="Times New Roman"/>
          <w:b w:val="false"/>
          <w:i w:val="false"/>
          <w:color w:val="000000"/>
          <w:sz w:val="28"/>
        </w:rPr>
        <w:t xml:space="preserve"> – тасымалданған жолаушылар саны;</w:t>
      </w:r>
      <w:r>
        <w:br/>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vertAlign w:val="subscript"/>
        </w:rPr>
        <w:t>орт.қаш.</w:t>
      </w:r>
      <w:r>
        <w:rPr>
          <w:rFonts w:ascii="Times New Roman"/>
          <w:b w:val="false"/>
          <w:i w:val="false"/>
          <w:color w:val="000000"/>
          <w:sz w:val="28"/>
        </w:rPr>
        <w:t xml:space="preserve"> – алдыңғы жыл бойынша жолаушының жол жүруінің орташа қашықтығы.</w:t>
      </w:r>
    </w:p>
    <w:bookmarkStart w:name="z76" w:id="13"/>
    <w:p>
      <w:pPr>
        <w:spacing w:after="0"/>
        <w:ind w:left="0"/>
        <w:jc w:val="left"/>
      </w:pPr>
      <w:r>
        <w:rPr>
          <w:rFonts w:ascii="Times New Roman"/>
          <w:b/>
          <w:i w:val="false"/>
          <w:color w:val="000000"/>
        </w:rPr>
        <w:t xml:space="preserve"> 
5. Тасымалдаушының кірістерін қалыптастыру</w:t>
      </w:r>
    </w:p>
    <w:bookmarkEnd w:id="13"/>
    <w:bookmarkStart w:name="z77" w:id="14"/>
    <w:p>
      <w:pPr>
        <w:spacing w:after="0"/>
        <w:ind w:left="0"/>
        <w:jc w:val="both"/>
      </w:pPr>
      <w:r>
        <w:rPr>
          <w:rFonts w:ascii="Times New Roman"/>
          <w:b w:val="false"/>
          <w:i w:val="false"/>
          <w:color w:val="000000"/>
          <w:sz w:val="28"/>
        </w:rPr>
        <w:t>
      8. Тасымалдаушының кірісі жолаушыларды тасымалдаудан алдағы кезеңдегі ақшалай түсімдер сомасынан, төсек-орын керек-жарақтарын ұсынудан түсетін сомадан, комиссиялық алымдар сомасынан және басқа да кіріс түсімдерінен түсетін сомадан құралады.</w:t>
      </w:r>
    </w:p>
    <w:bookmarkEnd w:id="14"/>
    <w:p>
      <w:pPr>
        <w:spacing w:after="0"/>
        <w:ind w:left="0"/>
        <w:jc w:val="both"/>
      </w:pPr>
      <w:r>
        <w:rPr>
          <w:rFonts w:ascii="Times New Roman"/>
          <w:b w:val="false"/>
          <w:i w:val="false"/>
          <w:color w:val="000000"/>
          <w:sz w:val="28"/>
        </w:rPr>
        <w:t>D</w:t>
      </w:r>
      <w:r>
        <w:rPr>
          <w:rFonts w:ascii="Times New Roman"/>
          <w:b w:val="false"/>
          <w:i w:val="false"/>
          <w:color w:val="000000"/>
          <w:vertAlign w:val="subscript"/>
        </w:rPr>
        <w:t>жол жүру</w:t>
      </w:r>
      <w:r>
        <w:rPr>
          <w:rFonts w:ascii="Times New Roman"/>
          <w:b w:val="false"/>
          <w:i w:val="false"/>
          <w:color w:val="000000"/>
          <w:sz w:val="28"/>
        </w:rPr>
        <w:t>=D</w:t>
      </w:r>
      <w:r>
        <w:rPr>
          <w:rFonts w:ascii="Times New Roman"/>
          <w:b w:val="false"/>
          <w:i w:val="false"/>
          <w:color w:val="000000"/>
          <w:vertAlign w:val="subscript"/>
        </w:rPr>
        <w:t>жүру.+</w:t>
      </w:r>
      <w:r>
        <w:rPr>
          <w:rFonts w:ascii="Times New Roman"/>
          <w:b w:val="false"/>
          <w:i w:val="false"/>
          <w:color w:val="000000"/>
          <w:sz w:val="28"/>
        </w:rPr>
        <w:t>D</w:t>
      </w:r>
      <w:r>
        <w:rPr>
          <w:rFonts w:ascii="Times New Roman"/>
          <w:b w:val="false"/>
          <w:i w:val="false"/>
          <w:color w:val="000000"/>
          <w:vertAlign w:val="subscript"/>
        </w:rPr>
        <w:t>төсек</w:t>
      </w:r>
      <w:r>
        <w:rPr>
          <w:rFonts w:ascii="Times New Roman"/>
          <w:b w:val="false"/>
          <w:i w:val="false"/>
          <w:color w:val="000000"/>
          <w:sz w:val="28"/>
        </w:rPr>
        <w:t>+D</w:t>
      </w:r>
      <w:r>
        <w:rPr>
          <w:rFonts w:ascii="Times New Roman"/>
          <w:b w:val="false"/>
          <w:i w:val="false"/>
          <w:color w:val="000000"/>
          <w:vertAlign w:val="subscript"/>
        </w:rPr>
        <w:t>ком.алым</w:t>
      </w:r>
    </w:p>
    <w:bookmarkStart w:name="z78" w:id="15"/>
    <w:p>
      <w:pPr>
        <w:spacing w:after="0"/>
        <w:ind w:left="0"/>
        <w:jc w:val="both"/>
      </w:pPr>
      <w:r>
        <w:rPr>
          <w:rFonts w:ascii="Times New Roman"/>
          <w:b w:val="false"/>
          <w:i w:val="false"/>
          <w:color w:val="000000"/>
          <w:sz w:val="28"/>
        </w:rPr>
        <w:t>      Кіріс түсімдерінің қалыптасуы вагондардың түрлеріне, поездың санатына, қатынастың түріне, жол жүру қашықтығына, тасымалданған жолаушылар және жолаушылар айналымының мөлшеріне байланысты.</w:t>
      </w:r>
      <w:r>
        <w:br/>
      </w:r>
      <w:r>
        <w:rPr>
          <w:rFonts w:ascii="Times New Roman"/>
          <w:b w:val="false"/>
          <w:i w:val="false"/>
          <w:color w:val="000000"/>
          <w:sz w:val="28"/>
        </w:rPr>
        <w:t>
      1) Жолаушылар және жүрдек поездарында жолаушыларды тасымалдаудан түскен кіріс (жол жүру құны) билет және плацкарт бөлігінен тұрады.</w:t>
      </w:r>
      <w:r>
        <w:br/>
      </w:r>
      <w:r>
        <w:rPr>
          <w:rFonts w:ascii="Times New Roman"/>
          <w:b w:val="false"/>
          <w:i w:val="false"/>
          <w:color w:val="000000"/>
          <w:sz w:val="28"/>
        </w:rPr>
        <w:t>
      Жолаушыларды белгілі бір бағыт және вагондардың түрлері бойынша тасымалдаудан түскен кірісті есептеу:</w:t>
      </w:r>
      <w:r>
        <w:br/>
      </w:r>
      <w:r>
        <w:rPr>
          <w:rFonts w:ascii="Times New Roman"/>
          <w:b w:val="false"/>
          <w:i w:val="false"/>
          <w:color w:val="000000"/>
          <w:sz w:val="28"/>
        </w:rPr>
        <w:t>
      Мынадай формула бойынша анықталады:</w:t>
      </w:r>
    </w:p>
    <w:bookmarkEnd w:id="15"/>
    <w:p>
      <w:pPr>
        <w:spacing w:after="0"/>
        <w:ind w:left="0"/>
        <w:jc w:val="both"/>
      </w:pPr>
      <w:r>
        <w:rPr>
          <w:rFonts w:ascii="Times New Roman"/>
          <w:b w:val="false"/>
          <w:i w:val="false"/>
          <w:color w:val="000000"/>
          <w:sz w:val="28"/>
        </w:rPr>
        <w:t>D</w:t>
      </w:r>
      <w:r>
        <w:rPr>
          <w:rFonts w:ascii="Times New Roman"/>
          <w:b w:val="false"/>
          <w:i w:val="false"/>
          <w:color w:val="000000"/>
          <w:vertAlign w:val="subscript"/>
        </w:rPr>
        <w:t>жол жүру</w:t>
      </w:r>
      <w:r>
        <w:rPr>
          <w:rFonts w:ascii="Times New Roman"/>
          <w:b w:val="false"/>
          <w:i w:val="false"/>
          <w:color w:val="000000"/>
          <w:sz w:val="28"/>
        </w:rPr>
        <w:t>= [(D</w:t>
      </w:r>
      <w:r>
        <w:rPr>
          <w:rFonts w:ascii="Times New Roman"/>
          <w:b w:val="false"/>
          <w:i w:val="false"/>
          <w:color w:val="000000"/>
          <w:vertAlign w:val="superscript"/>
        </w:rPr>
        <w:t>i-1</w:t>
      </w:r>
      <w:r>
        <w:rPr>
          <w:rFonts w:ascii="Times New Roman"/>
          <w:b w:val="false"/>
          <w:i w:val="false"/>
          <w:color w:val="000000"/>
          <w:vertAlign w:val="subscript"/>
        </w:rPr>
        <w:t>жол жүру</w:t>
      </w:r>
      <w:r>
        <w:rPr>
          <w:rFonts w:ascii="Times New Roman"/>
          <w:b w:val="false"/>
          <w:i w:val="false"/>
          <w:color w:val="000000"/>
          <w:sz w:val="28"/>
        </w:rPr>
        <w:t xml:space="preserve"> / k</w:t>
      </w:r>
      <w:r>
        <w:rPr>
          <w:rFonts w:ascii="Times New Roman"/>
          <w:b w:val="false"/>
          <w:i w:val="false"/>
          <w:color w:val="000000"/>
          <w:vertAlign w:val="subscript"/>
        </w:rPr>
        <w:t>ққс</w:t>
      </w:r>
      <w:r>
        <w:rPr>
          <w:rFonts w:ascii="Times New Roman"/>
          <w:b w:val="false"/>
          <w:i w:val="false"/>
          <w:color w:val="000000"/>
          <w:sz w:val="28"/>
        </w:rPr>
        <w:t>)/VW</w:t>
      </w:r>
      <w:r>
        <w:rPr>
          <w:rFonts w:ascii="Times New Roman"/>
          <w:b w:val="false"/>
          <w:i w:val="false"/>
          <w:color w:val="000000"/>
          <w:vertAlign w:val="superscript"/>
        </w:rPr>
        <w:t xml:space="preserve"> i-1</w:t>
      </w:r>
      <w:r>
        <w:rPr>
          <w:rFonts w:ascii="Times New Roman"/>
          <w:b w:val="false"/>
          <w:i w:val="false"/>
          <w:color w:val="000000"/>
          <w:vertAlign w:val="subscript"/>
        </w:rPr>
        <w:t>жол/км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жол/км</w:t>
      </w:r>
    </w:p>
    <w:bookmarkStart w:name="z79" w:id="16"/>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bscript"/>
        </w:rPr>
        <w:t>жол жүру</w:t>
      </w:r>
      <w:r>
        <w:rPr>
          <w:rFonts w:ascii="Times New Roman"/>
          <w:b w:val="false"/>
          <w:i w:val="false"/>
          <w:color w:val="000000"/>
          <w:sz w:val="28"/>
        </w:rPr>
        <w:t xml:space="preserve"> – вагонның, поездың тиісті түріндегі поезд бойынша жолаушыларды тасымалдаудан түскен кірістер сомасы;</w:t>
      </w:r>
      <w:r>
        <w:br/>
      </w:r>
      <w:r>
        <w:rPr>
          <w:rFonts w:ascii="Times New Roman"/>
          <w:b w:val="false"/>
          <w:i w:val="false"/>
          <w:color w:val="000000"/>
          <w:sz w:val="28"/>
        </w:rPr>
        <w:t>
      D</w:t>
      </w:r>
      <w:r>
        <w:rPr>
          <w:rFonts w:ascii="Times New Roman"/>
          <w:b w:val="false"/>
          <w:i w:val="false"/>
          <w:color w:val="000000"/>
          <w:vertAlign w:val="superscript"/>
        </w:rPr>
        <w:t>i-1</w:t>
      </w:r>
      <w:r>
        <w:rPr>
          <w:rFonts w:ascii="Times New Roman"/>
          <w:b w:val="false"/>
          <w:i w:val="false"/>
          <w:color w:val="000000"/>
          <w:vertAlign w:val="subscript"/>
        </w:rPr>
        <w:t xml:space="preserve"> жол жүру</w:t>
      </w:r>
      <w:r>
        <w:rPr>
          <w:rFonts w:ascii="Times New Roman"/>
          <w:b w:val="false"/>
          <w:i w:val="false"/>
          <w:color w:val="000000"/>
          <w:sz w:val="28"/>
        </w:rPr>
        <w:t xml:space="preserve"> – алдыңғы кезең үшін "Экспресс-3" автоматтандырылған басқару жүйесінің деректері бойынша поездың, вагонның тиісті түрінің барлық жүру жолында плацкарт бойынша және Қазақстан Республикасының шекарасында билеттер бойынша кіріс түсімдерінің сомасы;</w:t>
      </w:r>
      <w:r>
        <w:br/>
      </w:r>
      <w:r>
        <w:rPr>
          <w:rFonts w:ascii="Times New Roman"/>
          <w:b w:val="false"/>
          <w:i w:val="false"/>
          <w:color w:val="000000"/>
          <w:sz w:val="28"/>
        </w:rPr>
        <w:t>
      VW</w:t>
      </w:r>
      <w:r>
        <w:rPr>
          <w:rFonts w:ascii="Times New Roman"/>
          <w:b w:val="false"/>
          <w:i w:val="false"/>
          <w:color w:val="000000"/>
          <w:vertAlign w:val="superscript"/>
        </w:rPr>
        <w:t>i-1</w:t>
      </w:r>
      <w:r>
        <w:rPr>
          <w:rFonts w:ascii="Times New Roman"/>
          <w:b w:val="false"/>
          <w:i w:val="false"/>
          <w:color w:val="000000"/>
          <w:vertAlign w:val="subscript"/>
        </w:rPr>
        <w:t>жол/км</w:t>
      </w:r>
      <w:r>
        <w:rPr>
          <w:rFonts w:ascii="Times New Roman"/>
          <w:b w:val="false"/>
          <w:i w:val="false"/>
          <w:color w:val="000000"/>
          <w:sz w:val="28"/>
        </w:rPr>
        <w:t xml:space="preserve"> – алдыңғы кезең үшін поездың, вагонның тиісті түрінің Қазақстан Республикасының шекарасындағы жолаушылар айналымының сомасы;</w:t>
      </w:r>
      <w:r>
        <w:br/>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 xml:space="preserve"> жол/км</w:t>
      </w:r>
      <w:r>
        <w:rPr>
          <w:rFonts w:ascii="Times New Roman"/>
          <w:b w:val="false"/>
          <w:i w:val="false"/>
          <w:color w:val="000000"/>
          <w:sz w:val="28"/>
        </w:rPr>
        <w:t xml:space="preserve"> – жоспарланған кезеңдегі поездың, вагонның тиісті түрінің Қазақстан Республикасы шекарасындағы жолаушылар айналымының сомасы;</w:t>
      </w:r>
      <w:r>
        <w:br/>
      </w:r>
      <w:r>
        <w:rPr>
          <w:rFonts w:ascii="Times New Roman"/>
          <w:b w:val="false"/>
          <w:i w:val="false"/>
          <w:color w:val="000000"/>
          <w:sz w:val="28"/>
        </w:rPr>
        <w:t>
      K</w:t>
      </w:r>
      <w:r>
        <w:rPr>
          <w:rFonts w:ascii="Times New Roman"/>
          <w:b w:val="false"/>
          <w:i w:val="false"/>
          <w:color w:val="000000"/>
          <w:vertAlign w:val="subscript"/>
        </w:rPr>
        <w:t>ққс</w:t>
      </w:r>
      <w:r>
        <w:rPr>
          <w:rFonts w:ascii="Times New Roman"/>
          <w:b w:val="false"/>
          <w:i w:val="false"/>
          <w:color w:val="000000"/>
          <w:sz w:val="28"/>
        </w:rPr>
        <w:t xml:space="preserve"> –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қосымша құнға салық коэффициенті (халықаралық қатынастарда қосылған құнға салық коэффициенті алдыңғы кезең фактісі бойынша сараптамалық бағалау арқылы анықталады).</w:t>
      </w:r>
      <w:r>
        <w:br/>
      </w:r>
      <w:r>
        <w:rPr>
          <w:rFonts w:ascii="Times New Roman"/>
          <w:b w:val="false"/>
          <w:i w:val="false"/>
          <w:color w:val="000000"/>
          <w:sz w:val="28"/>
        </w:rPr>
        <w:t>
      Жаңа поезд тағайындалған кезде жолаушылар тасымалының жоспарлы көлемін және жолаушылар айналымын анықтау үшін:</w:t>
      </w:r>
      <w:r>
        <w:br/>
      </w:r>
      <w:r>
        <w:rPr>
          <w:rFonts w:ascii="Times New Roman"/>
          <w:b w:val="false"/>
          <w:i w:val="false"/>
          <w:color w:val="000000"/>
          <w:sz w:val="28"/>
        </w:rPr>
        <w:t>
</w:t>
      </w:r>
      <w:r>
        <w:rPr>
          <w:rFonts w:ascii="Times New Roman"/>
          <w:b w:val="false"/>
          <w:i w:val="false"/>
          <w:color w:val="000000"/>
          <w:sz w:val="28"/>
        </w:rPr>
        <w:t>
      1) тасымалдаудың орташа қашықтығының көрсеткіші тасымалдау жолы ұзақтығының жартысы ретінде анықталады;</w:t>
      </w:r>
      <w:r>
        <w:br/>
      </w:r>
      <w:r>
        <w:rPr>
          <w:rFonts w:ascii="Times New Roman"/>
          <w:b w:val="false"/>
          <w:i w:val="false"/>
          <w:color w:val="000000"/>
          <w:sz w:val="28"/>
        </w:rPr>
        <w:t>
</w:t>
      </w:r>
      <w:r>
        <w:rPr>
          <w:rFonts w:ascii="Times New Roman"/>
          <w:b w:val="false"/>
          <w:i w:val="false"/>
          <w:color w:val="000000"/>
          <w:sz w:val="28"/>
        </w:rPr>
        <w:t>
      2) жолаушылар саны жоспарланатын құрамдылығына сәйкес ұсынылатын орындар санынан 50% толуы ретінде анықталады.</w:t>
      </w:r>
      <w:r>
        <w:br/>
      </w:r>
      <w:r>
        <w:rPr>
          <w:rFonts w:ascii="Times New Roman"/>
          <w:b w:val="false"/>
          <w:i w:val="false"/>
          <w:color w:val="000000"/>
          <w:sz w:val="28"/>
        </w:rPr>
        <w:t>
      Жаңа поезд тағайындалуы кезінде жолаушыларды тасымалдаудан түсетін кірістерді есептеу жолаушының жол жүруінің орташа алыстығы арқылы анықталады:</w:t>
      </w:r>
    </w:p>
    <w:bookmarkEnd w:id="16"/>
    <w:p>
      <w:pPr>
        <w:spacing w:after="0"/>
        <w:ind w:left="0"/>
        <w:jc w:val="both"/>
      </w:pPr>
      <w:r>
        <w:rPr>
          <w:rFonts w:ascii="Times New Roman"/>
          <w:b w:val="false"/>
          <w:i w:val="false"/>
          <w:color w:val="000000"/>
          <w:sz w:val="28"/>
        </w:rPr>
        <w:t>D</w:t>
      </w:r>
      <w:r>
        <w:rPr>
          <w:rFonts w:ascii="Times New Roman"/>
          <w:b w:val="false"/>
          <w:i w:val="false"/>
          <w:color w:val="000000"/>
          <w:vertAlign w:val="subscript"/>
        </w:rPr>
        <w:t>жол жүру</w:t>
      </w:r>
      <w:r>
        <w:rPr>
          <w:rFonts w:ascii="Times New Roman"/>
          <w:b w:val="false"/>
          <w:i w:val="false"/>
          <w:color w:val="000000"/>
          <w:sz w:val="28"/>
        </w:rPr>
        <w:t>= [(P</w:t>
      </w:r>
      <w:r>
        <w:rPr>
          <w:rFonts w:ascii="Times New Roman"/>
          <w:b w:val="false"/>
          <w:i w:val="false"/>
          <w:color w:val="000000"/>
          <w:vertAlign w:val="subscript"/>
        </w:rPr>
        <w:t xml:space="preserve"> жол жүру</w:t>
      </w:r>
      <w:r>
        <w:rPr>
          <w:rFonts w:ascii="Times New Roman"/>
          <w:b w:val="false"/>
          <w:i w:val="false"/>
          <w:color w:val="000000"/>
          <w:sz w:val="28"/>
        </w:rPr>
        <w:t xml:space="preserve"> / k</w:t>
      </w:r>
      <w:r>
        <w:rPr>
          <w:rFonts w:ascii="Times New Roman"/>
          <w:b w:val="false"/>
          <w:i w:val="false"/>
          <w:color w:val="000000"/>
          <w:vertAlign w:val="subscript"/>
        </w:rPr>
        <w:t>ққс</w:t>
      </w:r>
      <w:r>
        <w:rPr>
          <w:rFonts w:ascii="Times New Roman"/>
          <w:b w:val="false"/>
          <w:i w:val="false"/>
          <w:color w:val="000000"/>
          <w:sz w:val="28"/>
        </w:rPr>
        <w:t>)* V</w:t>
      </w:r>
      <w:r>
        <w:rPr>
          <w:rFonts w:ascii="Times New Roman"/>
          <w:b w:val="false"/>
          <w:i w:val="false"/>
          <w:color w:val="000000"/>
          <w:vertAlign w:val="superscript"/>
        </w:rPr>
        <w:t xml:space="preserve"> i</w:t>
      </w:r>
      <w:r>
        <w:rPr>
          <w:rFonts w:ascii="Times New Roman"/>
          <w:b w:val="false"/>
          <w:i w:val="false"/>
          <w:color w:val="000000"/>
          <w:vertAlign w:val="subscript"/>
        </w:rPr>
        <w:t>жүру</w:t>
      </w:r>
      <w:r>
        <w:rPr>
          <w:rFonts w:ascii="Times New Roman"/>
          <w:b w:val="false"/>
          <w:i w:val="false"/>
          <w:color w:val="000000"/>
          <w:sz w:val="28"/>
        </w:rPr>
        <w:t xml:space="preserve"> /VW</w:t>
      </w:r>
      <w:r>
        <w:rPr>
          <w:rFonts w:ascii="Times New Roman"/>
          <w:b w:val="false"/>
          <w:i w:val="false"/>
          <w:color w:val="000000"/>
          <w:vertAlign w:val="superscript"/>
        </w:rPr>
        <w:t xml:space="preserve"> i</w:t>
      </w:r>
      <w:r>
        <w:rPr>
          <w:rFonts w:ascii="Times New Roman"/>
          <w:b w:val="false"/>
          <w:i w:val="false"/>
          <w:color w:val="000000"/>
          <w:vertAlign w:val="subscript"/>
        </w:rPr>
        <w:t>жол/км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жол/км</w:t>
      </w:r>
    </w:p>
    <w:bookmarkStart w:name="z81" w:id="1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bscript"/>
        </w:rPr>
        <w:t>жол жүру</w:t>
      </w:r>
      <w:r>
        <w:rPr>
          <w:rFonts w:ascii="Times New Roman"/>
          <w:b w:val="false"/>
          <w:i w:val="false"/>
          <w:color w:val="000000"/>
          <w:sz w:val="28"/>
        </w:rPr>
        <w:t xml:space="preserve"> – вагонның, поездың тиісті түріндегі поезд бойынша жолаушыларды тасымалдаудан түскен кірістер сомасы;</w:t>
      </w:r>
      <w:r>
        <w:br/>
      </w:r>
      <w:r>
        <w:rPr>
          <w:rFonts w:ascii="Times New Roman"/>
          <w:b w:val="false"/>
          <w:i w:val="false"/>
          <w:color w:val="000000"/>
          <w:sz w:val="28"/>
        </w:rPr>
        <w:t>
      P</w:t>
      </w:r>
      <w:r>
        <w:rPr>
          <w:rFonts w:ascii="Times New Roman"/>
          <w:b w:val="false"/>
          <w:i w:val="false"/>
          <w:color w:val="000000"/>
          <w:vertAlign w:val="subscript"/>
        </w:rPr>
        <w:t xml:space="preserve"> жол жүру</w:t>
      </w:r>
      <w:r>
        <w:rPr>
          <w:rFonts w:ascii="Times New Roman"/>
          <w:b w:val="false"/>
          <w:i w:val="false"/>
          <w:color w:val="000000"/>
          <w:sz w:val="28"/>
        </w:rPr>
        <w:t xml:space="preserve"> – вагонның тиісті түрінде жолаушыларды тасымалдаудың орташа алыстығына байланысты белгіленген Қазақстан Республикасының шекарасындағы билет бойынша жүрудің орташа құны;</w:t>
      </w:r>
      <w:r>
        <w:br/>
      </w:r>
      <w:r>
        <w:rPr>
          <w:rFonts w:ascii="Times New Roman"/>
          <w:b w:val="false"/>
          <w:i w:val="false"/>
          <w:color w:val="000000"/>
          <w:sz w:val="28"/>
        </w:rPr>
        <w:t>
      V</w:t>
      </w:r>
      <w:r>
        <w:rPr>
          <w:rFonts w:ascii="Times New Roman"/>
          <w:b w:val="false"/>
          <w:i w:val="false"/>
          <w:color w:val="000000"/>
          <w:vertAlign w:val="superscript"/>
        </w:rPr>
        <w:t xml:space="preserve"> i</w:t>
      </w:r>
      <w:r>
        <w:rPr>
          <w:rFonts w:ascii="Times New Roman"/>
          <w:b w:val="false"/>
          <w:i w:val="false"/>
          <w:color w:val="000000"/>
          <w:vertAlign w:val="subscript"/>
        </w:rPr>
        <w:t>тас</w:t>
      </w:r>
      <w:r>
        <w:rPr>
          <w:rFonts w:ascii="Times New Roman"/>
          <w:b w:val="false"/>
          <w:i w:val="false"/>
          <w:color w:val="000000"/>
          <w:sz w:val="28"/>
        </w:rPr>
        <w:t xml:space="preserve"> – жоспарланған кезеңге поездың, вагонның тиісті түрінде Қазақстан Республикасының шекарасында тасымалданған жолаушылардың саны;</w:t>
      </w:r>
      <w:r>
        <w:br/>
      </w:r>
      <w:r>
        <w:rPr>
          <w:rFonts w:ascii="Times New Roman"/>
          <w:b w:val="false"/>
          <w:i w:val="false"/>
          <w:color w:val="000000"/>
          <w:sz w:val="28"/>
        </w:rPr>
        <w:t>
      VW</w:t>
      </w:r>
      <w:r>
        <w:rPr>
          <w:rFonts w:ascii="Times New Roman"/>
          <w:b w:val="false"/>
          <w:i w:val="false"/>
          <w:color w:val="000000"/>
          <w:vertAlign w:val="superscript"/>
        </w:rPr>
        <w:t>i</w:t>
      </w:r>
      <w:r>
        <w:rPr>
          <w:rFonts w:ascii="Times New Roman"/>
          <w:b w:val="false"/>
          <w:i w:val="false"/>
          <w:color w:val="000000"/>
          <w:vertAlign w:val="subscript"/>
        </w:rPr>
        <w:t>жол/км</w:t>
      </w:r>
      <w:r>
        <w:rPr>
          <w:rFonts w:ascii="Times New Roman"/>
          <w:b w:val="false"/>
          <w:i w:val="false"/>
          <w:color w:val="000000"/>
          <w:sz w:val="28"/>
        </w:rPr>
        <w:t xml:space="preserve"> – жоспарланған кезеңге поездың, вагонның тиісті түрінде Қазақстан Республикасының шекарасында тасымалданған жолаушылар айналымы сомасы;</w:t>
      </w:r>
      <w:r>
        <w:br/>
      </w:r>
      <w:r>
        <w:rPr>
          <w:rFonts w:ascii="Times New Roman"/>
          <w:b w:val="false"/>
          <w:i w:val="false"/>
          <w:color w:val="000000"/>
          <w:sz w:val="28"/>
        </w:rPr>
        <w:t>
      VQ</w:t>
      </w:r>
      <w:r>
        <w:rPr>
          <w:rFonts w:ascii="Times New Roman"/>
          <w:b w:val="false"/>
          <w:i w:val="false"/>
          <w:color w:val="000000"/>
          <w:vertAlign w:val="superscript"/>
        </w:rPr>
        <w:t>i</w:t>
      </w:r>
      <w:r>
        <w:rPr>
          <w:rFonts w:ascii="Times New Roman"/>
          <w:b w:val="false"/>
          <w:i w:val="false"/>
          <w:color w:val="000000"/>
          <w:vertAlign w:val="subscript"/>
        </w:rPr>
        <w:t xml:space="preserve"> жол/км</w:t>
      </w:r>
      <w:r>
        <w:rPr>
          <w:rFonts w:ascii="Times New Roman"/>
          <w:b w:val="false"/>
          <w:i w:val="false"/>
          <w:color w:val="000000"/>
          <w:sz w:val="28"/>
        </w:rPr>
        <w:t xml:space="preserve"> – жоспарланған кезеңге поездың, вагонның тиісті түрінің Қазақстан Республикасы шекарасындағы жолаушылар айналымы сомасы;</w:t>
      </w:r>
      <w:r>
        <w:br/>
      </w:r>
      <w:r>
        <w:rPr>
          <w:rFonts w:ascii="Times New Roman"/>
          <w:b w:val="false"/>
          <w:i w:val="false"/>
          <w:color w:val="000000"/>
          <w:sz w:val="28"/>
        </w:rPr>
        <w:t>
      2) белгілі бір маршрут және вагон түрлері бойынша ұсынылған төсек-орын керек-жарақтарынан түскен кіріс есебі мынадай формула бойынша анықталады:</w:t>
      </w:r>
      <w:r>
        <w:br/>
      </w:r>
      <w:r>
        <w:rPr>
          <w:rFonts w:ascii="Times New Roman"/>
          <w:b w:val="false"/>
          <w:i w:val="false"/>
          <w:color w:val="000000"/>
          <w:sz w:val="28"/>
        </w:rPr>
        <w:t>
      кіріс ставкасы арқылы теңге жол./км:</w:t>
      </w:r>
    </w:p>
    <w:bookmarkEnd w:id="17"/>
    <w:p>
      <w:pPr>
        <w:spacing w:after="0"/>
        <w:ind w:left="0"/>
        <w:jc w:val="both"/>
      </w:pPr>
      <w:r>
        <w:rPr>
          <w:rFonts w:ascii="Times New Roman"/>
          <w:b w:val="false"/>
          <w:i w:val="false"/>
          <w:color w:val="000000"/>
          <w:sz w:val="28"/>
        </w:rPr>
        <w:t>D</w:t>
      </w:r>
      <w:r>
        <w:rPr>
          <w:rFonts w:ascii="Times New Roman"/>
          <w:b w:val="false"/>
          <w:i w:val="false"/>
          <w:color w:val="000000"/>
          <w:vertAlign w:val="subscript"/>
        </w:rPr>
        <w:t>төсек-орын</w:t>
      </w:r>
      <w:r>
        <w:rPr>
          <w:rFonts w:ascii="Times New Roman"/>
          <w:b w:val="false"/>
          <w:i w:val="false"/>
          <w:color w:val="000000"/>
          <w:sz w:val="28"/>
        </w:rPr>
        <w:t xml:space="preserve"> = [(D</w:t>
      </w:r>
      <w:r>
        <w:rPr>
          <w:rFonts w:ascii="Times New Roman"/>
          <w:b w:val="false"/>
          <w:i w:val="false"/>
          <w:color w:val="000000"/>
          <w:vertAlign w:val="superscript"/>
        </w:rPr>
        <w:t>i-1</w:t>
      </w:r>
      <w:r>
        <w:rPr>
          <w:rFonts w:ascii="Times New Roman"/>
          <w:b w:val="false"/>
          <w:i w:val="false"/>
          <w:color w:val="000000"/>
          <w:vertAlign w:val="subscript"/>
        </w:rPr>
        <w:t>төсек-орын</w:t>
      </w:r>
      <w:r>
        <w:rPr>
          <w:rFonts w:ascii="Times New Roman"/>
          <w:b w:val="false"/>
          <w:i w:val="false"/>
          <w:color w:val="000000"/>
          <w:sz w:val="28"/>
        </w:rPr>
        <w:t xml:space="preserve"> / k</w:t>
      </w:r>
      <w:r>
        <w:rPr>
          <w:rFonts w:ascii="Times New Roman"/>
          <w:b w:val="false"/>
          <w:i w:val="false"/>
          <w:color w:val="000000"/>
          <w:vertAlign w:val="subscript"/>
        </w:rPr>
        <w:t>ққс</w:t>
      </w:r>
      <w:r>
        <w:rPr>
          <w:rFonts w:ascii="Times New Roman"/>
          <w:b w:val="false"/>
          <w:i w:val="false"/>
          <w:color w:val="000000"/>
          <w:sz w:val="28"/>
        </w:rPr>
        <w:t>)/VW</w:t>
      </w:r>
      <w:r>
        <w:rPr>
          <w:rFonts w:ascii="Times New Roman"/>
          <w:b w:val="false"/>
          <w:i w:val="false"/>
          <w:color w:val="000000"/>
          <w:vertAlign w:val="superscript"/>
        </w:rPr>
        <w:t xml:space="preserve"> i-1</w:t>
      </w:r>
      <w:r>
        <w:rPr>
          <w:rFonts w:ascii="Times New Roman"/>
          <w:b w:val="false"/>
          <w:i w:val="false"/>
          <w:color w:val="000000"/>
          <w:vertAlign w:val="subscript"/>
        </w:rPr>
        <w:t>жолс/км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жол/км</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bscript"/>
        </w:rPr>
        <w:t>төсек-орын</w:t>
      </w:r>
      <w:r>
        <w:rPr>
          <w:rFonts w:ascii="Times New Roman"/>
          <w:b w:val="false"/>
          <w:i w:val="false"/>
          <w:color w:val="000000"/>
          <w:sz w:val="28"/>
        </w:rPr>
        <w:t xml:space="preserve"> – поездың, вагонның тиісті түрінің төсек-орын керек-жарақтарының жиынтығын ұсынудан түскен кірістер сомасы;</w:t>
      </w:r>
      <w:r>
        <w:br/>
      </w:r>
      <w:r>
        <w:rPr>
          <w:rFonts w:ascii="Times New Roman"/>
          <w:b w:val="false"/>
          <w:i w:val="false"/>
          <w:color w:val="000000"/>
          <w:sz w:val="28"/>
        </w:rPr>
        <w:t>
      D</w:t>
      </w:r>
      <w:r>
        <w:rPr>
          <w:rFonts w:ascii="Times New Roman"/>
          <w:b w:val="false"/>
          <w:i w:val="false"/>
          <w:color w:val="000000"/>
          <w:vertAlign w:val="superscript"/>
        </w:rPr>
        <w:t>i-1</w:t>
      </w:r>
      <w:r>
        <w:rPr>
          <w:rFonts w:ascii="Times New Roman"/>
          <w:b w:val="false"/>
          <w:i w:val="false"/>
          <w:color w:val="000000"/>
          <w:vertAlign w:val="subscript"/>
        </w:rPr>
        <w:t xml:space="preserve"> төсек-орын</w:t>
      </w:r>
      <w:r>
        <w:rPr>
          <w:rFonts w:ascii="Times New Roman"/>
          <w:b w:val="false"/>
          <w:i w:val="false"/>
          <w:color w:val="000000"/>
          <w:sz w:val="28"/>
        </w:rPr>
        <w:t xml:space="preserve"> – алдыңғы кезең үшін "Экспресс-3" автоматтандырылған басқару жүйесінің деректері бойынша поездың, вагонның тиісті түрінің барлық жол жүруінде плацкарттар бойынша және Қазақстан Республикасының шекарасында билеттер бойынша кірістер түсімдерінің сомасы;</w:t>
      </w:r>
      <w:r>
        <w:br/>
      </w:r>
      <w:r>
        <w:rPr>
          <w:rFonts w:ascii="Times New Roman"/>
          <w:b w:val="false"/>
          <w:i w:val="false"/>
          <w:color w:val="000000"/>
          <w:sz w:val="28"/>
        </w:rPr>
        <w:t>
      Жаңа поезд тағайындалуы кезінде жолаушыларды тасымалдаудан түсетін кірістерді есептеу жолаушының жол жүруінің орташа алыстығы арқылы анықталады:</w:t>
      </w:r>
    </w:p>
    <w:p>
      <w:pPr>
        <w:spacing w:after="0"/>
        <w:ind w:left="0"/>
        <w:jc w:val="both"/>
      </w:pPr>
      <w:r>
        <w:rPr>
          <w:rFonts w:ascii="Times New Roman"/>
          <w:b w:val="false"/>
          <w:i w:val="false"/>
          <w:color w:val="000000"/>
          <w:sz w:val="28"/>
        </w:rPr>
        <w:t>D</w:t>
      </w:r>
      <w:r>
        <w:rPr>
          <w:rFonts w:ascii="Times New Roman"/>
          <w:b w:val="false"/>
          <w:i w:val="false"/>
          <w:color w:val="000000"/>
          <w:vertAlign w:val="subscript"/>
        </w:rPr>
        <w:t xml:space="preserve"> төсек-орын</w:t>
      </w:r>
      <w:r>
        <w:rPr>
          <w:rFonts w:ascii="Times New Roman"/>
          <w:b w:val="false"/>
          <w:i w:val="false"/>
          <w:color w:val="000000"/>
          <w:sz w:val="28"/>
        </w:rPr>
        <w:t xml:space="preserve"> = [(P</w:t>
      </w:r>
      <w:r>
        <w:rPr>
          <w:rFonts w:ascii="Times New Roman"/>
          <w:b w:val="false"/>
          <w:i w:val="false"/>
          <w:color w:val="000000"/>
          <w:vertAlign w:val="subscript"/>
        </w:rPr>
        <w:t xml:space="preserve"> төсек-орын</w:t>
      </w:r>
      <w:r>
        <w:rPr>
          <w:rFonts w:ascii="Times New Roman"/>
          <w:b w:val="false"/>
          <w:i w:val="false"/>
          <w:color w:val="000000"/>
          <w:sz w:val="28"/>
        </w:rPr>
        <w:t xml:space="preserve"> / k</w:t>
      </w:r>
      <w:r>
        <w:rPr>
          <w:rFonts w:ascii="Times New Roman"/>
          <w:b w:val="false"/>
          <w:i w:val="false"/>
          <w:color w:val="000000"/>
          <w:vertAlign w:val="subscript"/>
        </w:rPr>
        <w:t>ққс</w:t>
      </w:r>
      <w:r>
        <w:rPr>
          <w:rFonts w:ascii="Times New Roman"/>
          <w:b w:val="false"/>
          <w:i w:val="false"/>
          <w:color w:val="000000"/>
          <w:sz w:val="28"/>
        </w:rPr>
        <w:t>)* V</w:t>
      </w:r>
      <w:r>
        <w:rPr>
          <w:rFonts w:ascii="Times New Roman"/>
          <w:b w:val="false"/>
          <w:i w:val="false"/>
          <w:color w:val="000000"/>
          <w:vertAlign w:val="superscript"/>
        </w:rPr>
        <w:t xml:space="preserve"> i</w:t>
      </w:r>
      <w:r>
        <w:rPr>
          <w:rFonts w:ascii="Times New Roman"/>
          <w:b w:val="false"/>
          <w:i w:val="false"/>
          <w:color w:val="000000"/>
          <w:vertAlign w:val="subscript"/>
        </w:rPr>
        <w:t>тасымалд.</w:t>
      </w:r>
      <w:r>
        <w:rPr>
          <w:rFonts w:ascii="Times New Roman"/>
          <w:b w:val="false"/>
          <w:i w:val="false"/>
          <w:color w:val="000000"/>
          <w:sz w:val="28"/>
        </w:rPr>
        <w:t>*k</w:t>
      </w:r>
      <w:r>
        <w:rPr>
          <w:rFonts w:ascii="Times New Roman"/>
          <w:b w:val="false"/>
          <w:i w:val="false"/>
          <w:color w:val="000000"/>
          <w:vertAlign w:val="subscript"/>
        </w:rPr>
        <w:t xml:space="preserve"> төсек-орын</w:t>
      </w:r>
      <w:r>
        <w:rPr>
          <w:rFonts w:ascii="Times New Roman"/>
          <w:b w:val="false"/>
          <w:i w:val="false"/>
          <w:color w:val="000000"/>
          <w:sz w:val="28"/>
        </w:rPr>
        <w:t xml:space="preserve"> /VW </w:t>
      </w:r>
      <w:r>
        <w:rPr>
          <w:rFonts w:ascii="Times New Roman"/>
          <w:b w:val="false"/>
          <w:i w:val="false"/>
          <w:color w:val="000000"/>
          <w:vertAlign w:val="superscript"/>
        </w:rPr>
        <w:t>i</w:t>
      </w:r>
      <w:r>
        <w:rPr>
          <w:rFonts w:ascii="Times New Roman"/>
          <w:b w:val="false"/>
          <w:i w:val="false"/>
          <w:color w:val="000000"/>
          <w:vertAlign w:val="subscript"/>
        </w:rPr>
        <w:t>жолс/км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жол/км</w:t>
      </w:r>
    </w:p>
    <w:bookmarkStart w:name="z82" w:id="1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bscript"/>
        </w:rPr>
        <w:t xml:space="preserve"> төсек-орын</w:t>
      </w:r>
      <w:r>
        <w:rPr>
          <w:rFonts w:ascii="Times New Roman"/>
          <w:b w:val="false"/>
          <w:i w:val="false"/>
          <w:color w:val="000000"/>
          <w:sz w:val="28"/>
        </w:rPr>
        <w:t xml:space="preserve"> – поездың, вагонның тиісті түрінің төсек-орын керек-жарақтарының жиынтығын ұсынудан түскен кіріс сомасы;</w:t>
      </w:r>
      <w:r>
        <w:br/>
      </w:r>
      <w:r>
        <w:rPr>
          <w:rFonts w:ascii="Times New Roman"/>
          <w:b w:val="false"/>
          <w:i w:val="false"/>
          <w:color w:val="000000"/>
          <w:sz w:val="28"/>
        </w:rPr>
        <w:t>
      P</w:t>
      </w:r>
      <w:r>
        <w:rPr>
          <w:rFonts w:ascii="Times New Roman"/>
          <w:b w:val="false"/>
          <w:i w:val="false"/>
          <w:color w:val="000000"/>
          <w:vertAlign w:val="subscript"/>
        </w:rPr>
        <w:t xml:space="preserve"> төсек-орын </w:t>
      </w:r>
      <w:r>
        <w:rPr>
          <w:rFonts w:ascii="Times New Roman"/>
          <w:b w:val="false"/>
          <w:i w:val="false"/>
          <w:color w:val="000000"/>
          <w:sz w:val="28"/>
        </w:rPr>
        <w:t>– поездың, вагонның тиісті түріне байланысты белгіленген төсек-орын керек-жарақтары жиынтығының құны;</w:t>
      </w:r>
      <w:r>
        <w:br/>
      </w:r>
      <w:r>
        <w:rPr>
          <w:rFonts w:ascii="Times New Roman"/>
          <w:b w:val="false"/>
          <w:i w:val="false"/>
          <w:color w:val="000000"/>
          <w:sz w:val="28"/>
        </w:rPr>
        <w:t>
      k</w:t>
      </w:r>
      <w:r>
        <w:rPr>
          <w:rFonts w:ascii="Times New Roman"/>
          <w:b w:val="false"/>
          <w:i w:val="false"/>
          <w:color w:val="000000"/>
          <w:vertAlign w:val="subscript"/>
        </w:rPr>
        <w:t xml:space="preserve"> төсек-орын</w:t>
      </w:r>
      <w:r>
        <w:rPr>
          <w:rFonts w:ascii="Times New Roman"/>
          <w:b w:val="false"/>
          <w:i w:val="false"/>
          <w:color w:val="000000"/>
          <w:sz w:val="28"/>
        </w:rPr>
        <w:t xml:space="preserve"> – поездың, вагонның тиісті түрінің төсек-орын керек-жарақтарын пайдалану коэффициенті (Купе = 1, Плацкарт = сараптамалық баға, Жалпы = 0);</w:t>
      </w:r>
      <w:r>
        <w:br/>
      </w:r>
      <w:r>
        <w:rPr>
          <w:rFonts w:ascii="Times New Roman"/>
          <w:b w:val="false"/>
          <w:i w:val="false"/>
          <w:color w:val="000000"/>
          <w:sz w:val="28"/>
        </w:rPr>
        <w:t>
      2) белгіленген маршрут және вагон түрін бойынша комиссиялық алымдар кірісін есептеу мынадай формула бойынша:</w:t>
      </w:r>
      <w:r>
        <w:br/>
      </w:r>
      <w:r>
        <w:rPr>
          <w:rFonts w:ascii="Times New Roman"/>
          <w:b w:val="false"/>
          <w:i w:val="false"/>
          <w:color w:val="000000"/>
          <w:sz w:val="28"/>
        </w:rPr>
        <w:t>
      кіріс ставкасы арқылы теңге жол./км:</w:t>
      </w:r>
      <w:r>
        <w:br/>
      </w:r>
      <w:r>
        <w:rPr>
          <w:rFonts w:ascii="Times New Roman"/>
          <w:b w:val="false"/>
          <w:i w:val="false"/>
          <w:color w:val="000000"/>
          <w:sz w:val="28"/>
        </w:rPr>
        <w:t>
      D</w:t>
      </w:r>
      <w:r>
        <w:rPr>
          <w:rFonts w:ascii="Times New Roman"/>
          <w:b w:val="false"/>
          <w:i w:val="false"/>
          <w:color w:val="000000"/>
          <w:vertAlign w:val="subscript"/>
        </w:rPr>
        <w:t>ком.алым</w:t>
      </w:r>
      <w:r>
        <w:rPr>
          <w:rFonts w:ascii="Times New Roman"/>
          <w:b w:val="false"/>
          <w:i w:val="false"/>
          <w:color w:val="000000"/>
          <w:sz w:val="28"/>
        </w:rPr>
        <w:t xml:space="preserve"> = [(D</w:t>
      </w:r>
      <w:r>
        <w:rPr>
          <w:rFonts w:ascii="Times New Roman"/>
          <w:b w:val="false"/>
          <w:i w:val="false"/>
          <w:color w:val="000000"/>
          <w:vertAlign w:val="superscript"/>
        </w:rPr>
        <w:t>i-1</w:t>
      </w:r>
      <w:r>
        <w:rPr>
          <w:rFonts w:ascii="Times New Roman"/>
          <w:b w:val="false"/>
          <w:i w:val="false"/>
          <w:color w:val="000000"/>
          <w:sz w:val="28"/>
        </w:rPr>
        <w:t> </w:t>
      </w:r>
      <w:r>
        <w:rPr>
          <w:rFonts w:ascii="Times New Roman"/>
          <w:b w:val="false"/>
          <w:i w:val="false"/>
          <w:color w:val="000000"/>
          <w:vertAlign w:val="subscript"/>
        </w:rPr>
        <w:t>ком.алым</w:t>
      </w:r>
      <w:r>
        <w:rPr>
          <w:rFonts w:ascii="Times New Roman"/>
          <w:b w:val="false"/>
          <w:i w:val="false"/>
          <w:color w:val="000000"/>
          <w:sz w:val="28"/>
        </w:rPr>
        <w:t xml:space="preserve"> / k</w:t>
      </w:r>
      <w:r>
        <w:rPr>
          <w:rFonts w:ascii="Times New Roman"/>
          <w:b w:val="false"/>
          <w:i w:val="false"/>
          <w:color w:val="000000"/>
          <w:vertAlign w:val="subscript"/>
        </w:rPr>
        <w:t>ққс</w:t>
      </w:r>
      <w:r>
        <w:rPr>
          <w:rFonts w:ascii="Times New Roman"/>
          <w:b w:val="false"/>
          <w:i w:val="false"/>
          <w:color w:val="000000"/>
          <w:sz w:val="28"/>
        </w:rPr>
        <w:t>)/VW</w:t>
      </w:r>
      <w:r>
        <w:rPr>
          <w:rFonts w:ascii="Times New Roman"/>
          <w:b w:val="false"/>
          <w:i w:val="false"/>
          <w:color w:val="000000"/>
          <w:vertAlign w:val="superscript"/>
        </w:rPr>
        <w:t xml:space="preserve"> i-1</w:t>
      </w:r>
      <w:r>
        <w:rPr>
          <w:rFonts w:ascii="Times New Roman"/>
          <w:b w:val="false"/>
          <w:i w:val="false"/>
          <w:color w:val="000000"/>
          <w:vertAlign w:val="subscript"/>
        </w:rPr>
        <w:t>жол/км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жол/км</w:t>
      </w:r>
    </w:p>
    <w:bookmarkEnd w:id="1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bscript"/>
        </w:rPr>
        <w:t xml:space="preserve"> ком.алым</w:t>
      </w:r>
      <w:r>
        <w:rPr>
          <w:rFonts w:ascii="Times New Roman"/>
          <w:b w:val="false"/>
          <w:i w:val="false"/>
          <w:color w:val="000000"/>
          <w:sz w:val="28"/>
        </w:rPr>
        <w:t xml:space="preserve"> – вагон, поез тиісті түрінің комиссиялық алымнан түскен кіріс сомасы;</w:t>
      </w:r>
      <w:r>
        <w:br/>
      </w:r>
      <w:r>
        <w:rPr>
          <w:rFonts w:ascii="Times New Roman"/>
          <w:b w:val="false"/>
          <w:i w:val="false"/>
          <w:color w:val="000000"/>
          <w:sz w:val="28"/>
        </w:rPr>
        <w:t>
      D</w:t>
      </w:r>
      <w:r>
        <w:rPr>
          <w:rFonts w:ascii="Times New Roman"/>
          <w:b w:val="false"/>
          <w:i w:val="false"/>
          <w:color w:val="000000"/>
          <w:vertAlign w:val="superscript"/>
        </w:rPr>
        <w:t>i-1</w:t>
      </w:r>
      <w:r>
        <w:rPr>
          <w:rFonts w:ascii="Times New Roman"/>
          <w:b w:val="false"/>
          <w:i w:val="false"/>
          <w:color w:val="000000"/>
          <w:vertAlign w:val="subscript"/>
        </w:rPr>
        <w:t xml:space="preserve"> ком.алым</w:t>
      </w:r>
      <w:r>
        <w:rPr>
          <w:rFonts w:ascii="Times New Roman"/>
          <w:b w:val="false"/>
          <w:i w:val="false"/>
          <w:color w:val="000000"/>
          <w:sz w:val="28"/>
        </w:rPr>
        <w:t xml:space="preserve"> – алдыңғы кезең үшін "Экспресс-3" автоматтандырылған басқару жүйесінің деректері бойынша поездың, вагонның тиісті түрінің барлық жүру жолындағы комиссиялық алымнан түскен кірістік түсімдердің сомасы.</w:t>
      </w:r>
      <w:r>
        <w:br/>
      </w:r>
      <w:r>
        <w:rPr>
          <w:rFonts w:ascii="Times New Roman"/>
          <w:b w:val="false"/>
          <w:i w:val="false"/>
          <w:color w:val="000000"/>
          <w:sz w:val="28"/>
        </w:rPr>
        <w:t>
      ҚҚС бойынша дебеттік сальдо кіріс болып танылады.</w:t>
      </w:r>
    </w:p>
    <w:bookmarkStart w:name="z83" w:id="19"/>
    <w:p>
      <w:pPr>
        <w:spacing w:after="0"/>
        <w:ind w:left="0"/>
        <w:jc w:val="left"/>
      </w:pPr>
      <w:r>
        <w:rPr>
          <w:rFonts w:ascii="Times New Roman"/>
          <w:b/>
          <w:i w:val="false"/>
          <w:color w:val="000000"/>
        </w:rPr>
        <w:t xml:space="preserve"> 
6. Тасымалдаушы шығыстарын қалыптастыру</w:t>
      </w:r>
    </w:p>
    <w:bookmarkEnd w:id="19"/>
    <w:bookmarkStart w:name="z84" w:id="20"/>
    <w:p>
      <w:pPr>
        <w:spacing w:after="0"/>
        <w:ind w:left="0"/>
        <w:jc w:val="both"/>
      </w:pPr>
      <w:r>
        <w:rPr>
          <w:rFonts w:ascii="Times New Roman"/>
          <w:b w:val="false"/>
          <w:i w:val="false"/>
          <w:color w:val="000000"/>
          <w:sz w:val="28"/>
        </w:rPr>
        <w:t>
      9. Шығыстарды қалыптастыру тәртібі өндірістік-технологиялық факторларды ескере отырып жолаушы поезының әрбір маршрутына жүргізіледі:</w:t>
      </w:r>
    </w:p>
    <w:bookmarkEnd w:id="20"/>
    <w:p>
      <w:pPr>
        <w:spacing w:after="0"/>
        <w:ind w:left="0"/>
        <w:jc w:val="left"/>
      </w:pPr>
      <w:r>
        <w:rPr>
          <w:rFonts w:ascii="Times New Roman"/>
          <w:b/>
          <w:i w:val="false"/>
          <w:color w:val="000000"/>
        </w:rPr>
        <w:t xml:space="preserve"> R</w:t>
      </w:r>
      <w:r>
        <w:rPr>
          <w:rFonts w:ascii="Times New Roman"/>
          <w:b/>
          <w:i w:val="false"/>
          <w:color w:val="000000"/>
          <w:vertAlign w:val="subscript"/>
        </w:rPr>
        <w:t>тасымалдаушы</w:t>
      </w:r>
      <w:r>
        <w:rPr>
          <w:rFonts w:ascii="Times New Roman"/>
          <w:b/>
          <w:i w:val="false"/>
          <w:color w:val="000000"/>
        </w:rPr>
        <w:t xml:space="preserve"> = R</w:t>
      </w:r>
      <w:r>
        <w:rPr>
          <w:rFonts w:ascii="Times New Roman"/>
          <w:b/>
          <w:i w:val="false"/>
          <w:color w:val="000000"/>
          <w:vertAlign w:val="subscript"/>
        </w:rPr>
        <w:t>мтж</w:t>
      </w:r>
      <w:r>
        <w:rPr>
          <w:rFonts w:ascii="Times New Roman"/>
          <w:b/>
          <w:i w:val="false"/>
          <w:color w:val="000000"/>
        </w:rPr>
        <w:t xml:space="preserve"> + R</w:t>
      </w:r>
      <w:r>
        <w:rPr>
          <w:rFonts w:ascii="Times New Roman"/>
          <w:b/>
          <w:i w:val="false"/>
          <w:color w:val="000000"/>
          <w:vertAlign w:val="subscript"/>
        </w:rPr>
        <w:t>лок</w:t>
      </w:r>
      <w:r>
        <w:rPr>
          <w:rFonts w:ascii="Times New Roman"/>
          <w:b/>
          <w:i w:val="false"/>
          <w:color w:val="000000"/>
        </w:rPr>
        <w:t xml:space="preserve"> + R</w:t>
      </w:r>
      <w:r>
        <w:rPr>
          <w:rFonts w:ascii="Times New Roman"/>
          <w:b/>
          <w:i w:val="false"/>
          <w:color w:val="000000"/>
          <w:vertAlign w:val="subscript"/>
        </w:rPr>
        <w:t>вагонды жалға алу</w:t>
      </w:r>
      <w:r>
        <w:rPr>
          <w:rFonts w:ascii="Times New Roman"/>
          <w:b/>
          <w:i w:val="false"/>
          <w:color w:val="000000"/>
        </w:rPr>
        <w:t xml:space="preserve"> + R</w:t>
      </w:r>
      <w:r>
        <w:rPr>
          <w:rFonts w:ascii="Times New Roman"/>
          <w:b/>
          <w:i w:val="false"/>
          <w:color w:val="000000"/>
          <w:vertAlign w:val="subscript"/>
        </w:rPr>
        <w:t xml:space="preserve"> жолау.тас.</w:t>
      </w:r>
    </w:p>
    <w:bookmarkStart w:name="z85" w:id="2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тасымалдаушы</w:t>
      </w:r>
      <w:r>
        <w:rPr>
          <w:rFonts w:ascii="Times New Roman"/>
          <w:b w:val="false"/>
          <w:i w:val="false"/>
          <w:color w:val="000000"/>
          <w:sz w:val="28"/>
        </w:rPr>
        <w:t xml:space="preserve"> – толық өзіндік құнына енгізілген тасымалдаушының шығысы;</w:t>
      </w:r>
      <w:r>
        <w:br/>
      </w:r>
      <w:r>
        <w:rPr>
          <w:rFonts w:ascii="Times New Roman"/>
          <w:b w:val="false"/>
          <w:i w:val="false"/>
          <w:color w:val="000000"/>
          <w:sz w:val="28"/>
        </w:rPr>
        <w:t>
      R</w:t>
      </w:r>
      <w:r>
        <w:rPr>
          <w:rFonts w:ascii="Times New Roman"/>
          <w:b w:val="false"/>
          <w:i w:val="false"/>
          <w:color w:val="000000"/>
          <w:vertAlign w:val="subscript"/>
        </w:rPr>
        <w:t>мтж</w:t>
      </w:r>
      <w:r>
        <w:rPr>
          <w:rFonts w:ascii="Times New Roman"/>
          <w:b w:val="false"/>
          <w:i w:val="false"/>
          <w:color w:val="000000"/>
          <w:sz w:val="28"/>
        </w:rPr>
        <w:t> – магистральдық теміржол желісін пайдалану қызметі үшін шығыстар;</w:t>
      </w:r>
      <w:r>
        <w:br/>
      </w:r>
      <w:r>
        <w:rPr>
          <w:rFonts w:ascii="Times New Roman"/>
          <w:b w:val="false"/>
          <w:i w:val="false"/>
          <w:color w:val="000000"/>
          <w:sz w:val="28"/>
        </w:rPr>
        <w:t>
      R</w:t>
      </w:r>
      <w:r>
        <w:rPr>
          <w:rFonts w:ascii="Times New Roman"/>
          <w:b w:val="false"/>
          <w:i w:val="false"/>
          <w:color w:val="000000"/>
          <w:vertAlign w:val="subscript"/>
        </w:rPr>
        <w:t>лок</w:t>
      </w:r>
      <w:r>
        <w:rPr>
          <w:rFonts w:ascii="Times New Roman"/>
          <w:b w:val="false"/>
          <w:i w:val="false"/>
          <w:color w:val="000000"/>
          <w:sz w:val="28"/>
        </w:rPr>
        <w:t xml:space="preserve"> – локомотивпен тартуды ұсыну қызметі үшін шығыстар;</w:t>
      </w:r>
      <w:r>
        <w:br/>
      </w:r>
      <w:r>
        <w:rPr>
          <w:rFonts w:ascii="Times New Roman"/>
          <w:b w:val="false"/>
          <w:i w:val="false"/>
          <w:color w:val="000000"/>
          <w:sz w:val="28"/>
        </w:rPr>
        <w:t>
      R</w:t>
      </w:r>
      <w:r>
        <w:rPr>
          <w:rFonts w:ascii="Times New Roman"/>
          <w:b w:val="false"/>
          <w:i w:val="false"/>
          <w:color w:val="000000"/>
          <w:vertAlign w:val="subscript"/>
        </w:rPr>
        <w:t xml:space="preserve">вагонды жалға алу </w:t>
      </w:r>
      <w:r>
        <w:rPr>
          <w:rFonts w:ascii="Times New Roman"/>
          <w:b w:val="false"/>
          <w:i w:val="false"/>
          <w:color w:val="000000"/>
          <w:sz w:val="28"/>
        </w:rPr>
        <w:t>– вагондарды жалға алуды ұсыну қызметі үшін шығыстар;</w:t>
      </w:r>
      <w:r>
        <w:br/>
      </w:r>
      <w:r>
        <w:rPr>
          <w:rFonts w:ascii="Times New Roman"/>
          <w:b w:val="false"/>
          <w:i w:val="false"/>
          <w:color w:val="000000"/>
          <w:sz w:val="28"/>
        </w:rPr>
        <w:t>
      R</w:t>
      </w:r>
      <w:r>
        <w:rPr>
          <w:rFonts w:ascii="Times New Roman"/>
          <w:b w:val="false"/>
          <w:i w:val="false"/>
          <w:color w:val="000000"/>
          <w:vertAlign w:val="subscript"/>
        </w:rPr>
        <w:t xml:space="preserve">жол.тас. </w:t>
      </w:r>
      <w:r>
        <w:rPr>
          <w:rFonts w:ascii="Times New Roman"/>
          <w:b w:val="false"/>
          <w:i w:val="false"/>
          <w:color w:val="000000"/>
          <w:sz w:val="28"/>
        </w:rPr>
        <w:t>– кезең шығыстарды қоса алғандағы жолаушыларды тасымалдаумен байланысты тасымалдаушының шығыстары.</w:t>
      </w:r>
      <w:r>
        <w:br/>
      </w:r>
      <w:r>
        <w:rPr>
          <w:rFonts w:ascii="Times New Roman"/>
          <w:b w:val="false"/>
          <w:i w:val="false"/>
          <w:color w:val="000000"/>
          <w:sz w:val="28"/>
        </w:rPr>
        <w:t>
      10. Тасымалдаушының шығыстарын есептеу мынадай бөлімдерден тұрады:</w:t>
      </w:r>
      <w:r>
        <w:br/>
      </w:r>
      <w:r>
        <w:rPr>
          <w:rFonts w:ascii="Times New Roman"/>
          <w:b w:val="false"/>
          <w:i w:val="false"/>
          <w:color w:val="000000"/>
          <w:sz w:val="28"/>
        </w:rPr>
        <w:t>
      - вагондардың түрлері бойынша жолаушы поезының нақты әрбір маршруты бойынша тасымалдаушының тура өндірістік шығындарын анықтау;</w:t>
      </w:r>
      <w:r>
        <w:br/>
      </w:r>
      <w:r>
        <w:rPr>
          <w:rFonts w:ascii="Times New Roman"/>
          <w:b w:val="false"/>
          <w:i w:val="false"/>
          <w:color w:val="000000"/>
          <w:sz w:val="28"/>
        </w:rPr>
        <w:t>
      - үлес салмақ бойынша үстеме шығыстар және маршруттар бойынша кезең шығыстарын есептеу және бөлу.</w:t>
      </w:r>
      <w:r>
        <w:br/>
      </w:r>
      <w:r>
        <w:rPr>
          <w:rFonts w:ascii="Times New Roman"/>
          <w:b w:val="false"/>
          <w:i w:val="false"/>
          <w:color w:val="000000"/>
          <w:sz w:val="28"/>
        </w:rPr>
        <w:t>
</w:t>
      </w:r>
      <w:r>
        <w:rPr>
          <w:rFonts w:ascii="Times New Roman"/>
          <w:b w:val="false"/>
          <w:i w:val="false"/>
          <w:color w:val="000000"/>
          <w:sz w:val="28"/>
        </w:rPr>
        <w:t>
      1) Магистралдық темір жол желісі қызметіне (бұдан әрі – МТЖ) шығыстарды есептеу мына формуламен анықталады:</w:t>
      </w:r>
      <w:r>
        <w:br/>
      </w:r>
      <w:r>
        <w:rPr>
          <w:rFonts w:ascii="Times New Roman"/>
          <w:b w:val="false"/>
          <w:i w:val="false"/>
          <w:color w:val="000000"/>
          <w:sz w:val="28"/>
        </w:rPr>
        <w:t>
      а) төмендететін коэффициентсіз</w:t>
      </w:r>
      <w:r>
        <w:br/>
      </w:r>
      <w:r>
        <w:rPr>
          <w:rFonts w:ascii="Times New Roman"/>
          <w:b w:val="false"/>
          <w:i w:val="false"/>
          <w:color w:val="000000"/>
          <w:sz w:val="28"/>
        </w:rPr>
        <w:t>
      б) төмендететін коэффициентпен</w:t>
      </w:r>
    </w:p>
    <w:bookmarkEnd w:id="21"/>
    <w:p>
      <w:pPr>
        <w:spacing w:after="0"/>
        <w:ind w:left="0"/>
        <w:jc w:val="both"/>
      </w:pPr>
      <w:r>
        <w:rPr>
          <w:rFonts w:ascii="Times New Roman"/>
          <w:b w:val="false"/>
          <w:i w:val="false"/>
          <w:color w:val="000000"/>
          <w:sz w:val="28"/>
        </w:rPr>
        <w:t>а) R</w:t>
      </w:r>
      <w:r>
        <w:rPr>
          <w:rFonts w:ascii="Times New Roman"/>
          <w:b w:val="false"/>
          <w:i w:val="false"/>
          <w:color w:val="000000"/>
          <w:vertAlign w:val="subscript"/>
        </w:rPr>
        <w:t>мтж</w:t>
      </w:r>
      <w:r>
        <w:rPr>
          <w:rFonts w:ascii="Times New Roman"/>
          <w:b w:val="false"/>
          <w:i/>
          <w:color w:val="000000"/>
          <w:sz w:val="28"/>
        </w:rPr>
        <w:t xml:space="preserve"> = V</w:t>
      </w:r>
      <w:r>
        <w:rPr>
          <w:rFonts w:ascii="Times New Roman"/>
          <w:b w:val="false"/>
          <w:i w:val="false"/>
          <w:color w:val="000000"/>
          <w:vertAlign w:val="subscript"/>
        </w:rPr>
        <w:t>ваг-км</w:t>
      </w:r>
      <w:r>
        <w:rPr>
          <w:rFonts w:ascii="Times New Roman"/>
          <w:b w:val="false"/>
          <w:i/>
          <w:color w:val="000000"/>
          <w:sz w:val="28"/>
        </w:rPr>
        <w:t xml:space="preserve"> *P</w:t>
      </w:r>
      <w:r>
        <w:rPr>
          <w:rFonts w:ascii="Times New Roman"/>
          <w:b w:val="false"/>
          <w:i w:val="false"/>
          <w:color w:val="000000"/>
          <w:vertAlign w:val="subscript"/>
        </w:rPr>
        <w:t>мтж</w:t>
      </w:r>
      <w:r>
        <w:rPr>
          <w:rFonts w:ascii="Times New Roman"/>
          <w:b w:val="false"/>
          <w:i w:val="false"/>
          <w:color w:val="000000"/>
          <w:sz w:val="28"/>
        </w:rPr>
        <w:t>      б) R</w:t>
      </w:r>
      <w:r>
        <w:rPr>
          <w:rFonts w:ascii="Times New Roman"/>
          <w:b w:val="false"/>
          <w:i w:val="false"/>
          <w:color w:val="000000"/>
          <w:vertAlign w:val="subscript"/>
        </w:rPr>
        <w:t>мтж</w:t>
      </w:r>
      <w:r>
        <w:rPr>
          <w:rFonts w:ascii="Times New Roman"/>
          <w:b w:val="false"/>
          <w:i/>
          <w:color w:val="000000"/>
          <w:sz w:val="28"/>
        </w:rPr>
        <w:t xml:space="preserve"> = V</w:t>
      </w:r>
      <w:r>
        <w:rPr>
          <w:rFonts w:ascii="Times New Roman"/>
          <w:b w:val="false"/>
          <w:i w:val="false"/>
          <w:color w:val="000000"/>
          <w:vertAlign w:val="subscript"/>
        </w:rPr>
        <w:t>ваг-км</w:t>
      </w:r>
      <w:r>
        <w:rPr>
          <w:rFonts w:ascii="Times New Roman"/>
          <w:b w:val="false"/>
          <w:i/>
          <w:color w:val="000000"/>
          <w:sz w:val="28"/>
        </w:rPr>
        <w:t xml:space="preserve"> *P</w:t>
      </w:r>
      <w:r>
        <w:rPr>
          <w:rFonts w:ascii="Times New Roman"/>
          <w:b w:val="false"/>
          <w:i w:val="false"/>
          <w:color w:val="000000"/>
          <w:vertAlign w:val="subscript"/>
        </w:rPr>
        <w:t>мтж</w:t>
      </w:r>
      <w:r>
        <w:rPr>
          <w:rFonts w:ascii="Times New Roman"/>
          <w:b w:val="false"/>
          <w:i w:val="false"/>
          <w:color w:val="000000"/>
          <w:sz w:val="28"/>
        </w:rPr>
        <w:t xml:space="preserve"> *k</w:t>
      </w:r>
      <w:r>
        <w:rPr>
          <w:rFonts w:ascii="Times New Roman"/>
          <w:b w:val="false"/>
          <w:i w:val="false"/>
          <w:color w:val="000000"/>
          <w:vertAlign w:val="subscript"/>
        </w:rPr>
        <w:t>мтж</w:t>
      </w:r>
    </w:p>
    <w:bookmarkStart w:name="z87" w:id="2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мтж</w:t>
      </w:r>
      <w:r>
        <w:rPr>
          <w:rFonts w:ascii="Times New Roman"/>
          <w:b w:val="false"/>
          <w:i w:val="false"/>
          <w:color w:val="000000"/>
          <w:sz w:val="28"/>
        </w:rPr>
        <w:t> – МТЖ пайдалану қызметі үшін шығыстар;</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ваг-км</w:t>
      </w:r>
      <w:r>
        <w:rPr>
          <w:rFonts w:ascii="Times New Roman"/>
          <w:b w:val="false"/>
          <w:i w:val="false"/>
          <w:color w:val="000000"/>
          <w:sz w:val="28"/>
        </w:rPr>
        <w:t> – жоспарланған кезеңге вагон-км (ваг-км) көлемі;</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МТЖ</w:t>
      </w:r>
      <w:r>
        <w:rPr>
          <w:rFonts w:ascii="Times New Roman"/>
          <w:b w:val="false"/>
          <w:i w:val="false"/>
          <w:color w:val="000000"/>
          <w:sz w:val="28"/>
        </w:rPr>
        <w:t xml:space="preserve"> – МТЖ пайдалану қызметі үшін тариф, теңге;</w:t>
      </w:r>
      <w:r>
        <w:br/>
      </w:r>
      <w:r>
        <w:rPr>
          <w:rFonts w:ascii="Times New Roman"/>
          <w:b w:val="false"/>
          <w:i w:val="false"/>
          <w:color w:val="000000"/>
          <w:sz w:val="28"/>
        </w:rPr>
        <w:t>
      k</w:t>
      </w:r>
      <w:r>
        <w:rPr>
          <w:rFonts w:ascii="Times New Roman"/>
          <w:b w:val="false"/>
          <w:i w:val="false"/>
          <w:color w:val="000000"/>
          <w:vertAlign w:val="subscript"/>
        </w:rPr>
        <w:t>мтж</w:t>
      </w:r>
      <w:r>
        <w:rPr>
          <w:rFonts w:ascii="Times New Roman"/>
          <w:b w:val="false"/>
          <w:i w:val="false"/>
          <w:color w:val="000000"/>
          <w:sz w:val="28"/>
        </w:rPr>
        <w:t xml:space="preserve"> – уақытша төмендететін коэффициент (бұдан әрі - УТК).</w:t>
      </w:r>
      <w:r>
        <w:br/>
      </w:r>
      <w:r>
        <w:rPr>
          <w:rFonts w:ascii="Times New Roman"/>
          <w:b w:val="false"/>
          <w:i w:val="false"/>
          <w:color w:val="000000"/>
          <w:sz w:val="28"/>
        </w:rPr>
        <w:t>
      2) Локомотивпен тартуды ұсыну қызметі үшін шығыстарды есептеу мынадай формулалар бойынша 2 кезеңмен анықталады:</w:t>
      </w:r>
      <w:r>
        <w:br/>
      </w:r>
      <w:r>
        <w:rPr>
          <w:rFonts w:ascii="Times New Roman"/>
          <w:b w:val="false"/>
          <w:i w:val="false"/>
          <w:color w:val="000000"/>
          <w:sz w:val="28"/>
        </w:rPr>
        <w:t>
      1-кезең: Поезд бойынша қызметтің құны</w:t>
      </w:r>
      <w:r>
        <w:br/>
      </w:r>
      <w:r>
        <w:rPr>
          <w:rFonts w:ascii="Times New Roman"/>
          <w:b w:val="false"/>
          <w:i w:val="false"/>
          <w:color w:val="000000"/>
          <w:sz w:val="28"/>
        </w:rPr>
        <w:t>
      R</w:t>
      </w:r>
      <w:r>
        <w:rPr>
          <w:rFonts w:ascii="Times New Roman"/>
          <w:b w:val="false"/>
          <w:i w:val="false"/>
          <w:color w:val="000000"/>
          <w:vertAlign w:val="subscript"/>
        </w:rPr>
        <w:t>лок</w:t>
      </w:r>
      <w:r>
        <w:rPr>
          <w:rFonts w:ascii="Times New Roman"/>
          <w:b w:val="false"/>
          <w:i/>
          <w:color w:val="000000"/>
          <w:sz w:val="28"/>
        </w:rPr>
        <w:t>= (V</w:t>
      </w:r>
      <w:r>
        <w:rPr>
          <w:rFonts w:ascii="Times New Roman"/>
          <w:b w:val="false"/>
          <w:i w:val="false"/>
          <w:color w:val="000000"/>
          <w:vertAlign w:val="subscript"/>
        </w:rPr>
        <w:t xml:space="preserve">теп.лок.сағ </w:t>
      </w:r>
      <w:r>
        <w:rPr>
          <w:rFonts w:ascii="Times New Roman"/>
          <w:b w:val="false"/>
          <w:i/>
          <w:color w:val="000000"/>
          <w:sz w:val="28"/>
        </w:rPr>
        <w:t>*P</w:t>
      </w:r>
      <w:r>
        <w:rPr>
          <w:rFonts w:ascii="Times New Roman"/>
          <w:b w:val="false"/>
          <w:i w:val="false"/>
          <w:color w:val="000000"/>
          <w:vertAlign w:val="subscript"/>
        </w:rPr>
        <w:t>теп.лок.сағ</w:t>
      </w:r>
      <w:r>
        <w:rPr>
          <w:rFonts w:ascii="Times New Roman"/>
          <w:b w:val="false"/>
          <w:i/>
          <w:color w:val="000000"/>
          <w:sz w:val="28"/>
        </w:rPr>
        <w:t>) + (V</w:t>
      </w:r>
      <w:r>
        <w:rPr>
          <w:rFonts w:ascii="Times New Roman"/>
          <w:b w:val="false"/>
          <w:i w:val="false"/>
          <w:color w:val="000000"/>
          <w:vertAlign w:val="subscript"/>
        </w:rPr>
        <w:t xml:space="preserve">элек.лок.сағ </w:t>
      </w:r>
      <w:r>
        <w:rPr>
          <w:rFonts w:ascii="Times New Roman"/>
          <w:b w:val="false"/>
          <w:i/>
          <w:color w:val="000000"/>
          <w:sz w:val="28"/>
        </w:rPr>
        <w:t>*P</w:t>
      </w:r>
      <w:r>
        <w:rPr>
          <w:rFonts w:ascii="Times New Roman"/>
          <w:b w:val="false"/>
          <w:i w:val="false"/>
          <w:color w:val="000000"/>
          <w:vertAlign w:val="subscript"/>
        </w:rPr>
        <w:t xml:space="preserve"> лек.лок.сағ</w:t>
      </w:r>
      <w:r>
        <w:rPr>
          <w:rFonts w:ascii="Times New Roman"/>
          <w:b w:val="false"/>
          <w:i/>
          <w:color w:val="000000"/>
          <w:sz w:val="28"/>
        </w:rPr>
        <w:t>)</w:t>
      </w:r>
    </w:p>
    <w:bookmarkEnd w:id="2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лок</w:t>
      </w:r>
      <w:r>
        <w:rPr>
          <w:rFonts w:ascii="Times New Roman"/>
          <w:b w:val="false"/>
          <w:i w:val="false"/>
          <w:color w:val="000000"/>
          <w:vertAlign w:val="superscript"/>
        </w:rPr>
        <w:t> </w:t>
      </w:r>
      <w:r>
        <w:rPr>
          <w:rFonts w:ascii="Times New Roman"/>
          <w:b w:val="false"/>
          <w:i w:val="false"/>
          <w:color w:val="000000"/>
          <w:sz w:val="28"/>
        </w:rPr>
        <w:t>– поезд бойынша локомотивпен тартуды ұсыну қызметі үшін шығыстар;</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теп.лок.сағ</w:t>
      </w:r>
      <w:r>
        <w:rPr>
          <w:rFonts w:ascii="Times New Roman"/>
          <w:b w:val="false"/>
          <w:i w:val="false"/>
          <w:color w:val="000000"/>
          <w:sz w:val="28"/>
        </w:rPr>
        <w:t xml:space="preserve"> – тепловозбен тарту жоспарланған локомотив-сағаттың саны;</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теп.лок.сағ</w:t>
      </w:r>
      <w:r>
        <w:rPr>
          <w:rFonts w:ascii="Times New Roman"/>
          <w:b w:val="false"/>
          <w:i w:val="false"/>
          <w:color w:val="000000"/>
          <w:sz w:val="28"/>
        </w:rPr>
        <w:t xml:space="preserve"> – тепловозбен тарту қызметі үшін тариф, теңге;</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элек.лок.сағ</w:t>
      </w:r>
      <w:r>
        <w:rPr>
          <w:rFonts w:ascii="Times New Roman"/>
          <w:b w:val="false"/>
          <w:i w:val="false"/>
          <w:color w:val="000000"/>
          <w:sz w:val="28"/>
        </w:rPr>
        <w:t xml:space="preserve"> – электровозбен тарту жоспарланған локомотив-сағаттың саны;</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элек.лок.сағ</w:t>
      </w:r>
      <w:r>
        <w:rPr>
          <w:rFonts w:ascii="Times New Roman"/>
          <w:b w:val="false"/>
          <w:i w:val="false"/>
          <w:color w:val="000000"/>
          <w:sz w:val="28"/>
        </w:rPr>
        <w:t xml:space="preserve"> – электровозбен тарту қызметі үшін тариф, теңге.</w:t>
      </w:r>
      <w:r>
        <w:br/>
      </w:r>
      <w:r>
        <w:rPr>
          <w:rFonts w:ascii="Times New Roman"/>
          <w:b w:val="false"/>
          <w:i w:val="false"/>
          <w:color w:val="000000"/>
          <w:sz w:val="28"/>
        </w:rPr>
        <w:t>
      2-кезең: Вагон түрлері бойынша қызметтің құны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ваг.лок.</w:t>
      </w:r>
      <w:r>
        <w:rPr>
          <w:rFonts w:ascii="Times New Roman"/>
          <w:b w:val="false"/>
          <w:i w:val="false"/>
          <w:color w:val="000000"/>
          <w:sz w:val="28"/>
        </w:rPr>
        <w:t>= R</w:t>
      </w:r>
      <w:r>
        <w:rPr>
          <w:rFonts w:ascii="Times New Roman"/>
          <w:b w:val="false"/>
          <w:i w:val="false"/>
          <w:color w:val="000000"/>
          <w:vertAlign w:val="subscript"/>
        </w:rPr>
        <w:t>лок</w:t>
      </w:r>
      <w:r>
        <w:rPr>
          <w:rFonts w:ascii="Times New Roman"/>
          <w:b w:val="false"/>
          <w:i w:val="false"/>
          <w:color w:val="000000"/>
          <w:sz w:val="28"/>
        </w:rPr>
        <w:t xml:space="preserve">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поездың вагон-км.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вагонның вагон-км.</w:t>
      </w:r>
    </w:p>
    <w:bookmarkStart w:name="z88" w:id="23"/>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vertAlign w:val="superscript"/>
        </w:rPr>
        <w:t>лок</w:t>
      </w:r>
      <w:r>
        <w:rPr>
          <w:rFonts w:ascii="Times New Roman"/>
          <w:b w:val="false"/>
          <w:i w:val="false"/>
          <w:color w:val="000000"/>
          <w:sz w:val="28"/>
        </w:rPr>
        <w:t xml:space="preserve"> – поезд құрамында қатынайтын i–түрі немесе вагондар тобы бойынша қызмет құны, теңге</w:t>
      </w:r>
      <w:r>
        <w:br/>
      </w:r>
      <w:r>
        <w:rPr>
          <w:rFonts w:ascii="Times New Roman"/>
          <w:b w:val="false"/>
          <w:i w:val="false"/>
          <w:color w:val="000000"/>
          <w:sz w:val="28"/>
        </w:rPr>
        <w:t>
      R</w:t>
      </w:r>
      <w:r>
        <w:rPr>
          <w:rFonts w:ascii="Times New Roman"/>
          <w:b w:val="false"/>
          <w:i w:val="false"/>
          <w:color w:val="000000"/>
          <w:vertAlign w:val="subscript"/>
        </w:rPr>
        <w:t xml:space="preserve">п </w:t>
      </w:r>
      <w:r>
        <w:rPr>
          <w:rFonts w:ascii="Times New Roman"/>
          <w:b w:val="false"/>
          <w:i w:val="false"/>
          <w:color w:val="000000"/>
          <w:vertAlign w:val="superscript"/>
        </w:rPr>
        <w:t>лок</w:t>
      </w:r>
      <w:r>
        <w:rPr>
          <w:rFonts w:ascii="Times New Roman"/>
          <w:b w:val="false"/>
          <w:i w:val="false"/>
          <w:color w:val="000000"/>
          <w:sz w:val="28"/>
        </w:rPr>
        <w:t xml:space="preserve"> – поезд бойынша қызмет құны, теңге</w:t>
      </w:r>
      <w:r>
        <w:br/>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поезд ваг-км.</w:t>
      </w:r>
      <w:r>
        <w:rPr>
          <w:rFonts w:ascii="Times New Roman"/>
          <w:b w:val="false"/>
          <w:i w:val="false"/>
          <w:color w:val="000000"/>
          <w:sz w:val="28"/>
        </w:rPr>
        <w:t xml:space="preserve"> – ҚР аумағы бойынша жоспарланған кезеңге поезд жүрісі, ваг/км.</w:t>
      </w:r>
      <w:r>
        <w:br/>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w:t>
      </w:r>
      <w:r>
        <w:rPr>
          <w:rFonts w:ascii="Times New Roman"/>
          <w:b w:val="false"/>
          <w:i w:val="false"/>
          <w:color w:val="000000"/>
          <w:sz w:val="28"/>
        </w:rPr>
        <w:t> </w:t>
      </w:r>
      <w:r>
        <w:rPr>
          <w:rFonts w:ascii="Times New Roman"/>
          <w:b w:val="false"/>
          <w:i w:val="false"/>
          <w:color w:val="000000"/>
          <w:vertAlign w:val="subscript"/>
        </w:rPr>
        <w:t xml:space="preserve">ваг-км. </w:t>
      </w:r>
      <w:r>
        <w:rPr>
          <w:rFonts w:ascii="Times New Roman"/>
          <w:b w:val="false"/>
          <w:i w:val="false"/>
          <w:color w:val="000000"/>
          <w:sz w:val="28"/>
        </w:rPr>
        <w:t>– ҚР аумағы бойынша жоспарланған кезеңге поезд құрамында қатынайтын тиісті вагон жүрісі, ваг/км.</w:t>
      </w:r>
      <w:r>
        <w:br/>
      </w:r>
      <w:r>
        <w:rPr>
          <w:rFonts w:ascii="Times New Roman"/>
          <w:b w:val="false"/>
          <w:i w:val="false"/>
          <w:color w:val="000000"/>
          <w:sz w:val="28"/>
        </w:rPr>
        <w:t>
      3) Жылжымалы құрам жалға алынған парк шығыстарының есебі:</w:t>
      </w:r>
      <w:r>
        <w:br/>
      </w:r>
      <w:r>
        <w:rPr>
          <w:rFonts w:ascii="Times New Roman"/>
          <w:b w:val="false"/>
          <w:i w:val="false"/>
          <w:color w:val="000000"/>
          <w:sz w:val="28"/>
        </w:rPr>
        <w:t>
      Поездарды құру үшін жылжымалы құрам паркі есебі (резервте барды есепке ала отырып) мынадай формулалармен қажетті вагон түрі бойынша анықталады:</w:t>
      </w:r>
      <w:r>
        <w:br/>
      </w:r>
      <w:r>
        <w:rPr>
          <w:rFonts w:ascii="Times New Roman"/>
          <w:b w:val="false"/>
          <w:i w:val="false"/>
          <w:color w:val="000000"/>
          <w:sz w:val="28"/>
        </w:rPr>
        <w:t>
      Жолаушылар вагондарына:</w:t>
      </w:r>
      <w:r>
        <w:br/>
      </w:r>
      <w:r>
        <w:rPr>
          <w:rFonts w:ascii="Times New Roman"/>
          <w:b w:val="false"/>
          <w:i w:val="false"/>
          <w:color w:val="000000"/>
          <w:sz w:val="28"/>
        </w:rPr>
        <w:t>
      R</w:t>
      </w:r>
      <w:r>
        <w:rPr>
          <w:rFonts w:ascii="Times New Roman"/>
          <w:b w:val="false"/>
          <w:i w:val="false"/>
          <w:color w:val="000000"/>
          <w:vertAlign w:val="subscript"/>
        </w:rPr>
        <w:t xml:space="preserve">ваг. жалға алу </w:t>
      </w:r>
      <w:r>
        <w:rPr>
          <w:rFonts w:ascii="Times New Roman"/>
          <w:b w:val="false"/>
          <w:i w:val="false"/>
          <w:color w:val="000000"/>
          <w:vertAlign w:val="superscript"/>
        </w:rPr>
        <w:t>=</w:t>
      </w:r>
      <w:r>
        <w:rPr>
          <w:rFonts w:ascii="Times New Roman"/>
          <w:b w:val="false"/>
          <w:i w:val="false"/>
          <w:color w:val="000000"/>
          <w:sz w:val="28"/>
        </w:rPr>
        <w:t xml:space="preserve">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құрам.</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жалға алу күндері</w:t>
      </w:r>
      <w:r>
        <w:br/>
      </w: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vertAlign w:val="subscript"/>
        </w:rPr>
        <w:t>паркі</w:t>
      </w:r>
      <w:r>
        <w:rPr>
          <w:rFonts w:ascii="Times New Roman"/>
          <w:b w:val="false"/>
          <w:i/>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ваг. жалға алу.</w:t>
      </w:r>
      <w:r>
        <w:rPr>
          <w:rFonts w:ascii="Times New Roman"/>
          <w:b w:val="false"/>
          <w:i w:val="false"/>
          <w:color w:val="000000"/>
          <w:sz w:val="28"/>
        </w:rPr>
        <w:t>)/ VW</w:t>
      </w:r>
      <w:r>
        <w:rPr>
          <w:rFonts w:ascii="Times New Roman"/>
          <w:b w:val="false"/>
          <w:i w:val="false"/>
          <w:color w:val="000000"/>
          <w:vertAlign w:val="superscript"/>
        </w:rPr>
        <w:t xml:space="preserve"> i</w:t>
      </w:r>
      <w:r>
        <w:rPr>
          <w:rFonts w:ascii="Times New Roman"/>
          <w:b w:val="false"/>
          <w:i w:val="false"/>
          <w:color w:val="000000"/>
          <w:vertAlign w:val="subscript"/>
        </w:rPr>
        <w:t xml:space="preserve"> dfu-rv</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dfu-rv</w:t>
      </w:r>
    </w:p>
    <w:bookmarkEnd w:id="23"/>
    <w:p>
      <w:pPr>
        <w:spacing w:after="0"/>
        <w:ind w:left="0"/>
        <w:jc w:val="both"/>
      </w:pPr>
      <w:r>
        <w:rPr>
          <w:rFonts w:ascii="Times New Roman"/>
          <w:b w:val="false"/>
          <w:i w:val="false"/>
          <w:color w:val="000000"/>
          <w:sz w:val="28"/>
        </w:rPr>
        <w:t>      Электрсекциялар және дизельді поездар вагондары: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ваг. жалға алу </w:t>
      </w:r>
      <w:r>
        <w:rPr>
          <w:rFonts w:ascii="Times New Roman"/>
          <w:b w:val="false"/>
          <w:i w:val="false"/>
          <w:color w:val="000000"/>
          <w:vertAlign w:val="superscript"/>
        </w:rPr>
        <w:t>=</w:t>
      </w:r>
      <w:r>
        <w:rPr>
          <w:rFonts w:ascii="Times New Roman"/>
          <w:b w:val="false"/>
          <w:i w:val="false"/>
          <w:color w:val="000000"/>
          <w:sz w:val="28"/>
        </w:rPr>
        <w:t xml:space="preserve"> [(N</w:t>
      </w:r>
      <w:r>
        <w:rPr>
          <w:rFonts w:ascii="Times New Roman"/>
          <w:b w:val="false"/>
          <w:i w:val="false"/>
          <w:color w:val="000000"/>
          <w:vertAlign w:val="subscript"/>
        </w:rPr>
        <w:t>ваг</w:t>
      </w:r>
      <w:r>
        <w:rPr>
          <w:rFonts w:ascii="Times New Roman"/>
          <w:b w:val="false"/>
          <w:i w:val="false"/>
          <w:color w:val="000000"/>
          <w:sz w:val="28"/>
        </w:rPr>
        <w:t>+</w:t>
      </w:r>
      <w:r>
        <w:rPr>
          <w:rFonts w:ascii="Times New Roman"/>
          <w:b w:val="false"/>
          <w:i/>
          <w:color w:val="000000"/>
          <w:sz w:val="28"/>
        </w:rPr>
        <w:t xml:space="preserve"> 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құрам.</w:t>
      </w:r>
      <w:r>
        <w:rPr>
          <w:rFonts w:ascii="Times New Roman"/>
          <w:b w:val="false"/>
          <w:i w:val="false"/>
          <w:color w:val="000000"/>
          <w:sz w:val="28"/>
        </w:rPr>
        <w:t xml:space="preserve"> * N</w:t>
      </w:r>
      <w:r>
        <w:rPr>
          <w:rFonts w:ascii="Times New Roman"/>
          <w:b w:val="false"/>
          <w:i w:val="false"/>
          <w:color w:val="000000"/>
          <w:vertAlign w:val="subscript"/>
        </w:rPr>
        <w:t>жалға алу күндері</w:t>
      </w:r>
      <w:r>
        <w:rPr>
          <w:rFonts w:ascii="Times New Roman"/>
          <w:b w:val="false"/>
          <w:i/>
          <w:color w:val="000000"/>
          <w:sz w:val="28"/>
        </w:rPr>
        <w:t xml:space="preserve"> *k</w:t>
      </w:r>
      <w:r>
        <w:rPr>
          <w:rFonts w:ascii="Times New Roman"/>
          <w:b w:val="false"/>
          <w:i w:val="false"/>
          <w:color w:val="000000"/>
          <w:vertAlign w:val="subscript"/>
        </w:rPr>
        <w:t>паркі</w:t>
      </w:r>
      <w:r>
        <w:rPr>
          <w:rFonts w:ascii="Times New Roman"/>
          <w:b w:val="false"/>
          <w:i/>
          <w:color w:val="000000"/>
          <w:sz w:val="28"/>
        </w:rPr>
        <w:t xml:space="preserve">* </w:t>
      </w:r>
      <w:r>
        <w:rPr>
          <w:rFonts w:ascii="Times New Roman"/>
          <w:b w:val="false"/>
          <w:i w:val="false"/>
          <w:color w:val="000000"/>
          <w:sz w:val="28"/>
        </w:rPr>
        <w:t>P P</w:t>
      </w:r>
      <w:r>
        <w:rPr>
          <w:rFonts w:ascii="Times New Roman"/>
          <w:b w:val="false"/>
          <w:i w:val="false"/>
          <w:color w:val="000000"/>
          <w:vertAlign w:val="subscript"/>
        </w:rPr>
        <w:t>ваг. жалға алу</w:t>
      </w:r>
      <w:r>
        <w:rPr>
          <w:rFonts w:ascii="Times New Roman"/>
          <w:b w:val="false"/>
          <w:i w:val="false"/>
          <w:color w:val="000000"/>
          <w:sz w:val="28"/>
        </w:rPr>
        <w:t>]/ / VW</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ваг-км</w:t>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ваг-км</w:t>
      </w:r>
      <w:r>
        <w:rPr>
          <w:rFonts w:ascii="Times New Roman"/>
          <w:b w:val="false"/>
          <w:i/>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ваг. жалға алу </w:t>
      </w:r>
      <w:r>
        <w:rPr>
          <w:rFonts w:ascii="Times New Roman"/>
          <w:b w:val="false"/>
          <w:i w:val="false"/>
          <w:color w:val="000000"/>
          <w:sz w:val="28"/>
        </w:rPr>
        <w:t>– вагондарды жалға берген қызметіне шығыстар;</w:t>
      </w:r>
      <w:r>
        <w:br/>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құрамдағы вагондар саны;</w:t>
      </w:r>
      <w:r>
        <w:br/>
      </w:r>
      <w:r>
        <w:rPr>
          <w:rFonts w:ascii="Times New Roman"/>
          <w:b w:val="false"/>
          <w:i w:val="false"/>
          <w:color w:val="000000"/>
          <w:sz w:val="28"/>
        </w:rPr>
        <w:t>
      N</w:t>
      </w:r>
      <w:r>
        <w:rPr>
          <w:rFonts w:ascii="Times New Roman"/>
          <w:b w:val="false"/>
          <w:i w:val="false"/>
          <w:color w:val="000000"/>
          <w:vertAlign w:val="subscript"/>
        </w:rPr>
        <w:t>құрам</w:t>
      </w:r>
      <w:r>
        <w:rPr>
          <w:rFonts w:ascii="Times New Roman"/>
          <w:b w:val="false"/>
          <w:i w:val="false"/>
          <w:color w:val="000000"/>
          <w:sz w:val="28"/>
        </w:rPr>
        <w:t xml:space="preserve"> – құрамдағы қажетті саны;</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резерв</w:t>
      </w:r>
      <w:r>
        <w:rPr>
          <w:rFonts w:ascii="Times New Roman"/>
          <w:b w:val="false"/>
          <w:i w:val="false"/>
          <w:color w:val="000000"/>
          <w:sz w:val="28"/>
        </w:rPr>
        <w:t xml:space="preserve"> – вагондардың міндетті резервті коэффициенті: жолаушылар вагондары бойынша 1,07 тең (айналымдағы барлық вагондар санынан 7%); электросекция және дизельді поездар бойынша 3 вагонға тең (бас, моторлы және тіркелмелі);</w:t>
      </w:r>
      <w:r>
        <w:br/>
      </w:r>
      <w:r>
        <w:rPr>
          <w:rFonts w:ascii="Times New Roman"/>
          <w:b w:val="false"/>
          <w:i w:val="false"/>
          <w:color w:val="000000"/>
          <w:sz w:val="28"/>
        </w:rPr>
        <w:t>
      N</w:t>
      </w:r>
      <w:r>
        <w:rPr>
          <w:rFonts w:ascii="Times New Roman"/>
          <w:b w:val="false"/>
          <w:i w:val="false"/>
          <w:color w:val="000000"/>
          <w:vertAlign w:val="subscript"/>
        </w:rPr>
        <w:t xml:space="preserve">жалға алынған күндер </w:t>
      </w:r>
      <w:r>
        <w:rPr>
          <w:rFonts w:ascii="Times New Roman"/>
          <w:b w:val="false"/>
          <w:i w:val="false"/>
          <w:color w:val="000000"/>
          <w:sz w:val="28"/>
        </w:rPr>
        <w:t>– жоспарланған кезеңге жалға алынған күндер саны;</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паркі</w:t>
      </w:r>
      <w:r>
        <w:rPr>
          <w:rFonts w:ascii="Times New Roman"/>
          <w:b w:val="false"/>
          <w:i w:val="false"/>
          <w:color w:val="000000"/>
          <w:sz w:val="28"/>
        </w:rPr>
        <w:t xml:space="preserve"> – уәкілетті орган белгілеген жалға алынған жолаушылар жылжымалы құрамын пайдалану коэффициенті;</w:t>
      </w:r>
      <w:r>
        <w:br/>
      </w:r>
      <w:r>
        <w:rPr>
          <w:rFonts w:ascii="Times New Roman"/>
          <w:b w:val="false"/>
          <w:i w:val="false"/>
          <w:color w:val="000000"/>
          <w:sz w:val="28"/>
        </w:rPr>
        <w:t>
      VQ</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ваг-км</w:t>
      </w:r>
      <w:r>
        <w:rPr>
          <w:rFonts w:ascii="Times New Roman"/>
          <w:b w:val="false"/>
          <w:i w:val="false"/>
          <w:color w:val="000000"/>
          <w:sz w:val="28"/>
        </w:rPr>
        <w:t xml:space="preserve"> – ҚР аумағы бойынша жоспарланған кезеңге поезд құрамында қатынайтын тиісті вагон жүрісі, ваг/км.;</w:t>
      </w:r>
      <w:r>
        <w:br/>
      </w:r>
      <w:r>
        <w:rPr>
          <w:rFonts w:ascii="Times New Roman"/>
          <w:b w:val="false"/>
          <w:i w:val="false"/>
          <w:color w:val="000000"/>
          <w:sz w:val="28"/>
        </w:rPr>
        <w:t>
      VW</w:t>
      </w:r>
      <w:r>
        <w:rPr>
          <w:rFonts w:ascii="Times New Roman"/>
          <w:b w:val="false"/>
          <w:i w:val="false"/>
          <w:color w:val="000000"/>
          <w:vertAlign w:val="superscript"/>
        </w:rPr>
        <w:t xml:space="preserve"> i</w:t>
      </w:r>
      <w:r>
        <w:rPr>
          <w:rFonts w:ascii="Times New Roman"/>
          <w:b w:val="false"/>
          <w:i w:val="false"/>
          <w:color w:val="000000"/>
          <w:vertAlign w:val="subscript"/>
        </w:rPr>
        <w:t xml:space="preserve"> ваг-км</w:t>
      </w:r>
      <w:r>
        <w:rPr>
          <w:rFonts w:ascii="Times New Roman"/>
          <w:b w:val="false"/>
          <w:i w:val="false"/>
          <w:color w:val="000000"/>
          <w:sz w:val="28"/>
        </w:rPr>
        <w:t xml:space="preserve"> – бүкіл жол бойында жоспарланған кезеңге поезд құрамында қатынайтын тиісті вагон жүрісі;</w:t>
      </w:r>
      <w:r>
        <w:br/>
      </w:r>
      <w:r>
        <w:rPr>
          <w:rFonts w:ascii="Times New Roman"/>
          <w:b w:val="false"/>
          <w:i w:val="false"/>
          <w:color w:val="000000"/>
          <w:sz w:val="28"/>
        </w:rPr>
        <w:t>
      P</w:t>
      </w:r>
      <w:r>
        <w:rPr>
          <w:rFonts w:ascii="Times New Roman"/>
          <w:b w:val="false"/>
          <w:i w:val="false"/>
          <w:color w:val="000000"/>
          <w:vertAlign w:val="subscript"/>
        </w:rPr>
        <w:t>вагонды жалға алу</w:t>
      </w:r>
      <w:r>
        <w:rPr>
          <w:rFonts w:ascii="Times New Roman"/>
          <w:b w:val="false"/>
          <w:i w:val="false"/>
          <w:color w:val="000000"/>
          <w:sz w:val="28"/>
        </w:rPr>
        <w:t xml:space="preserve"> – тиісті үлгідегі бір вагонды жалға алу тарифы, тәулігіне вагон үшін теңге.</w:t>
      </w:r>
    </w:p>
    <w:p>
      <w:pPr>
        <w:spacing w:after="0"/>
        <w:ind w:left="0"/>
        <w:jc w:val="both"/>
      </w:pPr>
      <w:r>
        <w:rPr>
          <w:rFonts w:ascii="Times New Roman"/>
          <w:b w:val="false"/>
          <w:i/>
          <w:color w:val="000000"/>
          <w:sz w:val="28"/>
        </w:rPr>
        <w:t>N</w:t>
      </w:r>
      <w:r>
        <w:rPr>
          <w:rFonts w:ascii="Times New Roman"/>
          <w:b w:val="false"/>
          <w:i w:val="false"/>
          <w:color w:val="000000"/>
          <w:vertAlign w:val="subscript"/>
        </w:rPr>
        <w:t>құрам</w:t>
      </w:r>
      <w:r>
        <w:rPr>
          <w:rFonts w:ascii="Times New Roman"/>
          <w:b w:val="false"/>
          <w:i/>
          <w:color w:val="000000"/>
          <w:sz w:val="28"/>
        </w:rPr>
        <w:t xml:space="preserve"> = Z</w:t>
      </w:r>
      <w:r>
        <w:rPr>
          <w:rFonts w:ascii="Times New Roman"/>
          <w:b w:val="false"/>
          <w:i w:val="false"/>
          <w:color w:val="000000"/>
          <w:vertAlign w:val="subscript"/>
        </w:rPr>
        <w:t>n</w:t>
      </w:r>
      <w:r>
        <w:rPr>
          <w:rFonts w:ascii="Times New Roman"/>
          <w:b w:val="false"/>
          <w:i/>
          <w:color w:val="000000"/>
          <w:sz w:val="28"/>
        </w:rPr>
        <w:t xml:space="preserve"> * V</w:t>
      </w:r>
      <w:r>
        <w:rPr>
          <w:rFonts w:ascii="Times New Roman"/>
          <w:b w:val="false"/>
          <w:i w:val="false"/>
          <w:color w:val="000000"/>
          <w:vertAlign w:val="subscript"/>
        </w:rPr>
        <w:t>құрам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 – тәулік ішінде жөнелтілетін поездар саны;</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құрам</w:t>
      </w:r>
      <w:r>
        <w:rPr>
          <w:rFonts w:ascii="Times New Roman"/>
          <w:b/>
          <w:i w:val="false"/>
          <w:color w:val="000000"/>
          <w:sz w:val="28"/>
        </w:rPr>
        <w:t xml:space="preserve"> – </w:t>
      </w:r>
      <w:r>
        <w:rPr>
          <w:rFonts w:ascii="Times New Roman"/>
          <w:b w:val="false"/>
          <w:i w:val="false"/>
          <w:color w:val="000000"/>
          <w:sz w:val="28"/>
        </w:rPr>
        <w:t>жолаушылар құрамының айналымы, тәулігіне.</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vertAlign w:val="subscript"/>
        </w:rPr>
        <w:t>құрам</w:t>
      </w:r>
      <w:r>
        <w:rPr>
          <w:rFonts w:ascii="Times New Roman"/>
          <w:b w:val="false"/>
          <w:i w:val="false"/>
          <w:color w:val="000000"/>
          <w:sz w:val="28"/>
        </w:rPr>
        <w:t xml:space="preserve"> жолаушылар құрамы айналымының уақыты және поездарды жөнелту жиілігінің </w:t>
      </w:r>
      <w:r>
        <w:rPr>
          <w:rFonts w:ascii="Times New Roman"/>
          <w:b w:val="false"/>
          <w:i/>
          <w:color w:val="000000"/>
          <w:sz w:val="28"/>
        </w:rPr>
        <w:t>Z</w:t>
      </w:r>
      <w:r>
        <w:rPr>
          <w:rFonts w:ascii="Times New Roman"/>
          <w:b w:val="false"/>
          <w:i w:val="false"/>
          <w:color w:val="000000"/>
          <w:vertAlign w:val="subscript"/>
        </w:rPr>
        <w:t xml:space="preserve">n </w:t>
      </w:r>
      <w:r>
        <w:rPr>
          <w:rFonts w:ascii="Times New Roman"/>
          <w:b w:val="false"/>
          <w:i w:val="false"/>
          <w:color w:val="000000"/>
          <w:sz w:val="28"/>
        </w:rPr>
        <w:t xml:space="preserve">коэффициенті бойынша нақты бағытқа қызмет көрсету үшін </w:t>
      </w:r>
      <w:r>
        <w:rPr>
          <w:rFonts w:ascii="Times New Roman"/>
          <w:b w:val="false"/>
          <w:i/>
          <w:color w:val="000000"/>
          <w:sz w:val="28"/>
        </w:rPr>
        <w:t>N</w:t>
      </w:r>
      <w:r>
        <w:rPr>
          <w:rFonts w:ascii="Times New Roman"/>
          <w:b w:val="false"/>
          <w:i w:val="false"/>
          <w:color w:val="000000"/>
          <w:vertAlign w:val="subscript"/>
        </w:rPr>
        <w:t>құрам</w:t>
      </w:r>
      <w:r>
        <w:rPr>
          <w:rFonts w:ascii="Times New Roman"/>
          <w:b w:val="false"/>
          <w:i w:val="false"/>
          <w:color w:val="000000"/>
          <w:sz w:val="28"/>
        </w:rPr>
        <w:t xml:space="preserve"> құрамының қажетті санын анықтауға болады:</w:t>
      </w:r>
      <w:r>
        <w:br/>
      </w:r>
      <w:r>
        <w:rPr>
          <w:rFonts w:ascii="Times New Roman"/>
          <w:b w:val="false"/>
          <w:i w:val="false"/>
          <w:color w:val="000000"/>
          <w:sz w:val="28"/>
        </w:rPr>
        <w:t xml:space="preserve">
      Поездардың күнделікті рейске жөнелтілуі кезінде </w:t>
      </w: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393700"/>
                    </a:xfrm>
                    <a:prstGeom prst="rect">
                      <a:avLst/>
                    </a:prstGeom>
                  </pic:spPr>
                </pic:pic>
              </a:graphicData>
            </a:graphic>
          </wp:inline>
        </w:drawing>
      </w:r>
      <w:r>
        <w:rPr>
          <w:rFonts w:ascii="Times New Roman"/>
          <w:b w:val="false"/>
          <w:i w:val="false"/>
          <w:color w:val="000000"/>
          <w:sz w:val="28"/>
        </w:rPr>
        <w:t xml:space="preserve">= 1 коэффициенті қолданылады, поездардың күн ара жөнелтілуі кезінде </w:t>
      </w: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393700"/>
                    </a:xfrm>
                    <a:prstGeom prst="rect">
                      <a:avLst/>
                    </a:prstGeom>
                  </pic:spPr>
                </pic:pic>
              </a:graphicData>
            </a:graphic>
          </wp:inline>
        </w:drawing>
      </w:r>
      <w:r>
        <w:rPr>
          <w:rFonts w:ascii="Times New Roman"/>
          <w:b w:val="false"/>
          <w:i w:val="false"/>
          <w:color w:val="000000"/>
          <w:sz w:val="28"/>
        </w:rPr>
        <w:t xml:space="preserve">= 0,5, және т.с. Жолаушылар құрамының айналымы – бұл </w:t>
      </w:r>
      <w:r>
        <w:rPr>
          <w:rFonts w:ascii="Times New Roman"/>
          <w:b w:val="false"/>
          <w:i/>
          <w:color w:val="000000"/>
          <w:sz w:val="28"/>
        </w:rPr>
        <w:t>V</w:t>
      </w:r>
      <w:r>
        <w:rPr>
          <w:rFonts w:ascii="Times New Roman"/>
          <w:b w:val="false"/>
          <w:i w:val="false"/>
          <w:color w:val="000000"/>
          <w:vertAlign w:val="subscript"/>
        </w:rPr>
        <w:t>құрам</w:t>
      </w:r>
      <w:r>
        <w:rPr>
          <w:rFonts w:ascii="Times New Roman"/>
          <w:b w:val="false"/>
          <w:i w:val="false"/>
          <w:color w:val="000000"/>
          <w:sz w:val="28"/>
        </w:rPr>
        <w:t>, құрамның құрылған пунктінен рейске жөнелтілген сәттен бастап құрылған пунктіне қайтып оралғанға дейін толық тәулікпен есептеледі.</w:t>
      </w:r>
    </w:p>
    <w:p>
      <w:pPr>
        <w:spacing w:after="0"/>
        <w:ind w:left="0"/>
        <w:jc w:val="both"/>
      </w:pPr>
      <w:r>
        <w:rPr>
          <w:rFonts w:ascii="Times New Roman"/>
          <w:b w:val="false"/>
          <w:i w:val="false"/>
          <w:color w:val="000000"/>
          <w:sz w:val="28"/>
        </w:rPr>
        <w:t>      </w:t>
      </w:r>
      <w:r>
        <w:drawing>
          <wp:inline distT="0" distB="0" distL="0" distR="0">
            <wp:extent cx="4229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29100" cy="914400"/>
                    </a:xfrm>
                    <a:prstGeom prst="rect">
                      <a:avLst/>
                    </a:prstGeom>
                  </pic:spPr>
                </pic:pic>
              </a:graphicData>
            </a:graphic>
          </wp:inline>
        </w:drawing>
      </w:r>
    </w:p>
    <w:bookmarkStart w:name="z89" w:id="24"/>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49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19100"/>
                    </a:xfrm>
                    <a:prstGeom prst="rect">
                      <a:avLst/>
                    </a:prstGeom>
                  </pic:spPr>
                </pic:pic>
              </a:graphicData>
            </a:graphic>
          </wp:inline>
        </w:drawing>
      </w:r>
      <w:r>
        <w:rPr>
          <w:rFonts w:ascii="Times New Roman"/>
          <w:b w:val="false"/>
          <w:i w:val="false"/>
          <w:color w:val="000000"/>
          <w:sz w:val="28"/>
        </w:rPr>
        <w:t>– құрамның құрылған пунктінде және айналым пунктінде тиісінше тұру уақыты, сағат;</w:t>
      </w:r>
      <w:r>
        <w:br/>
      </w:r>
      <w:r>
        <w:rPr>
          <w:rFonts w:ascii="Times New Roman"/>
          <w:b w:val="false"/>
          <w:i w:val="false"/>
          <w:color w:val="000000"/>
          <w:sz w:val="28"/>
        </w:rPr>
        <w:t>
      </w:t>
      </w: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342900"/>
                    </a:xfrm>
                    <a:prstGeom prst="rect">
                      <a:avLst/>
                    </a:prstGeom>
                  </pic:spPr>
                </pic:pic>
              </a:graphicData>
            </a:graphic>
          </wp:inline>
        </w:drawing>
      </w:r>
      <w:r>
        <w:rPr>
          <w:rFonts w:ascii="Times New Roman"/>
          <w:b w:val="false"/>
          <w:i w:val="false"/>
          <w:color w:val="000000"/>
          <w:sz w:val="28"/>
        </w:rPr>
        <w:t>– құрылу пунктінен айналым пунктіне дейінгі қашықтық, км;</w:t>
      </w:r>
      <w:r>
        <w:br/>
      </w:r>
      <w:r>
        <w:rPr>
          <w:rFonts w:ascii="Times New Roman"/>
          <w:b w:val="false"/>
          <w:i w:val="false"/>
          <w:color w:val="000000"/>
          <w:sz w:val="28"/>
        </w:rPr>
        <w:t>
      </w:t>
      </w: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355600"/>
                    </a:xfrm>
                    <a:prstGeom prst="rect">
                      <a:avLst/>
                    </a:prstGeom>
                  </pic:spPr>
                </pic:pic>
              </a:graphicData>
            </a:graphic>
          </wp:inline>
        </w:drawing>
      </w:r>
      <w:r>
        <w:rPr>
          <w:rFonts w:ascii="Times New Roman"/>
          <w:b w:val="false"/>
          <w:i w:val="false"/>
          <w:color w:val="000000"/>
          <w:sz w:val="28"/>
        </w:rPr>
        <w:t xml:space="preserve"> – тиісті құрылу пунктінен айналым пунктіне дейінгі және кері поезд жүруінің маршруттық жылдамдығы, км/сағат.</w:t>
      </w:r>
      <w:r>
        <w:br/>
      </w:r>
      <w:r>
        <w:rPr>
          <w:rFonts w:ascii="Times New Roman"/>
          <w:b w:val="false"/>
          <w:i w:val="false"/>
          <w:color w:val="000000"/>
          <w:sz w:val="28"/>
        </w:rPr>
        <w:t>
      4) Кезең шығыстарын қоса алғандағы жолаушыларды тасымалдаумен байланысты тасымалдаушы шығыстарының есебі.</w:t>
      </w:r>
    </w:p>
    <w:bookmarkEnd w:id="24"/>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 жолауш. тасымал.</w:t>
      </w:r>
      <w:r>
        <w:rPr>
          <w:rFonts w:ascii="Times New Roman"/>
          <w:b w:val="false"/>
          <w:i w:val="false"/>
          <w:color w:val="000000"/>
          <w:sz w:val="28"/>
        </w:rPr>
        <w:t>= (RW</w:t>
      </w:r>
      <w:r>
        <w:rPr>
          <w:rFonts w:ascii="Times New Roman"/>
          <w:b w:val="false"/>
          <w:i w:val="false"/>
          <w:color w:val="000000"/>
          <w:vertAlign w:val="superscript"/>
        </w:rPr>
        <w:t> </w:t>
      </w:r>
      <w:r>
        <w:rPr>
          <w:rFonts w:ascii="Times New Roman"/>
          <w:b w:val="false"/>
          <w:i w:val="false"/>
          <w:color w:val="000000"/>
          <w:vertAlign w:val="subscript"/>
        </w:rPr>
        <w:t>тікелей</w:t>
      </w:r>
      <w:r>
        <w:rPr>
          <w:rFonts w:ascii="Times New Roman"/>
          <w:b w:val="false"/>
          <w:i w:val="false"/>
          <w:color w:val="000000"/>
          <w:vertAlign w:val="superscript"/>
        </w:rPr>
        <w:t> </w:t>
      </w:r>
      <w:r>
        <w:rPr>
          <w:rFonts w:ascii="Times New Roman"/>
          <w:b w:val="false"/>
          <w:i w:val="false"/>
          <w:color w:val="000000"/>
          <w:sz w:val="28"/>
        </w:rPr>
        <w:t>+</w:t>
      </w:r>
      <w:r>
        <w:rPr>
          <w:rFonts w:ascii="Times New Roman"/>
          <w:b w:val="false"/>
          <w:i w:val="false"/>
          <w:color w:val="000000"/>
          <w:vertAlign w:val="superscript"/>
        </w:rPr>
        <w:t> </w:t>
      </w:r>
      <w:r>
        <w:rPr>
          <w:rFonts w:ascii="Times New Roman"/>
          <w:b w:val="false"/>
          <w:i w:val="false"/>
          <w:color w:val="000000"/>
          <w:sz w:val="28"/>
        </w:rPr>
        <w:t>RW</w:t>
      </w:r>
      <w:r>
        <w:rPr>
          <w:rFonts w:ascii="Times New Roman"/>
          <w:b w:val="false"/>
          <w:i w:val="false"/>
          <w:color w:val="000000"/>
          <w:vertAlign w:val="superscript"/>
        </w:rPr>
        <w:t> </w:t>
      </w:r>
      <w:r>
        <w:rPr>
          <w:rFonts w:ascii="Times New Roman"/>
          <w:b w:val="false"/>
          <w:i w:val="false"/>
          <w:color w:val="000000"/>
          <w:vertAlign w:val="subscript"/>
        </w:rPr>
        <w:t>үстеме</w:t>
      </w:r>
      <w:r>
        <w:rPr>
          <w:rFonts w:ascii="Times New Roman"/>
          <w:b w:val="false"/>
          <w:i w:val="false"/>
          <w:color w:val="000000"/>
          <w:sz w:val="28"/>
        </w:rPr>
        <w:t>+RW</w:t>
      </w:r>
      <w:r>
        <w:rPr>
          <w:rFonts w:ascii="Times New Roman"/>
          <w:b w:val="false"/>
          <w:i w:val="false"/>
          <w:color w:val="000000"/>
          <w:vertAlign w:val="superscript"/>
        </w:rPr>
        <w:t> </w:t>
      </w:r>
      <w:r>
        <w:rPr>
          <w:rFonts w:ascii="Times New Roman"/>
          <w:b w:val="false"/>
          <w:i w:val="false"/>
          <w:color w:val="000000"/>
          <w:vertAlign w:val="subscript"/>
        </w:rPr>
        <w:t xml:space="preserve">кезең шығыстары </w:t>
      </w:r>
      <w:r>
        <w:rPr>
          <w:rFonts w:ascii="Times New Roman"/>
          <w:b w:val="false"/>
          <w:i w:val="false"/>
          <w:color w:val="000000"/>
          <w:sz w:val="28"/>
        </w:rPr>
        <w:t>)*</w:t>
      </w:r>
      <w:r>
        <w:drawing>
          <wp:inline distT="0" distB="0" distL="0" distR="0">
            <wp:extent cx="66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342900"/>
                    </a:xfrm>
                    <a:prstGeom prst="rect">
                      <a:avLst/>
                    </a:prstGeom>
                  </pic:spPr>
                </pic:pic>
              </a:graphicData>
            </a:graphic>
          </wp:inline>
        </w:drawing>
      </w:r>
      <w:r>
        <w:rPr>
          <w:rFonts w:ascii="Times New Roman"/>
          <w:b w:val="false"/>
          <w:i w:val="false"/>
          <w:color w:val="000000"/>
          <w:sz w:val="28"/>
        </w:rPr>
        <w:t xml:space="preserve"> + RQ</w:t>
      </w:r>
      <w:r>
        <w:rPr>
          <w:rFonts w:ascii="Times New Roman"/>
          <w:b w:val="false"/>
          <w:i w:val="false"/>
          <w:color w:val="000000"/>
          <w:vertAlign w:val="superscript"/>
        </w:rPr>
        <w:t> </w:t>
      </w:r>
      <w:r>
        <w:rPr>
          <w:rFonts w:ascii="Times New Roman"/>
          <w:b w:val="false"/>
          <w:i w:val="false"/>
          <w:color w:val="000000"/>
          <w:vertAlign w:val="subscript"/>
        </w:rPr>
        <w:t>тікелей</w:t>
      </w:r>
    </w:p>
    <w:bookmarkStart w:name="z90" w:id="2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жолауш. тасымал.</w:t>
      </w:r>
      <w:r>
        <w:rPr>
          <w:rFonts w:ascii="Times New Roman"/>
          <w:b w:val="false"/>
          <w:i w:val="false"/>
          <w:color w:val="000000"/>
          <w:sz w:val="28"/>
        </w:rPr>
        <w:t xml:space="preserve"> – Қазақстан Республикасының шекарасындағы кезең шығыстарын қоса алғандағы жолаушыларды тасымалдауға байланысты тасымалдаушының шығыстары.</w:t>
      </w:r>
      <w:r>
        <w:br/>
      </w:r>
      <w:r>
        <w:rPr>
          <w:rFonts w:ascii="Times New Roman"/>
          <w:b w:val="false"/>
          <w:i w:val="false"/>
          <w:color w:val="000000"/>
          <w:sz w:val="28"/>
        </w:rPr>
        <w:t>
      RW</w:t>
      </w:r>
      <w:r>
        <w:rPr>
          <w:rFonts w:ascii="Times New Roman"/>
          <w:b w:val="false"/>
          <w:i w:val="false"/>
          <w:color w:val="000000"/>
          <w:vertAlign w:val="subscript"/>
        </w:rPr>
        <w:t>тікелей</w:t>
      </w:r>
      <w:r>
        <w:rPr>
          <w:rFonts w:ascii="Times New Roman"/>
          <w:b w:val="false"/>
          <w:i w:val="false"/>
          <w:color w:val="000000"/>
          <w:sz w:val="28"/>
        </w:rPr>
        <w:t xml:space="preserve"> – тасымалдаушының бүкіл жол бойында жұмсайтын өнім (поезд, вагон түрі) бірлігі үшін шығыстарды қоса алғандағы өндірістің негізгі тікелей шығыстары:</w:t>
      </w:r>
      <w:r>
        <w:br/>
      </w:r>
      <w:r>
        <w:rPr>
          <w:rFonts w:ascii="Times New Roman"/>
          <w:b w:val="false"/>
          <w:i w:val="false"/>
          <w:color w:val="000000"/>
          <w:sz w:val="28"/>
        </w:rPr>
        <w:t>
      1) жолаушылар поездарында вагондарға қызмет көрсету: жолсеріктердің, поезд, локомотив бригадалары бастықтарының (электр секция және дизельдік поездар бойынша) жалақысы, әлеуметтік салық және әлеуметтік аударымдар;</w:t>
      </w:r>
      <w:r>
        <w:br/>
      </w:r>
      <w:r>
        <w:rPr>
          <w:rFonts w:ascii="Times New Roman"/>
          <w:b w:val="false"/>
          <w:i w:val="false"/>
          <w:color w:val="000000"/>
          <w:sz w:val="28"/>
        </w:rPr>
        <w:t>
</w:t>
      </w:r>
      <w:r>
        <w:rPr>
          <w:rFonts w:ascii="Times New Roman"/>
          <w:b w:val="false"/>
          <w:i w:val="false"/>
          <w:color w:val="000000"/>
          <w:sz w:val="28"/>
        </w:rPr>
        <w:t>
      2) жеке жылжымалы құрамды күрделі және деполық жөндеу;</w:t>
      </w:r>
      <w:r>
        <w:br/>
      </w:r>
      <w:r>
        <w:rPr>
          <w:rFonts w:ascii="Times New Roman"/>
          <w:b w:val="false"/>
          <w:i w:val="false"/>
          <w:color w:val="000000"/>
          <w:sz w:val="28"/>
        </w:rPr>
        <w:t>
</w:t>
      </w:r>
      <w:r>
        <w:rPr>
          <w:rFonts w:ascii="Times New Roman"/>
          <w:b w:val="false"/>
          <w:i w:val="false"/>
          <w:color w:val="000000"/>
          <w:sz w:val="28"/>
        </w:rPr>
        <w:t>
      3) техникалық қызмет көрсету (1, 2, 3, және т.с. көлемінде);</w:t>
      </w:r>
      <w:r>
        <w:br/>
      </w:r>
      <w:r>
        <w:rPr>
          <w:rFonts w:ascii="Times New Roman"/>
          <w:b w:val="false"/>
          <w:i w:val="false"/>
          <w:color w:val="000000"/>
          <w:sz w:val="28"/>
        </w:rPr>
        <w:t>
</w:t>
      </w:r>
      <w:r>
        <w:rPr>
          <w:rFonts w:ascii="Times New Roman"/>
          <w:b w:val="false"/>
          <w:i w:val="false"/>
          <w:color w:val="000000"/>
          <w:sz w:val="28"/>
        </w:rPr>
        <w:t>
      4) биоәжетханаларды ассенизаторлық тазалау;</w:t>
      </w:r>
      <w:r>
        <w:br/>
      </w:r>
      <w:r>
        <w:rPr>
          <w:rFonts w:ascii="Times New Roman"/>
          <w:b w:val="false"/>
          <w:i w:val="false"/>
          <w:color w:val="000000"/>
          <w:sz w:val="28"/>
        </w:rPr>
        <w:t>
</w:t>
      </w:r>
      <w:r>
        <w:rPr>
          <w:rFonts w:ascii="Times New Roman"/>
          <w:b w:val="false"/>
          <w:i w:val="false"/>
          <w:color w:val="000000"/>
          <w:sz w:val="28"/>
        </w:rPr>
        <w:t>
      5) жолаушыларды тасымалдау бойынша қызмет көрсетуге тікелей тартылған активтердің (вагондардың амортизациясы) амортизациялық аударымдары;</w:t>
      </w:r>
      <w:r>
        <w:br/>
      </w:r>
      <w:r>
        <w:rPr>
          <w:rFonts w:ascii="Times New Roman"/>
          <w:b w:val="false"/>
          <w:i w:val="false"/>
          <w:color w:val="000000"/>
          <w:sz w:val="28"/>
        </w:rPr>
        <w:t>
</w:t>
      </w:r>
      <w:r>
        <w:rPr>
          <w:rFonts w:ascii="Times New Roman"/>
          <w:b w:val="false"/>
          <w:i w:val="false"/>
          <w:color w:val="000000"/>
          <w:sz w:val="28"/>
        </w:rPr>
        <w:t>
      6) төсек-орын керек-жарақтарын және жұмсақ жиналмалы мүкәммалды жуу, химиялық тазалау, және дезинсекциялау;</w:t>
      </w:r>
      <w:r>
        <w:br/>
      </w:r>
      <w:r>
        <w:rPr>
          <w:rFonts w:ascii="Times New Roman"/>
          <w:b w:val="false"/>
          <w:i w:val="false"/>
          <w:color w:val="000000"/>
          <w:sz w:val="28"/>
        </w:rPr>
        <w:t>
</w:t>
      </w:r>
      <w:r>
        <w:rPr>
          <w:rFonts w:ascii="Times New Roman"/>
          <w:b w:val="false"/>
          <w:i w:val="false"/>
          <w:color w:val="000000"/>
          <w:sz w:val="28"/>
        </w:rPr>
        <w:t>
      7) жолаушылар вагондарын дезинфекциялау, дезинсекциялау дератизациялау;</w:t>
      </w:r>
      <w:r>
        <w:br/>
      </w:r>
      <w:r>
        <w:rPr>
          <w:rFonts w:ascii="Times New Roman"/>
          <w:b w:val="false"/>
          <w:i w:val="false"/>
          <w:color w:val="000000"/>
          <w:sz w:val="28"/>
        </w:rPr>
        <w:t>
</w:t>
      </w:r>
      <w:r>
        <w:rPr>
          <w:rFonts w:ascii="Times New Roman"/>
          <w:b w:val="false"/>
          <w:i w:val="false"/>
          <w:color w:val="000000"/>
          <w:sz w:val="28"/>
        </w:rPr>
        <w:t>
      8) жолаушылар вагондары үшін мүкәммал мен жабдықтарды сатып алу және ұстау;</w:t>
      </w:r>
      <w:r>
        <w:br/>
      </w:r>
      <w:r>
        <w:rPr>
          <w:rFonts w:ascii="Times New Roman"/>
          <w:b w:val="false"/>
          <w:i w:val="false"/>
          <w:color w:val="000000"/>
          <w:sz w:val="28"/>
        </w:rPr>
        <w:t>
</w:t>
      </w:r>
      <w:r>
        <w:rPr>
          <w:rFonts w:ascii="Times New Roman"/>
          <w:b w:val="false"/>
          <w:i w:val="false"/>
          <w:color w:val="000000"/>
          <w:sz w:val="28"/>
        </w:rPr>
        <w:t>
      9) өрт қауіпсіздігі (өрт сөндіргішті қуаттандыру);</w:t>
      </w:r>
      <w:r>
        <w:br/>
      </w:r>
      <w:r>
        <w:rPr>
          <w:rFonts w:ascii="Times New Roman"/>
          <w:b w:val="false"/>
          <w:i w:val="false"/>
          <w:color w:val="000000"/>
          <w:sz w:val="28"/>
        </w:rPr>
        <w:t>
</w:t>
      </w:r>
      <w:r>
        <w:rPr>
          <w:rFonts w:ascii="Times New Roman"/>
          <w:b w:val="false"/>
          <w:i w:val="false"/>
          <w:color w:val="000000"/>
          <w:sz w:val="28"/>
        </w:rPr>
        <w:t>
      10) вагондардың басқа поездарда жүруі;</w:t>
      </w:r>
      <w:r>
        <w:br/>
      </w:r>
      <w:r>
        <w:rPr>
          <w:rFonts w:ascii="Times New Roman"/>
          <w:b w:val="false"/>
          <w:i w:val="false"/>
          <w:color w:val="000000"/>
          <w:sz w:val="28"/>
        </w:rPr>
        <w:t>
</w:t>
      </w:r>
      <w:r>
        <w:rPr>
          <w:rFonts w:ascii="Times New Roman"/>
          <w:b w:val="false"/>
          <w:i w:val="false"/>
          <w:color w:val="000000"/>
          <w:sz w:val="28"/>
        </w:rPr>
        <w:t>
      11) нысанды киімді сатып алу;</w:t>
      </w:r>
      <w:r>
        <w:br/>
      </w:r>
      <w:r>
        <w:rPr>
          <w:rFonts w:ascii="Times New Roman"/>
          <w:b w:val="false"/>
          <w:i w:val="false"/>
          <w:color w:val="000000"/>
          <w:sz w:val="28"/>
        </w:rPr>
        <w:t>
</w:t>
      </w:r>
      <w:r>
        <w:rPr>
          <w:rFonts w:ascii="Times New Roman"/>
          <w:b w:val="false"/>
          <w:i w:val="false"/>
          <w:color w:val="000000"/>
          <w:sz w:val="28"/>
        </w:rPr>
        <w:t>
      12) медициналық қызметтер;</w:t>
      </w:r>
      <w:r>
        <w:br/>
      </w:r>
      <w:r>
        <w:rPr>
          <w:rFonts w:ascii="Times New Roman"/>
          <w:b w:val="false"/>
          <w:i w:val="false"/>
          <w:color w:val="000000"/>
          <w:sz w:val="28"/>
        </w:rPr>
        <w:t>
</w:t>
      </w:r>
      <w:r>
        <w:rPr>
          <w:rFonts w:ascii="Times New Roman"/>
          <w:b w:val="false"/>
          <w:i w:val="false"/>
          <w:color w:val="000000"/>
          <w:sz w:val="28"/>
        </w:rPr>
        <w:t>
      13) жолаушыларды, жұмысшыларды (жолсеріктерді) сақтандыру;</w:t>
      </w:r>
      <w:r>
        <w:br/>
      </w:r>
      <w:r>
        <w:rPr>
          <w:rFonts w:ascii="Times New Roman"/>
          <w:b w:val="false"/>
          <w:i w:val="false"/>
          <w:color w:val="000000"/>
          <w:sz w:val="28"/>
        </w:rPr>
        <w:t>
</w:t>
      </w:r>
      <w:r>
        <w:rPr>
          <w:rFonts w:ascii="Times New Roman"/>
          <w:b w:val="false"/>
          <w:i w:val="false"/>
          <w:color w:val="000000"/>
          <w:sz w:val="28"/>
        </w:rPr>
        <w:t>
      14) электросекцилардың және дизелдік поездардың жұмысы;</w:t>
      </w:r>
      <w:r>
        <w:br/>
      </w:r>
      <w:r>
        <w:rPr>
          <w:rFonts w:ascii="Times New Roman"/>
          <w:b w:val="false"/>
          <w:i w:val="false"/>
          <w:color w:val="000000"/>
          <w:sz w:val="28"/>
        </w:rPr>
        <w:t>
</w:t>
      </w:r>
      <w:r>
        <w:rPr>
          <w:rFonts w:ascii="Times New Roman"/>
          <w:b w:val="false"/>
          <w:i w:val="false"/>
          <w:color w:val="000000"/>
          <w:sz w:val="28"/>
        </w:rPr>
        <w:t>
      15) электросекциларды және дизелдік поездарды рейске даярлау және сүйемелдеу;</w:t>
      </w:r>
      <w:r>
        <w:br/>
      </w:r>
      <w:r>
        <w:rPr>
          <w:rFonts w:ascii="Times New Roman"/>
          <w:b w:val="false"/>
          <w:i w:val="false"/>
          <w:color w:val="000000"/>
          <w:sz w:val="28"/>
        </w:rPr>
        <w:t>
      RQ</w:t>
      </w:r>
      <w:r>
        <w:rPr>
          <w:rFonts w:ascii="Times New Roman"/>
          <w:b w:val="false"/>
          <w:i w:val="false"/>
          <w:color w:val="000000"/>
          <w:vertAlign w:val="superscript"/>
        </w:rPr>
        <w:t> </w:t>
      </w:r>
      <w:r>
        <w:rPr>
          <w:rFonts w:ascii="Times New Roman"/>
          <w:b w:val="false"/>
          <w:i w:val="false"/>
          <w:color w:val="000000"/>
          <w:vertAlign w:val="subscript"/>
        </w:rPr>
        <w:t>тікелей</w:t>
      </w:r>
      <w:r>
        <w:rPr>
          <w:rFonts w:ascii="Times New Roman"/>
          <w:b w:val="false"/>
          <w:i w:val="false"/>
          <w:color w:val="000000"/>
          <w:sz w:val="28"/>
        </w:rPr>
        <w:t> – тасымалдаушының тек қана Қазақстан Республикасының шекарасында ғана жұмсайтын өнім (поезд, вагон түрі) бірлігі үшін шығыстарды қоса алғандағы өндірістің негізгі тікелей шығыстары:</w:t>
      </w:r>
      <w:r>
        <w:br/>
      </w:r>
      <w:r>
        <w:rPr>
          <w:rFonts w:ascii="Times New Roman"/>
          <w:b w:val="false"/>
          <w:i w:val="false"/>
          <w:color w:val="000000"/>
          <w:sz w:val="28"/>
        </w:rPr>
        <w:t>
</w:t>
      </w:r>
      <w:r>
        <w:rPr>
          <w:rFonts w:ascii="Times New Roman"/>
          <w:b w:val="false"/>
          <w:i w:val="false"/>
          <w:color w:val="000000"/>
          <w:sz w:val="28"/>
        </w:rPr>
        <w:t>
      1) Жолаушыларға қызмет көрсету (анықтамалық-ақпараттық қызмет құны);</w:t>
      </w:r>
      <w:r>
        <w:br/>
      </w:r>
      <w:r>
        <w:rPr>
          <w:rFonts w:ascii="Times New Roman"/>
          <w:b w:val="false"/>
          <w:i w:val="false"/>
          <w:color w:val="000000"/>
          <w:sz w:val="28"/>
        </w:rPr>
        <w:t>
</w:t>
      </w:r>
      <w:r>
        <w:rPr>
          <w:rFonts w:ascii="Times New Roman"/>
          <w:b w:val="false"/>
          <w:i w:val="false"/>
          <w:color w:val="000000"/>
          <w:sz w:val="28"/>
        </w:rPr>
        <w:t>
      2) тасымалдаумен байланысты өндірістік ғимараттарға, құрылыстарға және жолаушылар шаруашылығындағы жабдықтарға қызмет көрсету: жалпы қолданыстағы вокзал ғимараттарына кіру бойынша қызметтер;</w:t>
      </w:r>
      <w:r>
        <w:br/>
      </w:r>
      <w:r>
        <w:rPr>
          <w:rFonts w:ascii="Times New Roman"/>
          <w:b w:val="false"/>
          <w:i w:val="false"/>
          <w:color w:val="000000"/>
          <w:sz w:val="28"/>
        </w:rPr>
        <w:t>
</w:t>
      </w:r>
      <w:r>
        <w:rPr>
          <w:rFonts w:ascii="Times New Roman"/>
          <w:b w:val="false"/>
          <w:i w:val="false"/>
          <w:color w:val="000000"/>
          <w:sz w:val="28"/>
        </w:rPr>
        <w:t>
      3) Жолаушылар вагондарын сумен және отынмен жабдықтау;</w:t>
      </w:r>
      <w:r>
        <w:br/>
      </w:r>
      <w:r>
        <w:rPr>
          <w:rFonts w:ascii="Times New Roman"/>
          <w:b w:val="false"/>
          <w:i w:val="false"/>
          <w:color w:val="000000"/>
          <w:sz w:val="28"/>
        </w:rPr>
        <w:t>
      RW</w:t>
      </w:r>
      <w:r>
        <w:rPr>
          <w:rFonts w:ascii="Times New Roman"/>
          <w:b w:val="false"/>
          <w:i w:val="false"/>
          <w:color w:val="000000"/>
          <w:vertAlign w:val="superscript"/>
        </w:rPr>
        <w:t> </w:t>
      </w:r>
      <w:r>
        <w:rPr>
          <w:rFonts w:ascii="Times New Roman"/>
          <w:b w:val="false"/>
          <w:i w:val="false"/>
          <w:color w:val="000000"/>
          <w:vertAlign w:val="subscript"/>
        </w:rPr>
        <w:t>үстеме</w:t>
      </w:r>
      <w:r>
        <w:rPr>
          <w:rFonts w:ascii="Times New Roman"/>
          <w:b w:val="false"/>
          <w:i/>
          <w:color w:val="000000"/>
          <w:sz w:val="28"/>
        </w:rPr>
        <w:t xml:space="preserve"> –</w:t>
      </w:r>
      <w:r>
        <w:rPr>
          <w:rFonts w:ascii="Times New Roman"/>
          <w:b w:val="false"/>
          <w:i w:val="false"/>
          <w:color w:val="000000"/>
          <w:sz w:val="28"/>
        </w:rPr>
        <w:t xml:space="preserve"> персоналға қызмет көрсетумен байланысты үстеме шығыстар.</w:t>
      </w:r>
      <w:r>
        <w:br/>
      </w:r>
      <w:r>
        <w:rPr>
          <w:rFonts w:ascii="Times New Roman"/>
          <w:b w:val="false"/>
          <w:i w:val="false"/>
          <w:color w:val="000000"/>
          <w:sz w:val="28"/>
        </w:rPr>
        <w:t>
      RW</w:t>
      </w:r>
      <w:r>
        <w:rPr>
          <w:rFonts w:ascii="Times New Roman"/>
          <w:b w:val="false"/>
          <w:i w:val="false"/>
          <w:color w:val="000000"/>
          <w:vertAlign w:val="superscript"/>
        </w:rPr>
        <w:t> </w:t>
      </w:r>
      <w:r>
        <w:rPr>
          <w:rFonts w:ascii="Times New Roman"/>
          <w:b w:val="false"/>
          <w:i w:val="false"/>
          <w:color w:val="000000"/>
          <w:vertAlign w:val="subscript"/>
        </w:rPr>
        <w:t>кезең шығыстары</w:t>
      </w:r>
      <w:r>
        <w:rPr>
          <w:rFonts w:ascii="Times New Roman"/>
          <w:b/>
          <w:i w:val="false"/>
          <w:color w:val="000000"/>
          <w:sz w:val="28"/>
        </w:rPr>
        <w:t xml:space="preserve"> –</w:t>
      </w:r>
      <w:r>
        <w:rPr>
          <w:rFonts w:ascii="Times New Roman"/>
          <w:b w:val="false"/>
          <w:i w:val="false"/>
          <w:color w:val="000000"/>
          <w:sz w:val="28"/>
        </w:rPr>
        <w:t xml:space="preserve"> кезең шығыстары: салықтарды есепке алғандағы өндірістік сипаттағы әкімшілік және жалпы шаруашылық шығыстар.</w:t>
      </w:r>
    </w:p>
    <w:bookmarkEnd w:id="25"/>
    <w:bookmarkStart w:name="z108" w:id="26"/>
    <w:p>
      <w:pPr>
        <w:spacing w:after="0"/>
        <w:ind w:left="0"/>
        <w:jc w:val="left"/>
      </w:pPr>
      <w:r>
        <w:rPr>
          <w:rFonts w:ascii="Times New Roman"/>
          <w:b/>
          <w:i w:val="false"/>
          <w:color w:val="000000"/>
        </w:rPr>
        <w:t xml:space="preserve"> 
6.1. Өндірістің негізгі тікелей шығыстарының есебі</w:t>
      </w:r>
    </w:p>
    <w:bookmarkEnd w:id="26"/>
    <w:bookmarkStart w:name="z109" w:id="27"/>
    <w:p>
      <w:pPr>
        <w:spacing w:after="0"/>
        <w:ind w:left="0"/>
        <w:jc w:val="both"/>
      </w:pPr>
      <w:r>
        <w:rPr>
          <w:rFonts w:ascii="Times New Roman"/>
          <w:b w:val="false"/>
          <w:i w:val="false"/>
          <w:color w:val="000000"/>
          <w:sz w:val="28"/>
        </w:rPr>
        <w:t>
      11. Бүкіл жол бойында тасымалдаушы жұмсайтын өндірістің негізгі тікелей шығыстары мынадай формула бойынша анықталады:</w:t>
      </w:r>
    </w:p>
    <w:bookmarkEnd w:id="27"/>
    <w:p>
      <w:pPr>
        <w:spacing w:after="0"/>
        <w:ind w:left="0"/>
        <w:jc w:val="both"/>
      </w:pPr>
      <w:r>
        <w:rPr>
          <w:rFonts w:ascii="Times New Roman"/>
          <w:b w:val="false"/>
          <w:i w:val="false"/>
          <w:color w:val="000000"/>
          <w:sz w:val="28"/>
        </w:rPr>
        <w:t>      RW</w:t>
      </w:r>
      <w:r>
        <w:rPr>
          <w:rFonts w:ascii="Times New Roman"/>
          <w:b w:val="false"/>
          <w:i w:val="false"/>
          <w:color w:val="000000"/>
          <w:vertAlign w:val="superscript"/>
        </w:rPr>
        <w:t> </w:t>
      </w:r>
      <w:r>
        <w:rPr>
          <w:rFonts w:ascii="Times New Roman"/>
          <w:b w:val="false"/>
          <w:i w:val="false"/>
          <w:color w:val="000000"/>
          <w:vertAlign w:val="subscript"/>
        </w:rPr>
        <w:t>тікелей</w:t>
      </w:r>
      <w:r>
        <w:rPr>
          <w:rFonts w:ascii="Times New Roman"/>
          <w:b w:val="false"/>
          <w:i w:val="false"/>
          <w:color w:val="000000"/>
          <w:sz w:val="28"/>
        </w:rPr>
        <w:t>= R</w:t>
      </w:r>
      <w:r>
        <w:rPr>
          <w:rFonts w:ascii="Times New Roman"/>
          <w:b w:val="false"/>
          <w:i w:val="false"/>
          <w:color w:val="000000"/>
          <w:vertAlign w:val="subscript"/>
        </w:rPr>
        <w:t>ж.а.</w:t>
      </w:r>
      <w:r>
        <w:rPr>
          <w:rFonts w:ascii="Times New Roman"/>
          <w:b w:val="false"/>
          <w:i w:val="false"/>
          <w:color w:val="000000"/>
          <w:sz w:val="28"/>
        </w:rPr>
        <w:t>+ R</w:t>
      </w:r>
      <w:r>
        <w:rPr>
          <w:rFonts w:ascii="Times New Roman"/>
          <w:b w:val="false"/>
          <w:i w:val="false"/>
          <w:color w:val="000000"/>
          <w:vertAlign w:val="subscript"/>
        </w:rPr>
        <w:t>әлеу.ауд.</w:t>
      </w:r>
      <w:r>
        <w:rPr>
          <w:rFonts w:ascii="Times New Roman"/>
          <w:b w:val="false"/>
          <w:i w:val="false"/>
          <w:color w:val="000000"/>
          <w:sz w:val="28"/>
        </w:rPr>
        <w:t>+ R</w:t>
      </w:r>
      <w:r>
        <w:rPr>
          <w:rFonts w:ascii="Times New Roman"/>
          <w:b w:val="false"/>
          <w:i w:val="false"/>
          <w:color w:val="000000"/>
          <w:vertAlign w:val="subscript"/>
        </w:rPr>
        <w:t>жөнд.+</w:t>
      </w:r>
      <w:r>
        <w:rPr>
          <w:rFonts w:ascii="Times New Roman"/>
          <w:b w:val="false"/>
          <w:i w:val="false"/>
          <w:color w:val="000000"/>
          <w:sz w:val="28"/>
        </w:rPr>
        <w:t xml:space="preserve"> R</w:t>
      </w:r>
      <w:r>
        <w:rPr>
          <w:rFonts w:ascii="Times New Roman"/>
          <w:b w:val="false"/>
          <w:i w:val="false"/>
          <w:color w:val="000000"/>
          <w:vertAlign w:val="subscript"/>
        </w:rPr>
        <w:t>тқ</w:t>
      </w:r>
      <w:r>
        <w:rPr>
          <w:rFonts w:ascii="Times New Roman"/>
          <w:b w:val="false"/>
          <w:i w:val="false"/>
          <w:color w:val="000000"/>
          <w:sz w:val="28"/>
        </w:rPr>
        <w:t>+ R</w:t>
      </w:r>
      <w:r>
        <w:rPr>
          <w:rFonts w:ascii="Times New Roman"/>
          <w:b w:val="false"/>
          <w:i w:val="false"/>
          <w:color w:val="000000"/>
          <w:vertAlign w:val="subscript"/>
        </w:rPr>
        <w:t>биоәжет</w:t>
      </w:r>
      <w:r>
        <w:rPr>
          <w:rFonts w:ascii="Times New Roman"/>
          <w:b w:val="false"/>
          <w:i w:val="false"/>
          <w:color w:val="000000"/>
          <w:sz w:val="28"/>
        </w:rPr>
        <w:t>+ R</w:t>
      </w:r>
      <w:r>
        <w:rPr>
          <w:rFonts w:ascii="Times New Roman"/>
          <w:b w:val="false"/>
          <w:i w:val="false"/>
          <w:color w:val="000000"/>
          <w:vertAlign w:val="subscript"/>
        </w:rPr>
        <w:t xml:space="preserve"> вагон тозуы</w:t>
      </w:r>
      <w:r>
        <w:rPr>
          <w:rFonts w:ascii="Times New Roman"/>
          <w:b w:val="false"/>
          <w:i w:val="false"/>
          <w:color w:val="000000"/>
          <w:sz w:val="28"/>
        </w:rPr>
        <w:t>+ R</w:t>
      </w:r>
      <w:r>
        <w:rPr>
          <w:rFonts w:ascii="Times New Roman"/>
          <w:b w:val="false"/>
          <w:i w:val="false"/>
          <w:color w:val="000000"/>
          <w:vertAlign w:val="subscript"/>
        </w:rPr>
        <w:t>си/сангиг</w:t>
      </w:r>
      <w:r>
        <w:rPr>
          <w:rFonts w:ascii="Times New Roman"/>
          <w:b w:val="false"/>
          <w:i w:val="false"/>
          <w:color w:val="000000"/>
          <w:sz w:val="28"/>
        </w:rPr>
        <w:t>+ R</w:t>
      </w:r>
      <w:r>
        <w:rPr>
          <w:rFonts w:ascii="Times New Roman"/>
          <w:b w:val="false"/>
          <w:i w:val="false"/>
          <w:color w:val="000000"/>
          <w:vertAlign w:val="subscript"/>
        </w:rPr>
        <w:t>кір жуу/хим.тазалау/дезинсекия</w:t>
      </w:r>
      <w:r>
        <w:rPr>
          <w:rFonts w:ascii="Times New Roman"/>
          <w:b w:val="false"/>
          <w:i w:val="false"/>
          <w:color w:val="000000"/>
          <w:sz w:val="28"/>
        </w:rPr>
        <w:t xml:space="preserve"> + R</w:t>
      </w:r>
      <w:r>
        <w:rPr>
          <w:rFonts w:ascii="Times New Roman"/>
          <w:b w:val="false"/>
          <w:i w:val="false"/>
          <w:color w:val="000000"/>
          <w:vertAlign w:val="subscript"/>
        </w:rPr>
        <w:t>дезинфекция/дезинсекция/дератизация</w:t>
      </w:r>
      <w:r>
        <w:rPr>
          <w:rFonts w:ascii="Times New Roman"/>
          <w:b w:val="false"/>
          <w:i w:val="false"/>
          <w:color w:val="000000"/>
          <w:sz w:val="28"/>
        </w:rPr>
        <w:t>+ R</w:t>
      </w:r>
      <w:r>
        <w:rPr>
          <w:rFonts w:ascii="Times New Roman"/>
          <w:b w:val="false"/>
          <w:i w:val="false"/>
          <w:color w:val="000000"/>
          <w:vertAlign w:val="subscript"/>
        </w:rPr>
        <w:t>өрт сөнд. заряды</w:t>
      </w:r>
      <w:r>
        <w:rPr>
          <w:rFonts w:ascii="Times New Roman"/>
          <w:b w:val="false"/>
          <w:i w:val="false"/>
          <w:color w:val="000000"/>
          <w:sz w:val="28"/>
        </w:rPr>
        <w:t>+ R</w:t>
      </w:r>
      <w:r>
        <w:rPr>
          <w:rFonts w:ascii="Times New Roman"/>
          <w:b w:val="false"/>
          <w:i w:val="false"/>
          <w:color w:val="000000"/>
          <w:vertAlign w:val="subscript"/>
        </w:rPr>
        <w:t>жүріс</w:t>
      </w:r>
      <w:r>
        <w:rPr>
          <w:rFonts w:ascii="Times New Roman"/>
          <w:b w:val="false"/>
          <w:i w:val="false"/>
          <w:color w:val="000000"/>
          <w:sz w:val="28"/>
        </w:rPr>
        <w:t xml:space="preserve"> + R</w:t>
      </w:r>
      <w:r>
        <w:rPr>
          <w:rFonts w:ascii="Times New Roman"/>
          <w:b w:val="false"/>
          <w:i w:val="false"/>
          <w:color w:val="000000"/>
          <w:vertAlign w:val="subscript"/>
        </w:rPr>
        <w:t>шар.жүріс</w:t>
      </w:r>
      <w:r>
        <w:rPr>
          <w:rFonts w:ascii="Times New Roman"/>
          <w:b w:val="false"/>
          <w:i w:val="false"/>
          <w:color w:val="000000"/>
          <w:sz w:val="28"/>
        </w:rPr>
        <w:t xml:space="preserve"> + R</w:t>
      </w:r>
      <w:r>
        <w:rPr>
          <w:rFonts w:ascii="Times New Roman"/>
          <w:b w:val="false"/>
          <w:i w:val="false"/>
          <w:color w:val="000000"/>
          <w:vertAlign w:val="subscript"/>
        </w:rPr>
        <w:t>нысанды киім</w:t>
      </w:r>
      <w:r>
        <w:rPr>
          <w:rFonts w:ascii="Times New Roman"/>
          <w:b w:val="false"/>
          <w:i w:val="false"/>
          <w:color w:val="000000"/>
          <w:sz w:val="28"/>
        </w:rPr>
        <w:t xml:space="preserve"> + R</w:t>
      </w:r>
      <w:r>
        <w:rPr>
          <w:rFonts w:ascii="Times New Roman"/>
          <w:b w:val="false"/>
          <w:i w:val="false"/>
          <w:color w:val="000000"/>
          <w:vertAlign w:val="subscript"/>
        </w:rPr>
        <w:t>рейс алды.қарау/проф.қарау</w:t>
      </w:r>
      <w:r>
        <w:rPr>
          <w:rFonts w:ascii="Times New Roman"/>
          <w:b w:val="false"/>
          <w:i w:val="false"/>
          <w:color w:val="000000"/>
          <w:sz w:val="28"/>
        </w:rPr>
        <w:t>+ R</w:t>
      </w:r>
      <w:r>
        <w:rPr>
          <w:rFonts w:ascii="Times New Roman"/>
          <w:b w:val="false"/>
          <w:i w:val="false"/>
          <w:color w:val="000000"/>
          <w:vertAlign w:val="subscript"/>
        </w:rPr>
        <w:t>сақтан.</w:t>
      </w:r>
      <w:r>
        <w:rPr>
          <w:rFonts w:ascii="Times New Roman"/>
          <w:b w:val="false"/>
          <w:i w:val="false"/>
          <w:color w:val="000000"/>
          <w:sz w:val="28"/>
        </w:rPr>
        <w:t>+ R</w:t>
      </w:r>
      <w:r>
        <w:rPr>
          <w:rFonts w:ascii="Times New Roman"/>
          <w:b w:val="false"/>
          <w:i w:val="false"/>
          <w:color w:val="000000"/>
          <w:vertAlign w:val="subscript"/>
        </w:rPr>
        <w:t xml:space="preserve"> элэнергия</w:t>
      </w:r>
      <w:r>
        <w:rPr>
          <w:rFonts w:ascii="Times New Roman"/>
          <w:b w:val="false"/>
          <w:i w:val="false"/>
          <w:color w:val="000000"/>
          <w:sz w:val="28"/>
        </w:rPr>
        <w:t xml:space="preserve"> + R</w:t>
      </w:r>
      <w:r>
        <w:rPr>
          <w:rFonts w:ascii="Times New Roman"/>
          <w:b w:val="false"/>
          <w:i w:val="false"/>
          <w:color w:val="000000"/>
          <w:vertAlign w:val="subscript"/>
        </w:rPr>
        <w:t xml:space="preserve"> дизтопл.поезд</w:t>
      </w:r>
    </w:p>
    <w:bookmarkStart w:name="z110" w:id="28"/>
    <w:p>
      <w:pPr>
        <w:spacing w:after="0"/>
        <w:ind w:left="0"/>
        <w:jc w:val="both"/>
      </w:pPr>
      <w:r>
        <w:rPr>
          <w:rFonts w:ascii="Times New Roman"/>
          <w:b w:val="false"/>
          <w:i w:val="false"/>
          <w:color w:val="000000"/>
          <w:sz w:val="28"/>
        </w:rPr>
        <w:t>
      1) Жолаушылар поезында вагондарға қызмет көрсету: жолсеріктердің, поезд, локомотив бригадалары бастықтарының жалақысы (электрсекциялар және дизельдік поездар бойынша), әлеуметтік салық және әлеуметтік аударымдар.</w:t>
      </w:r>
      <w:r>
        <w:br/>
      </w:r>
      <w:r>
        <w:rPr>
          <w:rFonts w:ascii="Times New Roman"/>
          <w:b w:val="false"/>
          <w:i w:val="false"/>
          <w:color w:val="000000"/>
          <w:sz w:val="28"/>
        </w:rPr>
        <w:t>
</w:t>
      </w:r>
      <w:r>
        <w:rPr>
          <w:rFonts w:ascii="Times New Roman"/>
          <w:b w:val="false"/>
          <w:i w:val="false"/>
          <w:color w:val="000000"/>
          <w:sz w:val="28"/>
        </w:rPr>
        <w:t>
      12. Өндірістік персоналдың нормативтік санын анықтау мынадай базалық көрсеткіштерден тұрады: поездардың қозғалыс графигінде (кесте) көзделген вагон және рейс саны (тоқсан бойынша), уәкілетті орган анықтайтын жолсеріктердің вагондарға қызмет көрсету нормасы (жыл мезгілінің кезеңі) және рейске бір жолсеріктің жұмыс уақыты (қыс, жаз), еңбек </w:t>
      </w:r>
      <w:r>
        <w:rPr>
          <w:rFonts w:ascii="Times New Roman"/>
          <w:b w:val="false"/>
          <w:i w:val="false"/>
          <w:color w:val="000000"/>
          <w:sz w:val="28"/>
        </w:rPr>
        <w:t>заңнамасына</w:t>
      </w:r>
      <w:r>
        <w:rPr>
          <w:rFonts w:ascii="Times New Roman"/>
          <w:b w:val="false"/>
          <w:i w:val="false"/>
          <w:color w:val="000000"/>
          <w:sz w:val="28"/>
        </w:rPr>
        <w:t xml:space="preserve"> сәйкес бір жолсеріктің жұмыс уақытының нормасы (тоқсан бойынша), жолсеріктердің технологиялық (қатысатындар) картасы (тоқсан бойынша), жолсеріктердің орташа жылдық саны, поезд бастықтарының орташа жылдық саны, поезд бригадаларының саны, локомотивтік бригадалардың саны (электрсекция және дизельдік поездар бойынша).</w:t>
      </w:r>
      <w:r>
        <w:br/>
      </w:r>
      <w:r>
        <w:rPr>
          <w:rFonts w:ascii="Times New Roman"/>
          <w:b w:val="false"/>
          <w:i w:val="false"/>
          <w:color w:val="000000"/>
          <w:sz w:val="28"/>
        </w:rPr>
        <w:t>
      Тоқсан бойынша жолсеріктердің технологиялық (қатысатын) саны мынадай формула бойынша есептеледі:</w:t>
      </w:r>
      <w:r>
        <w:br/>
      </w:r>
      <w:r>
        <w:rPr>
          <w:rFonts w:ascii="Times New Roman"/>
          <w:b w:val="false"/>
          <w:i w:val="false"/>
          <w:color w:val="000000"/>
          <w:sz w:val="28"/>
        </w:rPr>
        <w:t>
      Бірінші тоқсанда:</w:t>
      </w:r>
    </w:p>
    <w:bookmarkEnd w:id="28"/>
    <w:p>
      <w:pPr>
        <w:spacing w:after="0"/>
        <w:ind w:left="0"/>
        <w:jc w:val="both"/>
      </w:pPr>
      <w:r>
        <w:rPr>
          <w:rFonts w:ascii="Times New Roman"/>
          <w:b w:val="false"/>
          <w:i w:val="false"/>
          <w:color w:val="000000"/>
          <w:sz w:val="28"/>
        </w:rPr>
        <w:t>1</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(N</w:t>
      </w:r>
      <w:r>
        <w:rPr>
          <w:rFonts w:ascii="Times New Roman"/>
          <w:b w:val="false"/>
          <w:i w:val="false"/>
          <w:color w:val="000000"/>
          <w:vertAlign w:val="subscript"/>
        </w:rPr>
        <w:t xml:space="preserve">1тоқсан, ваг </w:t>
      </w:r>
      <w:r>
        <w:rPr>
          <w:rFonts w:ascii="Times New Roman"/>
          <w:b w:val="false"/>
          <w:i w:val="false"/>
          <w:color w:val="000000"/>
          <w:sz w:val="28"/>
        </w:rPr>
        <w:t>* n</w:t>
      </w:r>
      <w:r>
        <w:rPr>
          <w:rFonts w:ascii="Times New Roman"/>
          <w:b w:val="false"/>
          <w:i w:val="false"/>
          <w:color w:val="000000"/>
          <w:vertAlign w:val="subscript"/>
        </w:rPr>
        <w:t>қыс жолсерік</w:t>
      </w:r>
      <w:r>
        <w:rPr>
          <w:rFonts w:ascii="Times New Roman"/>
          <w:b w:val="false"/>
          <w:i w:val="false"/>
          <w:color w:val="000000"/>
          <w:sz w:val="28"/>
        </w:rPr>
        <w:t>* N</w:t>
      </w:r>
      <w:r>
        <w:rPr>
          <w:rFonts w:ascii="Times New Roman"/>
          <w:b w:val="false"/>
          <w:i w:val="false"/>
          <w:color w:val="000000"/>
          <w:vertAlign w:val="subscript"/>
        </w:rPr>
        <w:t xml:space="preserve">1тоқсан рейс </w:t>
      </w:r>
      <w:r>
        <w:rPr>
          <w:rFonts w:ascii="Times New Roman"/>
          <w:b w:val="false"/>
          <w:i w:val="false"/>
          <w:color w:val="000000"/>
          <w:sz w:val="28"/>
        </w:rPr>
        <w:t>* t</w:t>
      </w:r>
      <w:r>
        <w:rPr>
          <w:rFonts w:ascii="Times New Roman"/>
          <w:b w:val="false"/>
          <w:i w:val="false"/>
          <w:color w:val="000000"/>
          <w:vertAlign w:val="subscript"/>
        </w:rPr>
        <w:t>қыс.жолсерік</w:t>
      </w:r>
      <w:r>
        <w:rPr>
          <w:rFonts w:ascii="Times New Roman"/>
          <w:b w:val="false"/>
          <w:i w:val="false"/>
          <w:color w:val="000000"/>
          <w:sz w:val="28"/>
        </w:rPr>
        <w:t>) / nt</w:t>
      </w:r>
      <w:r>
        <w:rPr>
          <w:rFonts w:ascii="Times New Roman"/>
          <w:b w:val="false"/>
          <w:i w:val="false"/>
          <w:color w:val="000000"/>
          <w:vertAlign w:val="subscript"/>
        </w:rPr>
        <w:t>1тоқсан жолсерік</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 xml:space="preserve">1тоқсан,ваг </w:t>
      </w:r>
      <w:r>
        <w:rPr>
          <w:rFonts w:ascii="Times New Roman"/>
          <w:b w:val="false"/>
          <w:i w:val="false"/>
          <w:color w:val="000000"/>
          <w:sz w:val="28"/>
        </w:rPr>
        <w:t>– 1-тоқсанда құрамдағы вагондар саны;</w:t>
      </w:r>
      <w:r>
        <w:br/>
      </w:r>
      <w:r>
        <w:rPr>
          <w:rFonts w:ascii="Times New Roman"/>
          <w:b w:val="false"/>
          <w:i w:val="false"/>
          <w:color w:val="000000"/>
          <w:sz w:val="28"/>
        </w:rPr>
        <w:t>
      n</w:t>
      </w:r>
      <w:r>
        <w:rPr>
          <w:rFonts w:ascii="Times New Roman"/>
          <w:b w:val="false"/>
          <w:i w:val="false"/>
          <w:color w:val="000000"/>
          <w:vertAlign w:val="subscript"/>
        </w:rPr>
        <w:t xml:space="preserve">қыс.жолсерік </w:t>
      </w:r>
      <w:r>
        <w:rPr>
          <w:rFonts w:ascii="Times New Roman"/>
          <w:b w:val="false"/>
          <w:i w:val="false"/>
          <w:color w:val="000000"/>
          <w:sz w:val="28"/>
        </w:rPr>
        <w:t>– рейс аралық күзет уақытын ескерумен қыс уақытында жолсеріктердің вагондарға қызмет көрсету нормасы;</w:t>
      </w:r>
      <w:r>
        <w:br/>
      </w:r>
      <w:r>
        <w:rPr>
          <w:rFonts w:ascii="Times New Roman"/>
          <w:b w:val="false"/>
          <w:i w:val="false"/>
          <w:color w:val="000000"/>
          <w:sz w:val="28"/>
        </w:rPr>
        <w:t>
      N</w:t>
      </w:r>
      <w:r>
        <w:rPr>
          <w:rFonts w:ascii="Times New Roman"/>
          <w:b w:val="false"/>
          <w:i w:val="false"/>
          <w:color w:val="000000"/>
          <w:vertAlign w:val="subscript"/>
        </w:rPr>
        <w:t xml:space="preserve">1тоқсан, рейс </w:t>
      </w:r>
      <w:r>
        <w:rPr>
          <w:rFonts w:ascii="Times New Roman"/>
          <w:b w:val="false"/>
          <w:i w:val="false"/>
          <w:color w:val="000000"/>
          <w:sz w:val="28"/>
        </w:rPr>
        <w:t>– бірінші тоқсандағы рейстер саны;</w:t>
      </w:r>
      <w:r>
        <w:br/>
      </w:r>
      <w:r>
        <w:rPr>
          <w:rFonts w:ascii="Times New Roman"/>
          <w:b w:val="false"/>
          <w:i w:val="false"/>
          <w:color w:val="000000"/>
          <w:sz w:val="28"/>
        </w:rPr>
        <w:t>
      t</w:t>
      </w:r>
      <w:r>
        <w:rPr>
          <w:rFonts w:ascii="Times New Roman"/>
          <w:b w:val="false"/>
          <w:i w:val="false"/>
          <w:color w:val="000000"/>
          <w:vertAlign w:val="subscript"/>
        </w:rPr>
        <w:t>қыс.жолсерік</w:t>
      </w:r>
      <w:r>
        <w:rPr>
          <w:rFonts w:ascii="Times New Roman"/>
          <w:b w:val="false"/>
          <w:i w:val="false"/>
          <w:color w:val="000000"/>
          <w:sz w:val="28"/>
        </w:rPr>
        <w:t xml:space="preserve"> – қыс уақытындағы рейске бір жолсеріктің жұмыс уақыты;</w:t>
      </w:r>
      <w:r>
        <w:br/>
      </w:r>
      <w:r>
        <w:rPr>
          <w:rFonts w:ascii="Times New Roman"/>
          <w:b w:val="false"/>
          <w:i w:val="false"/>
          <w:color w:val="000000"/>
          <w:sz w:val="28"/>
        </w:rPr>
        <w:t>
      nt</w:t>
      </w:r>
      <w:r>
        <w:rPr>
          <w:rFonts w:ascii="Times New Roman"/>
          <w:b w:val="false"/>
          <w:i w:val="false"/>
          <w:color w:val="000000"/>
          <w:vertAlign w:val="subscript"/>
        </w:rPr>
        <w:t>1тоқсан, жолсерік</w:t>
      </w:r>
      <w:r>
        <w:rPr>
          <w:rFonts w:ascii="Times New Roman"/>
          <w:b w:val="false"/>
          <w:i w:val="false"/>
          <w:color w:val="000000"/>
          <w:sz w:val="28"/>
        </w:rPr>
        <w:t xml:space="preserve"> – бірінші тоқсандағы бір жолсеріктің жұмыс уақытының нормасы.</w:t>
      </w:r>
      <w:r>
        <w:br/>
      </w:r>
      <w:r>
        <w:rPr>
          <w:rFonts w:ascii="Times New Roman"/>
          <w:b w:val="false"/>
          <w:i w:val="false"/>
          <w:color w:val="000000"/>
          <w:sz w:val="28"/>
        </w:rPr>
        <w:t>
      Екінші тоқсанда:</w:t>
      </w:r>
    </w:p>
    <w:p>
      <w:pPr>
        <w:spacing w:after="0"/>
        <w:ind w:left="0"/>
        <w:jc w:val="both"/>
      </w:pPr>
      <w:r>
        <w:rPr>
          <w:rFonts w:ascii="Times New Roman"/>
          <w:b w:val="false"/>
          <w:i w:val="false"/>
          <w:color w:val="000000"/>
          <w:sz w:val="28"/>
        </w:rPr>
        <w:t xml:space="preserve">      2 </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(N</w:t>
      </w:r>
      <w:r>
        <w:rPr>
          <w:rFonts w:ascii="Times New Roman"/>
          <w:b w:val="false"/>
          <w:i w:val="false"/>
          <w:color w:val="000000"/>
          <w:vertAlign w:val="subscript"/>
        </w:rPr>
        <w:t>ваг. 2тоқсан</w:t>
      </w:r>
      <w:r>
        <w:rPr>
          <w:rFonts w:ascii="Times New Roman"/>
          <w:b w:val="false"/>
          <w:i w:val="false"/>
          <w:color w:val="000000"/>
          <w:sz w:val="28"/>
        </w:rPr>
        <w:t xml:space="preserve"> * n</w:t>
      </w:r>
      <w:r>
        <w:rPr>
          <w:rFonts w:ascii="Times New Roman"/>
          <w:b w:val="false"/>
          <w:i w:val="false"/>
          <w:color w:val="000000"/>
          <w:vertAlign w:val="subscript"/>
        </w:rPr>
        <w:t xml:space="preserve">жаз. жолсерік </w:t>
      </w:r>
      <w:r>
        <w:rPr>
          <w:rFonts w:ascii="Times New Roman"/>
          <w:b w:val="false"/>
          <w:i w:val="false"/>
          <w:color w:val="000000"/>
          <w:sz w:val="28"/>
        </w:rPr>
        <w:t>* N</w:t>
      </w:r>
      <w:r>
        <w:rPr>
          <w:rFonts w:ascii="Times New Roman"/>
          <w:b w:val="false"/>
          <w:i w:val="false"/>
          <w:color w:val="000000"/>
          <w:vertAlign w:val="subscript"/>
        </w:rPr>
        <w:t xml:space="preserve">рейс 2тоқсан </w:t>
      </w:r>
      <w:r>
        <w:rPr>
          <w:rFonts w:ascii="Times New Roman"/>
          <w:b w:val="false"/>
          <w:i w:val="false"/>
          <w:color w:val="000000"/>
          <w:sz w:val="28"/>
        </w:rPr>
        <w:t>* t</w:t>
      </w:r>
      <w:r>
        <w:rPr>
          <w:rFonts w:ascii="Times New Roman"/>
          <w:b w:val="false"/>
          <w:i w:val="false"/>
          <w:color w:val="000000"/>
          <w:vertAlign w:val="subscript"/>
        </w:rPr>
        <w:t>жаз.жолсерік</w:t>
      </w:r>
      <w:r>
        <w:rPr>
          <w:rFonts w:ascii="Times New Roman"/>
          <w:b w:val="false"/>
          <w:i w:val="false"/>
          <w:color w:val="000000"/>
          <w:sz w:val="28"/>
        </w:rPr>
        <w:t>) /nt</w:t>
      </w:r>
      <w:r>
        <w:rPr>
          <w:rFonts w:ascii="Times New Roman"/>
          <w:b w:val="false"/>
          <w:i w:val="false"/>
          <w:color w:val="000000"/>
          <w:vertAlign w:val="subscript"/>
        </w:rPr>
        <w:t>2тоқсан. жолсерік</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2тоқсан, ваг</w:t>
      </w:r>
      <w:r>
        <w:rPr>
          <w:rFonts w:ascii="Times New Roman"/>
          <w:b w:val="false"/>
          <w:i w:val="false"/>
          <w:color w:val="000000"/>
          <w:sz w:val="28"/>
        </w:rPr>
        <w:t xml:space="preserve"> – 2-тоқсанда құрамдағы вагондар саны;</w:t>
      </w:r>
      <w:r>
        <w:br/>
      </w:r>
      <w:r>
        <w:rPr>
          <w:rFonts w:ascii="Times New Roman"/>
          <w:b w:val="false"/>
          <w:i w:val="false"/>
          <w:color w:val="000000"/>
          <w:sz w:val="28"/>
        </w:rPr>
        <w:t>
      n</w:t>
      </w:r>
      <w:r>
        <w:rPr>
          <w:rFonts w:ascii="Times New Roman"/>
          <w:b w:val="false"/>
          <w:i w:val="false"/>
          <w:color w:val="000000"/>
          <w:vertAlign w:val="subscript"/>
        </w:rPr>
        <w:t xml:space="preserve">жаз.жолсерік </w:t>
      </w:r>
      <w:r>
        <w:rPr>
          <w:rFonts w:ascii="Times New Roman"/>
          <w:b w:val="false"/>
          <w:i w:val="false"/>
          <w:color w:val="000000"/>
          <w:sz w:val="28"/>
        </w:rPr>
        <w:t>– рейс аралық күзет уақытын ескерумен жаз уақытында жолсеріктердің вагондарға қызмет көрсету нормасы;</w:t>
      </w:r>
      <w:r>
        <w:br/>
      </w:r>
      <w:r>
        <w:rPr>
          <w:rFonts w:ascii="Times New Roman"/>
          <w:b w:val="false"/>
          <w:i w:val="false"/>
          <w:color w:val="000000"/>
          <w:sz w:val="28"/>
        </w:rPr>
        <w:t>
      t</w:t>
      </w:r>
      <w:r>
        <w:rPr>
          <w:rFonts w:ascii="Times New Roman"/>
          <w:b w:val="false"/>
          <w:i w:val="false"/>
          <w:color w:val="000000"/>
          <w:vertAlign w:val="subscript"/>
        </w:rPr>
        <w:t>жаз.жолсерік</w:t>
      </w:r>
      <w:r>
        <w:rPr>
          <w:rFonts w:ascii="Times New Roman"/>
          <w:b w:val="false"/>
          <w:i w:val="false"/>
          <w:color w:val="000000"/>
          <w:sz w:val="28"/>
        </w:rPr>
        <w:t xml:space="preserve"> – жаз уақытындағы рейске бір жолсеріктің жұмыс уақыты;</w:t>
      </w:r>
      <w:r>
        <w:br/>
      </w:r>
      <w:r>
        <w:rPr>
          <w:rFonts w:ascii="Times New Roman"/>
          <w:b w:val="false"/>
          <w:i w:val="false"/>
          <w:color w:val="000000"/>
          <w:sz w:val="28"/>
        </w:rPr>
        <w:t>
      N</w:t>
      </w:r>
      <w:r>
        <w:rPr>
          <w:rFonts w:ascii="Times New Roman"/>
          <w:b w:val="false"/>
          <w:i w:val="false"/>
          <w:color w:val="000000"/>
          <w:vertAlign w:val="subscript"/>
        </w:rPr>
        <w:t xml:space="preserve">2тоқсан рейс – </w:t>
      </w:r>
      <w:r>
        <w:rPr>
          <w:rFonts w:ascii="Times New Roman"/>
          <w:b w:val="false"/>
          <w:i w:val="false"/>
          <w:color w:val="000000"/>
          <w:sz w:val="28"/>
        </w:rPr>
        <w:t>бірінші тоқсандағы рейстер</w:t>
      </w:r>
      <w:r>
        <w:rPr>
          <w:rFonts w:ascii="Times New Roman"/>
          <w:b w:val="false"/>
          <w:i w:val="false"/>
          <w:color w:val="000000"/>
          <w:vertAlign w:val="subscript"/>
        </w:rPr>
        <w:t> </w:t>
      </w:r>
      <w:r>
        <w:rPr>
          <w:rFonts w:ascii="Times New Roman"/>
          <w:b w:val="false"/>
          <w:i w:val="false"/>
          <w:color w:val="000000"/>
          <w:sz w:val="28"/>
        </w:rPr>
        <w:t>саны;</w:t>
      </w:r>
      <w:r>
        <w:br/>
      </w:r>
      <w:r>
        <w:rPr>
          <w:rFonts w:ascii="Times New Roman"/>
          <w:b w:val="false"/>
          <w:i w:val="false"/>
          <w:color w:val="000000"/>
          <w:sz w:val="28"/>
        </w:rPr>
        <w:t>
      nt</w:t>
      </w:r>
      <w:r>
        <w:rPr>
          <w:rFonts w:ascii="Times New Roman"/>
          <w:b w:val="false"/>
          <w:i w:val="false"/>
          <w:color w:val="000000"/>
          <w:vertAlign w:val="subscript"/>
        </w:rPr>
        <w:t>2тоқсан.жолсерік</w:t>
      </w:r>
      <w:r>
        <w:rPr>
          <w:rFonts w:ascii="Times New Roman"/>
          <w:b w:val="false"/>
          <w:i w:val="false"/>
          <w:color w:val="000000"/>
          <w:sz w:val="28"/>
        </w:rPr>
        <w:t xml:space="preserve"> – екінші тоқсандағы бір жолсеріктің жұмыс уақытының нормасы.</w:t>
      </w:r>
      <w:r>
        <w:br/>
      </w:r>
      <w:r>
        <w:rPr>
          <w:rFonts w:ascii="Times New Roman"/>
          <w:b w:val="false"/>
          <w:i w:val="false"/>
          <w:color w:val="000000"/>
          <w:sz w:val="28"/>
        </w:rPr>
        <w:t>
      Үшінші тоқсанда:</w:t>
      </w:r>
    </w:p>
    <w:p>
      <w:pPr>
        <w:spacing w:after="0"/>
        <w:ind w:left="0"/>
        <w:jc w:val="both"/>
      </w:pPr>
      <w:r>
        <w:rPr>
          <w:rFonts w:ascii="Times New Roman"/>
          <w:b w:val="false"/>
          <w:i w:val="false"/>
          <w:color w:val="000000"/>
          <w:sz w:val="28"/>
        </w:rPr>
        <w:t>      3</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(N</w:t>
      </w:r>
      <w:r>
        <w:rPr>
          <w:rFonts w:ascii="Times New Roman"/>
          <w:b w:val="false"/>
          <w:i w:val="false"/>
          <w:color w:val="000000"/>
          <w:vertAlign w:val="subscript"/>
        </w:rPr>
        <w:t>3тоқсан, ваг</w:t>
      </w:r>
      <w:r>
        <w:rPr>
          <w:rFonts w:ascii="Times New Roman"/>
          <w:b w:val="false"/>
          <w:i w:val="false"/>
          <w:color w:val="000000"/>
          <w:sz w:val="28"/>
        </w:rPr>
        <w:t xml:space="preserve"> * n</w:t>
      </w:r>
      <w:r>
        <w:rPr>
          <w:rFonts w:ascii="Times New Roman"/>
          <w:b w:val="false"/>
          <w:i w:val="false"/>
          <w:color w:val="000000"/>
          <w:vertAlign w:val="subscript"/>
        </w:rPr>
        <w:t xml:space="preserve">жаз.жолсерік </w:t>
      </w:r>
      <w:r>
        <w:rPr>
          <w:rFonts w:ascii="Times New Roman"/>
          <w:b w:val="false"/>
          <w:i w:val="false"/>
          <w:color w:val="000000"/>
          <w:sz w:val="28"/>
        </w:rPr>
        <w:t>* N</w:t>
      </w:r>
      <w:r>
        <w:rPr>
          <w:rFonts w:ascii="Times New Roman"/>
          <w:b w:val="false"/>
          <w:i w:val="false"/>
          <w:color w:val="000000"/>
          <w:vertAlign w:val="subscript"/>
        </w:rPr>
        <w:t xml:space="preserve"> 3тоқсан рейс </w:t>
      </w:r>
      <w:r>
        <w:rPr>
          <w:rFonts w:ascii="Times New Roman"/>
          <w:b w:val="false"/>
          <w:i w:val="false"/>
          <w:color w:val="000000"/>
          <w:sz w:val="28"/>
        </w:rPr>
        <w:t>* t</w:t>
      </w:r>
      <w:r>
        <w:rPr>
          <w:rFonts w:ascii="Times New Roman"/>
          <w:b w:val="false"/>
          <w:i w:val="false"/>
          <w:color w:val="000000"/>
          <w:vertAlign w:val="subscript"/>
        </w:rPr>
        <w:t>жаз.жолсерік</w:t>
      </w:r>
      <w:r>
        <w:rPr>
          <w:rFonts w:ascii="Times New Roman"/>
          <w:b w:val="false"/>
          <w:i w:val="false"/>
          <w:color w:val="000000"/>
          <w:sz w:val="28"/>
        </w:rPr>
        <w:t>)/ nt</w:t>
      </w:r>
      <w:r>
        <w:rPr>
          <w:rFonts w:ascii="Times New Roman"/>
          <w:b w:val="false"/>
          <w:i w:val="false"/>
          <w:color w:val="000000"/>
          <w:vertAlign w:val="subscript"/>
        </w:rPr>
        <w:t>3тоқсан.жолсерік</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3тоқсан, ваг</w:t>
      </w:r>
      <w:r>
        <w:rPr>
          <w:rFonts w:ascii="Times New Roman"/>
          <w:b w:val="false"/>
          <w:i w:val="false"/>
          <w:color w:val="000000"/>
          <w:sz w:val="28"/>
        </w:rPr>
        <w:t xml:space="preserve"> – 3-тоқсанда құрамдағы вагондар саны;</w:t>
      </w:r>
      <w:r>
        <w:br/>
      </w:r>
      <w:r>
        <w:rPr>
          <w:rFonts w:ascii="Times New Roman"/>
          <w:b w:val="false"/>
          <w:i w:val="false"/>
          <w:color w:val="000000"/>
          <w:sz w:val="28"/>
        </w:rPr>
        <w:t>
      n</w:t>
      </w:r>
      <w:r>
        <w:rPr>
          <w:rFonts w:ascii="Times New Roman"/>
          <w:b w:val="false"/>
          <w:i w:val="false"/>
          <w:color w:val="000000"/>
          <w:vertAlign w:val="subscript"/>
        </w:rPr>
        <w:t xml:space="preserve">жаз.жолсерік </w:t>
      </w:r>
      <w:r>
        <w:rPr>
          <w:rFonts w:ascii="Times New Roman"/>
          <w:b w:val="false"/>
          <w:i w:val="false"/>
          <w:color w:val="000000"/>
          <w:sz w:val="28"/>
        </w:rPr>
        <w:t>– рейс аралық күзет уақытын ескерумен жаз уақытындағы жолсеріктердің вагондарға қызмет көрсету нормасы;</w:t>
      </w:r>
      <w:r>
        <w:br/>
      </w:r>
      <w:r>
        <w:rPr>
          <w:rFonts w:ascii="Times New Roman"/>
          <w:b w:val="false"/>
          <w:i w:val="false"/>
          <w:color w:val="000000"/>
          <w:sz w:val="28"/>
        </w:rPr>
        <w:t>
      N</w:t>
      </w:r>
      <w:r>
        <w:rPr>
          <w:rFonts w:ascii="Times New Roman"/>
          <w:b w:val="false"/>
          <w:i w:val="false"/>
          <w:color w:val="000000"/>
          <w:vertAlign w:val="subscript"/>
        </w:rPr>
        <w:t xml:space="preserve">3тоқсан рейс </w:t>
      </w:r>
      <w:r>
        <w:rPr>
          <w:rFonts w:ascii="Times New Roman"/>
          <w:b w:val="false"/>
          <w:i w:val="false"/>
          <w:color w:val="000000"/>
          <w:sz w:val="28"/>
        </w:rPr>
        <w:t>– үшінші тоқсандағы рейстер саны;</w:t>
      </w:r>
      <w:r>
        <w:br/>
      </w:r>
      <w:r>
        <w:rPr>
          <w:rFonts w:ascii="Times New Roman"/>
          <w:b w:val="false"/>
          <w:i w:val="false"/>
          <w:color w:val="000000"/>
          <w:sz w:val="28"/>
        </w:rPr>
        <w:t>
      t</w:t>
      </w:r>
      <w:r>
        <w:rPr>
          <w:rFonts w:ascii="Times New Roman"/>
          <w:b w:val="false"/>
          <w:i w:val="false"/>
          <w:color w:val="000000"/>
          <w:vertAlign w:val="subscript"/>
        </w:rPr>
        <w:t>жаз.жолсерік</w:t>
      </w:r>
      <w:r>
        <w:rPr>
          <w:rFonts w:ascii="Times New Roman"/>
          <w:b w:val="false"/>
          <w:i w:val="false"/>
          <w:color w:val="000000"/>
          <w:sz w:val="28"/>
        </w:rPr>
        <w:t xml:space="preserve"> – жаз уақытындағы рейске бір жолсеріктің жұмыс уақыты;</w:t>
      </w:r>
      <w:r>
        <w:br/>
      </w:r>
      <w:r>
        <w:rPr>
          <w:rFonts w:ascii="Times New Roman"/>
          <w:b w:val="false"/>
          <w:i w:val="false"/>
          <w:color w:val="000000"/>
          <w:sz w:val="28"/>
        </w:rPr>
        <w:t>
      nt</w:t>
      </w:r>
      <w:r>
        <w:rPr>
          <w:rFonts w:ascii="Times New Roman"/>
          <w:b w:val="false"/>
          <w:i w:val="false"/>
          <w:color w:val="000000"/>
          <w:vertAlign w:val="subscript"/>
        </w:rPr>
        <w:t>3тоқсан.жолсерік</w:t>
      </w:r>
      <w:r>
        <w:rPr>
          <w:rFonts w:ascii="Times New Roman"/>
          <w:b w:val="false"/>
          <w:i w:val="false"/>
          <w:color w:val="000000"/>
          <w:sz w:val="28"/>
        </w:rPr>
        <w:t xml:space="preserve"> – үшінші тоқсандағы бір жолсеріктің жұмыс уақытының нормасы.</w:t>
      </w:r>
      <w:r>
        <w:br/>
      </w:r>
      <w:r>
        <w:rPr>
          <w:rFonts w:ascii="Times New Roman"/>
          <w:b w:val="false"/>
          <w:i w:val="false"/>
          <w:color w:val="000000"/>
          <w:sz w:val="28"/>
        </w:rPr>
        <w:t>
      Төртінші тоқсанда:</w:t>
      </w:r>
    </w:p>
    <w:p>
      <w:pPr>
        <w:spacing w:after="0"/>
        <w:ind w:left="0"/>
        <w:jc w:val="both"/>
      </w:pPr>
      <w:r>
        <w:rPr>
          <w:rFonts w:ascii="Times New Roman"/>
          <w:b w:val="false"/>
          <w:i w:val="false"/>
          <w:color w:val="000000"/>
          <w:sz w:val="28"/>
        </w:rPr>
        <w:t>      4</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 xml:space="preserve"> = (N</w:t>
      </w:r>
      <w:r>
        <w:rPr>
          <w:rFonts w:ascii="Times New Roman"/>
          <w:b w:val="false"/>
          <w:i w:val="false"/>
          <w:color w:val="000000"/>
          <w:vertAlign w:val="subscript"/>
        </w:rPr>
        <w:t>4тоқсан.ваг</w:t>
      </w:r>
      <w:r>
        <w:rPr>
          <w:rFonts w:ascii="Times New Roman"/>
          <w:b w:val="false"/>
          <w:i w:val="false"/>
          <w:color w:val="000000"/>
          <w:sz w:val="28"/>
        </w:rPr>
        <w:t>* n</w:t>
      </w:r>
      <w:r>
        <w:rPr>
          <w:rFonts w:ascii="Times New Roman"/>
          <w:b w:val="false"/>
          <w:i w:val="false"/>
          <w:color w:val="000000"/>
          <w:vertAlign w:val="subscript"/>
        </w:rPr>
        <w:t xml:space="preserve">қыс.жолсерік </w:t>
      </w:r>
      <w:r>
        <w:rPr>
          <w:rFonts w:ascii="Times New Roman"/>
          <w:b w:val="false"/>
          <w:i w:val="false"/>
          <w:color w:val="000000"/>
          <w:sz w:val="28"/>
        </w:rPr>
        <w:t>* N</w:t>
      </w:r>
      <w:r>
        <w:rPr>
          <w:rFonts w:ascii="Times New Roman"/>
          <w:b w:val="false"/>
          <w:i w:val="false"/>
          <w:color w:val="000000"/>
          <w:vertAlign w:val="subscript"/>
        </w:rPr>
        <w:t xml:space="preserve"> 4тоқсан рейс </w:t>
      </w:r>
      <w:r>
        <w:rPr>
          <w:rFonts w:ascii="Times New Roman"/>
          <w:b w:val="false"/>
          <w:i w:val="false"/>
          <w:color w:val="000000"/>
          <w:sz w:val="28"/>
        </w:rPr>
        <w:t>* t</w:t>
      </w:r>
      <w:r>
        <w:rPr>
          <w:rFonts w:ascii="Times New Roman"/>
          <w:b w:val="false"/>
          <w:i w:val="false"/>
          <w:color w:val="000000"/>
          <w:vertAlign w:val="subscript"/>
        </w:rPr>
        <w:t>қыс.жолсерік</w:t>
      </w:r>
      <w:r>
        <w:rPr>
          <w:rFonts w:ascii="Times New Roman"/>
          <w:b w:val="false"/>
          <w:i w:val="false"/>
          <w:color w:val="000000"/>
          <w:sz w:val="28"/>
        </w:rPr>
        <w:t>)/ nt</w:t>
      </w:r>
      <w:r>
        <w:rPr>
          <w:rFonts w:ascii="Times New Roman"/>
          <w:b w:val="false"/>
          <w:i w:val="false"/>
          <w:color w:val="000000"/>
          <w:vertAlign w:val="subscript"/>
        </w:rPr>
        <w:t>4тоқсан.жолсерік</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 xml:space="preserve">ваг.4 тоқсан. </w:t>
      </w:r>
      <w:r>
        <w:rPr>
          <w:rFonts w:ascii="Times New Roman"/>
          <w:b w:val="false"/>
          <w:i w:val="false"/>
          <w:color w:val="000000"/>
          <w:sz w:val="28"/>
        </w:rPr>
        <w:t>– 4-тоқсанда құрамдағы вагондар саны;</w:t>
      </w:r>
      <w:r>
        <w:br/>
      </w:r>
      <w:r>
        <w:rPr>
          <w:rFonts w:ascii="Times New Roman"/>
          <w:b w:val="false"/>
          <w:i w:val="false"/>
          <w:color w:val="000000"/>
          <w:sz w:val="28"/>
        </w:rPr>
        <w:t>
      n</w:t>
      </w:r>
      <w:r>
        <w:rPr>
          <w:rFonts w:ascii="Times New Roman"/>
          <w:b w:val="false"/>
          <w:i w:val="false"/>
          <w:color w:val="000000"/>
          <w:vertAlign w:val="subscript"/>
        </w:rPr>
        <w:t xml:space="preserve">қыс.жолсерік </w:t>
      </w:r>
      <w:r>
        <w:rPr>
          <w:rFonts w:ascii="Times New Roman"/>
          <w:b w:val="false"/>
          <w:i w:val="false"/>
          <w:color w:val="000000"/>
          <w:sz w:val="28"/>
        </w:rPr>
        <w:t>– рейс аралық күзет уақытын ескерумен қыс уақытындағы жолсеріктердің вагондарға қызмет көрсету нормасы;</w:t>
      </w:r>
      <w:r>
        <w:br/>
      </w:r>
      <w:r>
        <w:rPr>
          <w:rFonts w:ascii="Times New Roman"/>
          <w:b w:val="false"/>
          <w:i w:val="false"/>
          <w:color w:val="000000"/>
          <w:sz w:val="28"/>
        </w:rPr>
        <w:t>
      N</w:t>
      </w:r>
      <w:r>
        <w:rPr>
          <w:rFonts w:ascii="Times New Roman"/>
          <w:b w:val="false"/>
          <w:i w:val="false"/>
          <w:color w:val="000000"/>
          <w:vertAlign w:val="subscript"/>
        </w:rPr>
        <w:t xml:space="preserve">4тоқсан. рейс </w:t>
      </w:r>
      <w:r>
        <w:rPr>
          <w:rFonts w:ascii="Times New Roman"/>
          <w:b w:val="false"/>
          <w:i w:val="false"/>
          <w:color w:val="000000"/>
          <w:sz w:val="28"/>
        </w:rPr>
        <w:t>– төртінші тоқсандағы рейстер саны;</w:t>
      </w:r>
      <w:r>
        <w:br/>
      </w:r>
      <w:r>
        <w:rPr>
          <w:rFonts w:ascii="Times New Roman"/>
          <w:b w:val="false"/>
          <w:i w:val="false"/>
          <w:color w:val="000000"/>
          <w:sz w:val="28"/>
        </w:rPr>
        <w:t>
      t</w:t>
      </w:r>
      <w:r>
        <w:rPr>
          <w:rFonts w:ascii="Times New Roman"/>
          <w:b w:val="false"/>
          <w:i w:val="false"/>
          <w:color w:val="000000"/>
          <w:vertAlign w:val="subscript"/>
        </w:rPr>
        <w:t>қыс.жолсерік</w:t>
      </w:r>
      <w:r>
        <w:rPr>
          <w:rFonts w:ascii="Times New Roman"/>
          <w:b w:val="false"/>
          <w:i w:val="false"/>
          <w:color w:val="000000"/>
          <w:sz w:val="28"/>
        </w:rPr>
        <w:t xml:space="preserve"> – қыс уақытындағы рейске бір жолсеріктің жұмыс уақыты;</w:t>
      </w:r>
      <w:r>
        <w:br/>
      </w:r>
      <w:r>
        <w:rPr>
          <w:rFonts w:ascii="Times New Roman"/>
          <w:b w:val="false"/>
          <w:i w:val="false"/>
          <w:color w:val="000000"/>
          <w:sz w:val="28"/>
        </w:rPr>
        <w:t>
      nt</w:t>
      </w:r>
      <w:r>
        <w:rPr>
          <w:rFonts w:ascii="Times New Roman"/>
          <w:b w:val="false"/>
          <w:i w:val="false"/>
          <w:color w:val="000000"/>
          <w:vertAlign w:val="subscript"/>
        </w:rPr>
        <w:t>4тоқсан.жолсерік</w:t>
      </w:r>
      <w:r>
        <w:rPr>
          <w:rFonts w:ascii="Times New Roman"/>
          <w:b w:val="false"/>
          <w:i w:val="false"/>
          <w:color w:val="000000"/>
          <w:sz w:val="28"/>
        </w:rPr>
        <w:t xml:space="preserve"> – төртінші тоқсандағы бір жолсеріктің жұмыс уақытының нормасы.</w:t>
      </w:r>
      <w:r>
        <w:br/>
      </w:r>
      <w:r>
        <w:rPr>
          <w:rFonts w:ascii="Times New Roman"/>
          <w:b w:val="false"/>
          <w:i w:val="false"/>
          <w:color w:val="000000"/>
          <w:sz w:val="28"/>
        </w:rPr>
        <w:t>
      Жолаушылардың нормативтік санының жалақысын төлеу қоры мынадай формула бойынша есептеледі: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жолсерік.ж.а</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 (1</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+2</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+3</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+4</w:t>
      </w:r>
      <w:r>
        <w:rPr>
          <w:rFonts w:ascii="Times New Roman"/>
          <w:b w:val="false"/>
          <w:i w:val="false"/>
          <w:color w:val="000000"/>
          <w:vertAlign w:val="subscript"/>
        </w:rPr>
        <w:t>тоқсан</w:t>
      </w:r>
      <w:r>
        <w:rPr>
          <w:rFonts w:ascii="Times New Roman"/>
          <w:b w:val="false"/>
          <w:i w:val="false"/>
          <w:color w:val="000000"/>
          <w:sz w:val="28"/>
        </w:rPr>
        <w:t xml:space="preserve"> N</w:t>
      </w:r>
      <w:r>
        <w:rPr>
          <w:rFonts w:ascii="Times New Roman"/>
          <w:b w:val="false"/>
          <w:i w:val="false"/>
          <w:color w:val="000000"/>
          <w:vertAlign w:val="subscript"/>
        </w:rPr>
        <w:t>жолсерік.</w:t>
      </w:r>
      <w:r>
        <w:rPr>
          <w:rFonts w:ascii="Times New Roman"/>
          <w:b w:val="false"/>
          <w:i w:val="false"/>
          <w:color w:val="000000"/>
          <w:sz w:val="28"/>
        </w:rPr>
        <w:t>)/4*1,1*P</w:t>
      </w:r>
      <w:r>
        <w:rPr>
          <w:rFonts w:ascii="Times New Roman"/>
          <w:b w:val="false"/>
          <w:i w:val="false"/>
          <w:color w:val="000000"/>
          <w:vertAlign w:val="subscript"/>
        </w:rPr>
        <w:t xml:space="preserve">ж.а. </w:t>
      </w:r>
      <w:r>
        <w:rPr>
          <w:rFonts w:ascii="Times New Roman"/>
          <w:b w:val="false"/>
          <w:i w:val="false"/>
          <w:color w:val="000000"/>
          <w:sz w:val="28"/>
        </w:rPr>
        <w:t>* N</w:t>
      </w:r>
      <w:r>
        <w:rPr>
          <w:rFonts w:ascii="Times New Roman"/>
          <w:b w:val="false"/>
          <w:i w:val="false"/>
          <w:color w:val="000000"/>
          <w:vertAlign w:val="subscript"/>
        </w:rPr>
        <w:t>ай.</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1,1 – еңбекке жарамсыздық қағазы мен еңбек демалысы кезеңіндегі міндетін атқару коэффициенті;</w:t>
      </w:r>
      <w:r>
        <w:br/>
      </w:r>
      <w:r>
        <w:rPr>
          <w:rFonts w:ascii="Times New Roman"/>
          <w:b w:val="false"/>
          <w:i w:val="false"/>
          <w:color w:val="000000"/>
          <w:sz w:val="28"/>
        </w:rPr>
        <w:t xml:space="preserve">
      P </w:t>
      </w:r>
      <w:r>
        <w:rPr>
          <w:rFonts w:ascii="Times New Roman"/>
          <w:b w:val="false"/>
          <w:i w:val="false"/>
          <w:color w:val="000000"/>
          <w:vertAlign w:val="subscript"/>
        </w:rPr>
        <w:t>ж.а</w:t>
      </w:r>
      <w:r>
        <w:rPr>
          <w:rFonts w:ascii="Times New Roman"/>
          <w:b w:val="false"/>
          <w:i w:val="false"/>
          <w:color w:val="000000"/>
          <w:sz w:val="28"/>
        </w:rPr>
        <w:t>. – жолсеріктердің орташа салалық жалақысы;</w:t>
      </w:r>
      <w:r>
        <w:br/>
      </w:r>
      <w:r>
        <w:rPr>
          <w:rFonts w:ascii="Times New Roman"/>
          <w:b w:val="false"/>
          <w:i w:val="false"/>
          <w:color w:val="000000"/>
          <w:sz w:val="28"/>
        </w:rPr>
        <w:t xml:space="preserve">
      N </w:t>
      </w:r>
      <w:r>
        <w:rPr>
          <w:rFonts w:ascii="Times New Roman"/>
          <w:b w:val="false"/>
          <w:i w:val="false"/>
          <w:color w:val="000000"/>
          <w:vertAlign w:val="subscript"/>
        </w:rPr>
        <w:t>ай</w:t>
      </w:r>
      <w:r>
        <w:rPr>
          <w:rFonts w:ascii="Times New Roman"/>
          <w:b w:val="false"/>
          <w:i w:val="false"/>
          <w:color w:val="000000"/>
          <w:sz w:val="28"/>
        </w:rPr>
        <w:t>. – айларда жолаушылар тасымалын жоспарлау кезеңі.</w:t>
      </w:r>
      <w:r>
        <w:br/>
      </w:r>
      <w:r>
        <w:rPr>
          <w:rFonts w:ascii="Times New Roman"/>
          <w:b w:val="false"/>
          <w:i w:val="false"/>
          <w:color w:val="000000"/>
          <w:sz w:val="28"/>
        </w:rPr>
        <w:t>
      Поездар бастықтарының нормативтік санының жалақысын төлеу қоры мынадай формула бойынша есептеледі:</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n</w:t>
      </w:r>
      <w:r>
        <w:rPr>
          <w:rFonts w:ascii="Times New Roman"/>
          <w:b w:val="false"/>
          <w:i w:val="false"/>
          <w:color w:val="000000"/>
          <w:sz w:val="28"/>
        </w:rPr>
        <w:t>= ((N</w:t>
      </w:r>
      <w:r>
        <w:rPr>
          <w:rFonts w:ascii="Times New Roman"/>
          <w:b w:val="false"/>
          <w:i w:val="false"/>
          <w:color w:val="000000"/>
          <w:vertAlign w:val="subscript"/>
        </w:rPr>
        <w:t>1тоқсан. рейс +</w:t>
      </w:r>
      <w:r>
        <w:rPr>
          <w:rFonts w:ascii="Times New Roman"/>
          <w:b w:val="false"/>
          <w:i w:val="false"/>
          <w:color w:val="000000"/>
          <w:sz w:val="28"/>
        </w:rPr>
        <w:t xml:space="preserve"> N</w:t>
      </w:r>
      <w:r>
        <w:rPr>
          <w:rFonts w:ascii="Times New Roman"/>
          <w:b w:val="false"/>
          <w:i w:val="false"/>
          <w:color w:val="000000"/>
          <w:vertAlign w:val="subscript"/>
        </w:rPr>
        <w:t xml:space="preserve"> 2тоқсан. рейс+</w:t>
      </w:r>
      <w:r>
        <w:rPr>
          <w:rFonts w:ascii="Times New Roman"/>
          <w:b w:val="false"/>
          <w:i w:val="false"/>
          <w:color w:val="000000"/>
          <w:sz w:val="28"/>
        </w:rPr>
        <w:t xml:space="preserve"> N</w:t>
      </w:r>
      <w:r>
        <w:rPr>
          <w:rFonts w:ascii="Times New Roman"/>
          <w:b w:val="false"/>
          <w:i w:val="false"/>
          <w:color w:val="000000"/>
          <w:vertAlign w:val="subscript"/>
        </w:rPr>
        <w:t xml:space="preserve"> 3тоқсан. рейс +</w:t>
      </w:r>
      <w:r>
        <w:rPr>
          <w:rFonts w:ascii="Times New Roman"/>
          <w:b w:val="false"/>
          <w:i w:val="false"/>
          <w:color w:val="000000"/>
          <w:sz w:val="28"/>
        </w:rPr>
        <w:t xml:space="preserve"> N</w:t>
      </w:r>
      <w:r>
        <w:rPr>
          <w:rFonts w:ascii="Times New Roman"/>
          <w:b w:val="false"/>
          <w:i w:val="false"/>
          <w:color w:val="000000"/>
          <w:vertAlign w:val="subscript"/>
        </w:rPr>
        <w:t xml:space="preserve">4тоқсан. рейс </w:t>
      </w:r>
      <w:r>
        <w:rPr>
          <w:rFonts w:ascii="Times New Roman"/>
          <w:b w:val="false"/>
          <w:i w:val="false"/>
          <w:color w:val="000000"/>
          <w:sz w:val="28"/>
        </w:rPr>
        <w:t>)* (n</w:t>
      </w:r>
      <w:r>
        <w:rPr>
          <w:rFonts w:ascii="Times New Roman"/>
          <w:b w:val="false"/>
          <w:i w:val="false"/>
          <w:color w:val="000000"/>
          <w:vertAlign w:val="subscript"/>
        </w:rPr>
        <w:t xml:space="preserve">tқыс </w:t>
      </w:r>
      <w:r>
        <w:rPr>
          <w:rFonts w:ascii="Times New Roman"/>
          <w:b w:val="false"/>
          <w:i w:val="false"/>
          <w:color w:val="000000"/>
          <w:sz w:val="28"/>
        </w:rPr>
        <w:t>+ n</w:t>
      </w:r>
      <w:r>
        <w:rPr>
          <w:rFonts w:ascii="Times New Roman"/>
          <w:b w:val="false"/>
          <w:i w:val="false"/>
          <w:color w:val="000000"/>
          <w:vertAlign w:val="subscript"/>
        </w:rPr>
        <w:t>tжаз</w:t>
      </w:r>
      <w:r>
        <w:rPr>
          <w:rFonts w:ascii="Times New Roman"/>
          <w:b w:val="false"/>
          <w:i w:val="false"/>
          <w:color w:val="000000"/>
          <w:sz w:val="28"/>
        </w:rPr>
        <w:t>)/2/(n</w:t>
      </w:r>
      <w:r>
        <w:rPr>
          <w:rFonts w:ascii="Times New Roman"/>
          <w:b w:val="false"/>
          <w:i w:val="false"/>
          <w:color w:val="000000"/>
          <w:vertAlign w:val="subscript"/>
        </w:rPr>
        <w:t>rt1тоқсан</w:t>
      </w:r>
      <w:r>
        <w:rPr>
          <w:rFonts w:ascii="Times New Roman"/>
          <w:b w:val="false"/>
          <w:i w:val="false"/>
          <w:color w:val="000000"/>
          <w:sz w:val="28"/>
        </w:rPr>
        <w:t xml:space="preserve"> + n</w:t>
      </w:r>
      <w:r>
        <w:rPr>
          <w:rFonts w:ascii="Times New Roman"/>
          <w:b w:val="false"/>
          <w:i w:val="false"/>
          <w:color w:val="000000"/>
          <w:vertAlign w:val="subscript"/>
        </w:rPr>
        <w:t>rt2тоқсан</w:t>
      </w:r>
      <w:r>
        <w:rPr>
          <w:rFonts w:ascii="Times New Roman"/>
          <w:b w:val="false"/>
          <w:i w:val="false"/>
          <w:color w:val="000000"/>
          <w:sz w:val="28"/>
        </w:rPr>
        <w:t>+ n</w:t>
      </w:r>
      <w:r>
        <w:rPr>
          <w:rFonts w:ascii="Times New Roman"/>
          <w:b w:val="false"/>
          <w:i w:val="false"/>
          <w:color w:val="000000"/>
          <w:vertAlign w:val="subscript"/>
        </w:rPr>
        <w:t xml:space="preserve"> t3тоқсан</w:t>
      </w:r>
      <w:r>
        <w:rPr>
          <w:rFonts w:ascii="Times New Roman"/>
          <w:b w:val="false"/>
          <w:i w:val="false"/>
          <w:color w:val="000000"/>
          <w:sz w:val="28"/>
        </w:rPr>
        <w:t>+ n</w:t>
      </w:r>
      <w:r>
        <w:rPr>
          <w:rFonts w:ascii="Times New Roman"/>
          <w:b w:val="false"/>
          <w:i w:val="false"/>
          <w:color w:val="000000"/>
          <w:vertAlign w:val="subscript"/>
        </w:rPr>
        <w:t>rt4тоқсан</w:t>
      </w:r>
      <w:r>
        <w:rPr>
          <w:rFonts w:ascii="Times New Roman"/>
          <w:b w:val="false"/>
          <w:i w:val="false"/>
          <w:color w:val="000000"/>
          <w:sz w:val="28"/>
        </w:rPr>
        <w:t>))*1,1* P</w:t>
      </w:r>
      <w:r>
        <w:rPr>
          <w:rFonts w:ascii="Times New Roman"/>
          <w:b w:val="false"/>
          <w:i w:val="false"/>
          <w:color w:val="000000"/>
          <w:vertAlign w:val="subscript"/>
        </w:rPr>
        <w:t xml:space="preserve">ж.а. </w:t>
      </w:r>
      <w:r>
        <w:rPr>
          <w:rFonts w:ascii="Times New Roman"/>
          <w:b w:val="false"/>
          <w:i w:val="false"/>
          <w:color w:val="000000"/>
          <w:sz w:val="28"/>
        </w:rPr>
        <w:t>*N</w:t>
      </w:r>
      <w:r>
        <w:rPr>
          <w:rFonts w:ascii="Times New Roman"/>
          <w:b w:val="false"/>
          <w:i w:val="false"/>
          <w:color w:val="000000"/>
          <w:vertAlign w:val="subscript"/>
        </w:rPr>
        <w:t>ай.</w:t>
      </w:r>
    </w:p>
    <w:bookmarkStart w:name="z112" w:id="2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nt</w:t>
      </w:r>
      <w:r>
        <w:rPr>
          <w:rFonts w:ascii="Times New Roman"/>
          <w:b w:val="false"/>
          <w:i w:val="false"/>
          <w:color w:val="000000"/>
          <w:vertAlign w:val="subscript"/>
        </w:rPr>
        <w:t xml:space="preserve">жолсерік </w:t>
      </w:r>
      <w:r>
        <w:rPr>
          <w:rFonts w:ascii="Times New Roman"/>
          <w:b w:val="false"/>
          <w:i w:val="false"/>
          <w:color w:val="000000"/>
          <w:sz w:val="28"/>
        </w:rPr>
        <w:t>– рейс аралық күзет уақытын ескерумен бір поезд бастығының жұмыс уақытының нормасы;</w:t>
      </w:r>
      <w:r>
        <w:br/>
      </w:r>
      <w:r>
        <w:rPr>
          <w:rFonts w:ascii="Times New Roman"/>
          <w:b w:val="false"/>
          <w:i w:val="false"/>
          <w:color w:val="000000"/>
          <w:sz w:val="28"/>
        </w:rPr>
        <w:t>
      P</w:t>
      </w:r>
      <w:r>
        <w:rPr>
          <w:rFonts w:ascii="Times New Roman"/>
          <w:b w:val="false"/>
          <w:i w:val="false"/>
          <w:color w:val="000000"/>
          <w:vertAlign w:val="subscript"/>
        </w:rPr>
        <w:t>жалақы</w:t>
      </w:r>
      <w:r>
        <w:rPr>
          <w:rFonts w:ascii="Times New Roman"/>
          <w:b w:val="false"/>
          <w:i w:val="false"/>
          <w:color w:val="000000"/>
          <w:sz w:val="28"/>
        </w:rPr>
        <w:t xml:space="preserve"> – жолсеріктердің орташа салалық жалақысы;</w:t>
      </w:r>
      <w:r>
        <w:br/>
      </w:r>
      <w:r>
        <w:rPr>
          <w:rFonts w:ascii="Times New Roman"/>
          <w:b w:val="false"/>
          <w:i w:val="false"/>
          <w:color w:val="000000"/>
          <w:sz w:val="28"/>
        </w:rPr>
        <w:t xml:space="preserve">
      N </w:t>
      </w:r>
      <w:r>
        <w:rPr>
          <w:rFonts w:ascii="Times New Roman"/>
          <w:b w:val="false"/>
          <w:i w:val="false"/>
          <w:color w:val="000000"/>
          <w:vertAlign w:val="subscript"/>
        </w:rPr>
        <w:t xml:space="preserve">ай </w:t>
      </w:r>
      <w:r>
        <w:rPr>
          <w:rFonts w:ascii="Times New Roman"/>
          <w:b w:val="false"/>
          <w:i w:val="false"/>
          <w:color w:val="000000"/>
          <w:sz w:val="28"/>
        </w:rPr>
        <w:t>– айларда жолаушылар тасымалын жоспарлау кезеңі.</w:t>
      </w:r>
      <w:r>
        <w:br/>
      </w:r>
      <w:r>
        <w:rPr>
          <w:rFonts w:ascii="Times New Roman"/>
          <w:b w:val="false"/>
          <w:i w:val="false"/>
          <w:color w:val="000000"/>
          <w:sz w:val="28"/>
        </w:rPr>
        <w:t>
      Вагонға поезд бастықтарының жалақысын төлеу қоры поезда вагондар жүрісінің үлесіне қатысты анықталады.</w:t>
      </w:r>
      <w:r>
        <w:br/>
      </w:r>
      <w:r>
        <w:rPr>
          <w:rFonts w:ascii="Times New Roman"/>
          <w:b w:val="false"/>
          <w:i w:val="false"/>
          <w:color w:val="000000"/>
          <w:sz w:val="28"/>
        </w:rPr>
        <w:t>
      13. Локомотивтік бригада санын анықтау мынадай базалық көрсеткіштерден тұрады: электросекциялар мен дизельдік поездар құрамының саны, бір айдағы күндер саны, бір тәулікте локомотивтің үздіксіз жұмыс істеу уақыты, жұмыс уақытының орташа жылдық нормасы.</w:t>
      </w:r>
      <w:r>
        <w:br/>
      </w:r>
      <w:r>
        <w:rPr>
          <w:rFonts w:ascii="Times New Roman"/>
          <w:b w:val="false"/>
          <w:i w:val="false"/>
          <w:color w:val="000000"/>
          <w:sz w:val="28"/>
        </w:rPr>
        <w:t>
      Электросекциялар мен дизельдік поездар машинистерінің саны мынадай формула бойынша есептеледі:</w:t>
      </w:r>
    </w:p>
    <w:bookmarkEnd w:id="29"/>
    <w:p>
      <w:pPr>
        <w:spacing w:after="0"/>
        <w:ind w:left="0"/>
        <w:jc w:val="both"/>
      </w:pPr>
      <w:r>
        <w:rPr>
          <w:rFonts w:ascii="Times New Roman"/>
          <w:b w:val="false"/>
          <w:i w:val="false"/>
          <w:color w:val="000000"/>
          <w:sz w:val="28"/>
        </w:rPr>
        <w:t>      N</w:t>
      </w:r>
      <w:r>
        <w:rPr>
          <w:rFonts w:ascii="Times New Roman"/>
          <w:b w:val="false"/>
          <w:i w:val="false"/>
          <w:color w:val="000000"/>
          <w:vertAlign w:val="subscript"/>
        </w:rPr>
        <w:t>машин.</w:t>
      </w:r>
      <w:r>
        <w:rPr>
          <w:rFonts w:ascii="Times New Roman"/>
          <w:b w:val="false"/>
          <w:i w:val="false"/>
          <w:color w:val="000000"/>
          <w:sz w:val="28"/>
        </w:rPr>
        <w:t xml:space="preserve"> = (N</w:t>
      </w:r>
      <w:r>
        <w:rPr>
          <w:rFonts w:ascii="Times New Roman"/>
          <w:b w:val="false"/>
          <w:i w:val="false"/>
          <w:color w:val="000000"/>
          <w:vertAlign w:val="subscript"/>
        </w:rPr>
        <w:t xml:space="preserve">құрам </w:t>
      </w:r>
      <w:r>
        <w:rPr>
          <w:rFonts w:ascii="Times New Roman"/>
          <w:b w:val="false"/>
          <w:i w:val="false"/>
          <w:color w:val="000000"/>
          <w:sz w:val="28"/>
        </w:rPr>
        <w:t>* N</w:t>
      </w:r>
      <w:r>
        <w:rPr>
          <w:rFonts w:ascii="Times New Roman"/>
          <w:b w:val="false"/>
          <w:i w:val="false"/>
          <w:color w:val="000000"/>
          <w:vertAlign w:val="subscript"/>
        </w:rPr>
        <w:t>күн.ай</w:t>
      </w:r>
      <w:r>
        <w:rPr>
          <w:rFonts w:ascii="Times New Roman"/>
          <w:b w:val="false"/>
          <w:i w:val="false"/>
          <w:color w:val="000000"/>
          <w:sz w:val="28"/>
        </w:rPr>
        <w:t xml:space="preserve"> * t</w:t>
      </w:r>
      <w:r>
        <w:rPr>
          <w:rFonts w:ascii="Times New Roman"/>
          <w:b w:val="false"/>
          <w:i w:val="false"/>
          <w:color w:val="000000"/>
          <w:vertAlign w:val="subscript"/>
        </w:rPr>
        <w:t>лок.</w:t>
      </w:r>
      <w:r>
        <w:rPr>
          <w:rFonts w:ascii="Times New Roman"/>
          <w:b w:val="false"/>
          <w:i w:val="false"/>
          <w:color w:val="000000"/>
          <w:sz w:val="28"/>
        </w:rPr>
        <w:t>)/ nt</w:t>
      </w:r>
      <w:r>
        <w:rPr>
          <w:rFonts w:ascii="Times New Roman"/>
          <w:b w:val="false"/>
          <w:i w:val="false"/>
          <w:color w:val="000000"/>
          <w:vertAlign w:val="subscript"/>
        </w:rPr>
        <w:t>машин.</w:t>
      </w:r>
    </w:p>
    <w:bookmarkStart w:name="z113" w:id="3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құрам</w:t>
      </w:r>
      <w:r>
        <w:rPr>
          <w:rFonts w:ascii="Times New Roman"/>
          <w:b w:val="false"/>
          <w:i w:val="false"/>
          <w:color w:val="000000"/>
          <w:sz w:val="28"/>
        </w:rPr>
        <w:t xml:space="preserve"> – құрам саны;</w:t>
      </w:r>
      <w:r>
        <w:br/>
      </w:r>
      <w:r>
        <w:rPr>
          <w:rFonts w:ascii="Times New Roman"/>
          <w:b w:val="false"/>
          <w:i w:val="false"/>
          <w:color w:val="000000"/>
          <w:sz w:val="28"/>
        </w:rPr>
        <w:t>
      N</w:t>
      </w:r>
      <w:r>
        <w:rPr>
          <w:rFonts w:ascii="Times New Roman"/>
          <w:b w:val="false"/>
          <w:i w:val="false"/>
          <w:color w:val="000000"/>
          <w:vertAlign w:val="subscript"/>
        </w:rPr>
        <w:t>күн.ай.</w:t>
      </w:r>
      <w:r>
        <w:rPr>
          <w:rFonts w:ascii="Times New Roman"/>
          <w:b w:val="false"/>
          <w:i w:val="false"/>
          <w:color w:val="000000"/>
          <w:sz w:val="28"/>
        </w:rPr>
        <w:t xml:space="preserve"> – бір айдағы күндер саны;</w:t>
      </w:r>
      <w:r>
        <w:br/>
      </w:r>
      <w:r>
        <w:rPr>
          <w:rFonts w:ascii="Times New Roman"/>
          <w:b w:val="false"/>
          <w:i w:val="false"/>
          <w:color w:val="000000"/>
          <w:sz w:val="28"/>
        </w:rPr>
        <w:t>
      t</w:t>
      </w:r>
      <w:r>
        <w:rPr>
          <w:rFonts w:ascii="Times New Roman"/>
          <w:b w:val="false"/>
          <w:i w:val="false"/>
          <w:color w:val="000000"/>
          <w:vertAlign w:val="subscript"/>
        </w:rPr>
        <w:t>лок.</w:t>
      </w:r>
      <w:r>
        <w:rPr>
          <w:rFonts w:ascii="Times New Roman"/>
          <w:b w:val="false"/>
          <w:i w:val="false"/>
          <w:color w:val="000000"/>
          <w:sz w:val="28"/>
        </w:rPr>
        <w:t xml:space="preserve"> – 24 сағатқа тең локомотивтің тәулікте үздіксіз жұмыс істеу уақыты;</w:t>
      </w:r>
      <w:r>
        <w:br/>
      </w:r>
      <w:r>
        <w:rPr>
          <w:rFonts w:ascii="Times New Roman"/>
          <w:b w:val="false"/>
          <w:i w:val="false"/>
          <w:color w:val="000000"/>
          <w:sz w:val="28"/>
        </w:rPr>
        <w:t>
      nt</w:t>
      </w:r>
      <w:r>
        <w:rPr>
          <w:rFonts w:ascii="Times New Roman"/>
          <w:b w:val="false"/>
          <w:i w:val="false"/>
          <w:color w:val="000000"/>
          <w:vertAlign w:val="subscript"/>
        </w:rPr>
        <w:t>машин.</w:t>
      </w:r>
      <w:r>
        <w:rPr>
          <w:rFonts w:ascii="Times New Roman"/>
          <w:b w:val="false"/>
          <w:i w:val="false"/>
          <w:color w:val="000000"/>
          <w:sz w:val="28"/>
        </w:rPr>
        <w:t xml:space="preserve"> – машинистің орташа жылдық жұмыс істеу нормасы.</w:t>
      </w:r>
      <w:r>
        <w:br/>
      </w:r>
      <w:r>
        <w:rPr>
          <w:rFonts w:ascii="Times New Roman"/>
          <w:b w:val="false"/>
          <w:i w:val="false"/>
          <w:color w:val="000000"/>
          <w:sz w:val="28"/>
        </w:rPr>
        <w:t>
      14. Машинист көмекшісінің саны (N</w:t>
      </w:r>
      <w:r>
        <w:rPr>
          <w:rFonts w:ascii="Times New Roman"/>
          <w:b w:val="false"/>
          <w:i w:val="false"/>
          <w:color w:val="000000"/>
          <w:vertAlign w:val="subscript"/>
        </w:rPr>
        <w:t>машин.көмекшісі</w:t>
      </w:r>
      <w:r>
        <w:rPr>
          <w:rFonts w:ascii="Times New Roman"/>
          <w:b w:val="false"/>
          <w:i w:val="false"/>
          <w:color w:val="000000"/>
          <w:sz w:val="28"/>
        </w:rPr>
        <w:t>) өндіру нормасын жоспарлау бойынша және нормаланған ғимараттар мен даярлау-қорытындылау уақытының нормативі, локомотивтік бригадалар үшін қосымша операциялар әдістемелік нұсқаулыққа сәйкес келесідей есептеледі: әр машинистке бір көмекші, дизельдік поездардағы жұмыс кезінде қосымша екінші көмекші көзделеді.</w:t>
      </w:r>
      <w:r>
        <w:br/>
      </w:r>
      <w:r>
        <w:rPr>
          <w:rFonts w:ascii="Times New Roman"/>
          <w:b w:val="false"/>
          <w:i w:val="false"/>
          <w:color w:val="000000"/>
          <w:sz w:val="28"/>
        </w:rPr>
        <w:t>
      Локомотивтік бригада санының жалақысын төлеу қоры мынадай формула бойынша есептеледі:</w:t>
      </w:r>
    </w:p>
    <w:bookmarkEnd w:id="30"/>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лок.бригада жалақысы </w:t>
      </w:r>
      <w:r>
        <w:rPr>
          <w:rFonts w:ascii="Times New Roman"/>
          <w:b w:val="false"/>
          <w:i w:val="false"/>
          <w:color w:val="000000"/>
          <w:sz w:val="28"/>
        </w:rPr>
        <w:t>= N</w:t>
      </w:r>
      <w:r>
        <w:rPr>
          <w:rFonts w:ascii="Times New Roman"/>
          <w:b w:val="false"/>
          <w:i w:val="false"/>
          <w:color w:val="000000"/>
          <w:vertAlign w:val="subscript"/>
        </w:rPr>
        <w:t>машин</w:t>
      </w:r>
      <w:r>
        <w:rPr>
          <w:rFonts w:ascii="Times New Roman"/>
          <w:b w:val="false"/>
          <w:i w:val="false"/>
          <w:color w:val="000000"/>
          <w:sz w:val="28"/>
        </w:rPr>
        <w:t xml:space="preserve"> *1,1* P </w:t>
      </w:r>
      <w:r>
        <w:rPr>
          <w:rFonts w:ascii="Times New Roman"/>
          <w:b w:val="false"/>
          <w:i w:val="false"/>
          <w:color w:val="000000"/>
          <w:vertAlign w:val="subscript"/>
        </w:rPr>
        <w:t>жалақы</w:t>
      </w:r>
      <w:r>
        <w:rPr>
          <w:rFonts w:ascii="Times New Roman"/>
          <w:b w:val="false"/>
          <w:i w:val="false"/>
          <w:color w:val="000000"/>
          <w:sz w:val="28"/>
        </w:rPr>
        <w:t>*N</w:t>
      </w:r>
      <w:r>
        <w:rPr>
          <w:rFonts w:ascii="Times New Roman"/>
          <w:b w:val="false"/>
          <w:i w:val="false"/>
          <w:color w:val="000000"/>
          <w:vertAlign w:val="subscript"/>
        </w:rPr>
        <w:t>ай</w:t>
      </w:r>
      <w:r>
        <w:rPr>
          <w:rFonts w:ascii="Times New Roman"/>
          <w:b w:val="false"/>
          <w:i w:val="false"/>
          <w:color w:val="000000"/>
          <w:sz w:val="28"/>
        </w:rPr>
        <w:t>. + N</w:t>
      </w:r>
      <w:r>
        <w:rPr>
          <w:rFonts w:ascii="Times New Roman"/>
          <w:b w:val="false"/>
          <w:i w:val="false"/>
          <w:color w:val="000000"/>
          <w:vertAlign w:val="subscript"/>
        </w:rPr>
        <w:t>машин.көмекшісі</w:t>
      </w:r>
      <w:r>
        <w:rPr>
          <w:rFonts w:ascii="Times New Roman"/>
          <w:b w:val="false"/>
          <w:i w:val="false"/>
          <w:color w:val="000000"/>
          <w:sz w:val="28"/>
        </w:rPr>
        <w:t xml:space="preserve">*1,1* P </w:t>
      </w:r>
      <w:r>
        <w:rPr>
          <w:rFonts w:ascii="Times New Roman"/>
          <w:b w:val="false"/>
          <w:i w:val="false"/>
          <w:color w:val="000000"/>
          <w:vertAlign w:val="subscript"/>
        </w:rPr>
        <w:t>жалақы</w:t>
      </w:r>
      <w:r>
        <w:rPr>
          <w:rFonts w:ascii="Times New Roman"/>
          <w:b w:val="false"/>
          <w:i w:val="false"/>
          <w:color w:val="000000"/>
          <w:sz w:val="28"/>
        </w:rPr>
        <w:t>*Ni</w:t>
      </w:r>
      <w:r>
        <w:rPr>
          <w:rFonts w:ascii="Times New Roman"/>
          <w:b w:val="false"/>
          <w:i w:val="false"/>
          <w:color w:val="000000"/>
          <w:vertAlign w:val="subscript"/>
        </w:rPr>
        <w:t>ай</w:t>
      </w:r>
    </w:p>
    <w:bookmarkStart w:name="z114" w:id="3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1,1 – еңбекке жарамсыздық қағазы мен еңбек демалысы кезеңіндегі міндетін атқару коэффициенті;</w:t>
      </w:r>
      <w:r>
        <w:br/>
      </w:r>
      <w:r>
        <w:rPr>
          <w:rFonts w:ascii="Times New Roman"/>
          <w:b w:val="false"/>
          <w:i w:val="false"/>
          <w:color w:val="000000"/>
          <w:sz w:val="28"/>
        </w:rPr>
        <w:t>
      P айлық – машистер мен машинист көмекшілерінің орташа салалық жалақысы;</w:t>
      </w:r>
      <w:r>
        <w:br/>
      </w:r>
      <w:r>
        <w:rPr>
          <w:rFonts w:ascii="Times New Roman"/>
          <w:b w:val="false"/>
          <w:i w:val="false"/>
          <w:color w:val="000000"/>
          <w:sz w:val="28"/>
        </w:rPr>
        <w:t xml:space="preserve">
      Ni </w:t>
      </w:r>
      <w:r>
        <w:rPr>
          <w:rFonts w:ascii="Times New Roman"/>
          <w:b w:val="false"/>
          <w:i w:val="false"/>
          <w:color w:val="000000"/>
          <w:vertAlign w:val="subscript"/>
        </w:rPr>
        <w:t>ай</w:t>
      </w:r>
      <w:r>
        <w:rPr>
          <w:rFonts w:ascii="Times New Roman"/>
          <w:b w:val="false"/>
          <w:i w:val="false"/>
          <w:color w:val="000000"/>
          <w:sz w:val="28"/>
        </w:rPr>
        <w:t>. – айларда жолаушылар тасымалын жоспарлау кезеңі.</w:t>
      </w:r>
      <w:r>
        <w:br/>
      </w:r>
      <w:r>
        <w:rPr>
          <w:rFonts w:ascii="Times New Roman"/>
          <w:b w:val="false"/>
          <w:i w:val="false"/>
          <w:color w:val="000000"/>
          <w:sz w:val="28"/>
        </w:rPr>
        <w:t>
      15. Әлеуметтік аударымдар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тиісті кезеңге көзделген әлеуметтік салықты жалақыны төлеу қорына (R</w:t>
      </w:r>
      <w:r>
        <w:rPr>
          <w:rFonts w:ascii="Times New Roman"/>
          <w:b w:val="false"/>
          <w:i w:val="false"/>
          <w:color w:val="000000"/>
          <w:vertAlign w:val="subscript"/>
        </w:rPr>
        <w:t>әлеум. аудар.</w:t>
      </w:r>
      <w:r>
        <w:rPr>
          <w:rFonts w:ascii="Times New Roman"/>
          <w:b w:val="false"/>
          <w:i w:val="false"/>
          <w:color w:val="000000"/>
          <w:sz w:val="28"/>
        </w:rPr>
        <w:t>). қолдану жолымен есептеледі.</w:t>
      </w:r>
      <w:r>
        <w:br/>
      </w:r>
      <w:r>
        <w:rPr>
          <w:rFonts w:ascii="Times New Roman"/>
          <w:b w:val="false"/>
          <w:i w:val="false"/>
          <w:color w:val="000000"/>
          <w:sz w:val="28"/>
        </w:rPr>
        <w:t>
</w:t>
      </w:r>
      <w:r>
        <w:rPr>
          <w:rFonts w:ascii="Times New Roman"/>
          <w:b w:val="false"/>
          <w:i w:val="false"/>
          <w:color w:val="000000"/>
          <w:sz w:val="28"/>
        </w:rPr>
        <w:t>
      16. Меншікті жылжымалы құрамды күрделі және деполық жөндеу.</w:t>
      </w:r>
      <w:r>
        <w:br/>
      </w:r>
      <w:r>
        <w:rPr>
          <w:rFonts w:ascii="Times New Roman"/>
          <w:b w:val="false"/>
          <w:i w:val="false"/>
          <w:color w:val="000000"/>
          <w:sz w:val="28"/>
        </w:rPr>
        <w:t>
      Уәкілетті орган анықтайтын көлемде меншікті жылжымалы құрамды күрделі және деполық жөндеуге кететін көлемді есептеу мынадай формулалар бойынша анықталады:</w:t>
      </w:r>
      <w:r>
        <w:br/>
      </w:r>
      <w:r>
        <w:rPr>
          <w:rFonts w:ascii="Times New Roman"/>
          <w:b w:val="false"/>
          <w:i w:val="false"/>
          <w:color w:val="000000"/>
          <w:sz w:val="28"/>
        </w:rPr>
        <w:t>
      Жолаушылар вагондары:</w:t>
      </w:r>
    </w:p>
    <w:bookmarkEnd w:id="3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жөндеу</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N</w:t>
      </w:r>
      <w:r>
        <w:rPr>
          <w:rFonts w:ascii="Times New Roman"/>
          <w:b w:val="false"/>
          <w:i w:val="false"/>
          <w:color w:val="000000"/>
          <w:vertAlign w:val="subscript"/>
        </w:rPr>
        <w:t xml:space="preserve">құр. </w:t>
      </w:r>
      <w:r>
        <w:rPr>
          <w:rFonts w:ascii="Times New Roman"/>
          <w:b w:val="false"/>
          <w:i w:val="false"/>
          <w:color w:val="000000"/>
          <w:sz w:val="28"/>
        </w:rPr>
        <w:t>*</w:t>
      </w:r>
      <w:r>
        <w:rPr>
          <w:rFonts w:ascii="Times New Roman"/>
          <w:b w:val="false"/>
          <w:i/>
          <w:color w:val="000000"/>
          <w:sz w:val="28"/>
        </w:rPr>
        <w:t xml:space="preserve"> k</w:t>
      </w:r>
      <w:r>
        <w:rPr>
          <w:rFonts w:ascii="Times New Roman"/>
          <w:b w:val="false"/>
          <w:i w:val="false"/>
          <w:color w:val="000000"/>
          <w:vertAlign w:val="subscript"/>
        </w:rPr>
        <w:t>резерв</w:t>
      </w:r>
      <w:r>
        <w:rPr>
          <w:rFonts w:ascii="Times New Roman"/>
          <w:b w:val="false"/>
          <w:i/>
          <w:color w:val="000000"/>
          <w:sz w:val="28"/>
        </w:rPr>
        <w:t>*k</w:t>
      </w:r>
      <w:r>
        <w:rPr>
          <w:rFonts w:ascii="Times New Roman"/>
          <w:b w:val="false"/>
          <w:i w:val="false"/>
          <w:color w:val="000000"/>
          <w:vertAlign w:val="subscript"/>
        </w:rPr>
        <w:t>парк</w:t>
      </w:r>
      <w:r>
        <w:rPr>
          <w:rFonts w:ascii="Times New Roman"/>
          <w:b w:val="false"/>
          <w:i/>
          <w:color w:val="000000"/>
          <w:sz w:val="28"/>
        </w:rPr>
        <w:t>*n</w:t>
      </w:r>
      <w:r>
        <w:rPr>
          <w:rFonts w:ascii="Times New Roman"/>
          <w:b w:val="false"/>
          <w:i w:val="false"/>
          <w:color w:val="000000"/>
          <w:vertAlign w:val="subscript"/>
        </w:rPr>
        <w:t>жөндеу</w:t>
      </w:r>
      <w:r>
        <w:rPr>
          <w:rFonts w:ascii="Times New Roman"/>
          <w:b w:val="false"/>
          <w:i/>
          <w:color w:val="000000"/>
          <w:sz w:val="28"/>
        </w:rPr>
        <w:t>*</w:t>
      </w: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ай</w:t>
      </w:r>
      <w:r>
        <w:rPr>
          <w:rFonts w:ascii="Times New Roman"/>
          <w:b w:val="false"/>
          <w:i/>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жөндеу</w:t>
      </w:r>
    </w:p>
    <w:p>
      <w:pPr>
        <w:spacing w:after="0"/>
        <w:ind w:left="0"/>
        <w:jc w:val="both"/>
      </w:pPr>
      <w:r>
        <w:rPr>
          <w:rFonts w:ascii="Times New Roman"/>
          <w:b w:val="false"/>
          <w:i w:val="false"/>
          <w:color w:val="000000"/>
          <w:sz w:val="28"/>
        </w:rPr>
        <w:t>      электросекция мен дизельдік поездар вагондары: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жөндеу</w:t>
      </w:r>
      <w:r>
        <w:rPr>
          <w:rFonts w:ascii="Times New Roman"/>
          <w:b w:val="false"/>
          <w:i w:val="false"/>
          <w:color w:val="000000"/>
          <w:sz w:val="28"/>
        </w:rPr>
        <w:t>=(N</w:t>
      </w:r>
      <w:r>
        <w:rPr>
          <w:rFonts w:ascii="Times New Roman"/>
          <w:b w:val="false"/>
          <w:i w:val="false"/>
          <w:color w:val="000000"/>
          <w:vertAlign w:val="subscript"/>
        </w:rPr>
        <w:t>ваг.</w:t>
      </w:r>
      <w:r>
        <w:rPr>
          <w:rFonts w:ascii="Times New Roman"/>
          <w:b w:val="false"/>
          <w:i/>
          <w:color w:val="000000"/>
          <w:sz w:val="28"/>
        </w:rPr>
        <w:t xml:space="preserve"> +k</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 xml:space="preserve">құр. </w:t>
      </w:r>
      <w:r>
        <w:rPr>
          <w:rFonts w:ascii="Times New Roman"/>
          <w:b w:val="false"/>
          <w:i w:val="false"/>
          <w:color w:val="000000"/>
          <w:sz w:val="28"/>
        </w:rPr>
        <w:t>*</w:t>
      </w:r>
      <w:r>
        <w:rPr>
          <w:rFonts w:ascii="Times New Roman"/>
          <w:b w:val="false"/>
          <w:i/>
          <w:color w:val="000000"/>
          <w:sz w:val="28"/>
        </w:rPr>
        <w:t>k</w:t>
      </w:r>
      <w:r>
        <w:rPr>
          <w:rFonts w:ascii="Times New Roman"/>
          <w:b w:val="false"/>
          <w:i w:val="false"/>
          <w:color w:val="000000"/>
          <w:vertAlign w:val="subscript"/>
        </w:rPr>
        <w:t>парк</w:t>
      </w:r>
      <w:r>
        <w:rPr>
          <w:rFonts w:ascii="Times New Roman"/>
          <w:b w:val="false"/>
          <w:i/>
          <w:color w:val="000000"/>
          <w:sz w:val="28"/>
        </w:rPr>
        <w:t>*n</w:t>
      </w:r>
      <w:r>
        <w:rPr>
          <w:rFonts w:ascii="Times New Roman"/>
          <w:b w:val="false"/>
          <w:i w:val="false"/>
          <w:color w:val="000000"/>
          <w:vertAlign w:val="subscript"/>
        </w:rPr>
        <w:t>жөндеу</w:t>
      </w:r>
      <w:r>
        <w:rPr>
          <w:rFonts w:ascii="Times New Roman"/>
          <w:b w:val="false"/>
          <w:i/>
          <w:color w:val="000000"/>
          <w:sz w:val="28"/>
        </w:rPr>
        <w:t>* Ni</w:t>
      </w:r>
      <w:r>
        <w:rPr>
          <w:rFonts w:ascii="Times New Roman"/>
          <w:b w:val="false"/>
          <w:i w:val="false"/>
          <w:color w:val="000000"/>
          <w:vertAlign w:val="subscript"/>
        </w:rPr>
        <w:t>ай</w:t>
      </w:r>
      <w:r>
        <w:rPr>
          <w:rFonts w:ascii="Times New Roman"/>
          <w:b w:val="false"/>
          <w:i/>
          <w:color w:val="000000"/>
          <w:sz w:val="28"/>
        </w:rPr>
        <w:t xml:space="preserve"> * </w:t>
      </w:r>
      <w:r>
        <w:rPr>
          <w:rFonts w:ascii="Times New Roman"/>
          <w:b w:val="false"/>
          <w:i w:val="false"/>
          <w:color w:val="000000"/>
          <w:sz w:val="28"/>
        </w:rPr>
        <w:t>P</w:t>
      </w:r>
      <w:r>
        <w:rPr>
          <w:rFonts w:ascii="Times New Roman"/>
          <w:b w:val="false"/>
          <w:i w:val="false"/>
          <w:color w:val="000000"/>
          <w:vertAlign w:val="subscript"/>
        </w:rPr>
        <w:t>жөндеу</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жөндеу</w:t>
      </w:r>
      <w:r>
        <w:rPr>
          <w:rFonts w:ascii="Times New Roman"/>
          <w:b w:val="false"/>
          <w:i w:val="false"/>
          <w:color w:val="000000"/>
          <w:sz w:val="28"/>
        </w:rPr>
        <w:t xml:space="preserve"> – жоспарланған кезеңге күрделі/деполық жөндеу шығыстары;</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парк</w:t>
      </w:r>
      <w:r>
        <w:rPr>
          <w:rFonts w:ascii="Times New Roman"/>
          <w:b w:val="false"/>
          <w:i w:val="false"/>
          <w:color w:val="000000"/>
          <w:sz w:val="28"/>
        </w:rPr>
        <w:t xml:space="preserve"> – уәкілетті орган белгілеген меншікті жылжымалы жолаушылар құрамын пайдалану коэффициенті;</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жөндеу</w:t>
      </w:r>
      <w:r>
        <w:rPr>
          <w:rFonts w:ascii="Times New Roman"/>
          <w:b w:val="false"/>
          <w:i w:val="false"/>
          <w:color w:val="000000"/>
          <w:sz w:val="28"/>
        </w:rPr>
        <w:t xml:space="preserve"> – жоспарланған кезеңге орташа жөндеу нормативінің коэффициенті.</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резерв.</w:t>
      </w:r>
      <w:r>
        <w:rPr>
          <w:rFonts w:ascii="Times New Roman"/>
          <w:b w:val="false"/>
          <w:i w:val="false"/>
          <w:color w:val="000000"/>
          <w:sz w:val="28"/>
        </w:rPr>
        <w:t xml:space="preserve"> – міндетті резерв вагондарының коэффициенті: жолаушылар вагондары бойынша 1,07 тең (айналымдағы жалпы вагондар санының 7%); электросекциялар мен дизельдік поездар бойынша 3 вагонға тең (бас, моторлы және тіркемелі);</w:t>
      </w:r>
      <w:r>
        <w:br/>
      </w:r>
      <w:r>
        <w:rPr>
          <w:rFonts w:ascii="Times New Roman"/>
          <w:b w:val="false"/>
          <w:i w:val="false"/>
          <w:color w:val="000000"/>
          <w:sz w:val="28"/>
        </w:rPr>
        <w:t>
      P</w:t>
      </w:r>
      <w:r>
        <w:rPr>
          <w:rFonts w:ascii="Times New Roman"/>
          <w:b w:val="false"/>
          <w:i w:val="false"/>
          <w:color w:val="000000"/>
          <w:vertAlign w:val="subscript"/>
        </w:rPr>
        <w:t>жөндеу</w:t>
      </w:r>
      <w:r>
        <w:rPr>
          <w:rFonts w:ascii="Times New Roman"/>
          <w:b w:val="false"/>
          <w:i w:val="false"/>
          <w:color w:val="000000"/>
          <w:sz w:val="28"/>
        </w:rPr>
        <w:t xml:space="preserve"> – жөндеудің тиісті түрінің бір вагонына тариф.</w:t>
      </w:r>
      <w:r>
        <w:br/>
      </w:r>
      <w:r>
        <w:rPr>
          <w:rFonts w:ascii="Times New Roman"/>
          <w:b w:val="false"/>
          <w:i w:val="false"/>
          <w:color w:val="000000"/>
          <w:sz w:val="28"/>
        </w:rPr>
        <w:t>
      Жоспарланған кезеңге орташа нормативтік жөндеу коэффициенті мынадай формула бойынша есептеледі:</w:t>
      </w:r>
    </w:p>
    <w:p>
      <w:pPr>
        <w:spacing w:after="0"/>
        <w:ind w:left="0"/>
        <w:jc w:val="both"/>
      </w:pPr>
      <w:r>
        <w:rPr>
          <w:rFonts w:ascii="Times New Roman"/>
          <w:b w:val="false"/>
          <w:i/>
          <w:color w:val="000000"/>
          <w:sz w:val="28"/>
        </w:rPr>
        <w:t>n</w:t>
      </w:r>
      <w:r>
        <w:rPr>
          <w:rFonts w:ascii="Times New Roman"/>
          <w:b w:val="false"/>
          <w:i w:val="false"/>
          <w:color w:val="000000"/>
          <w:vertAlign w:val="subscript"/>
        </w:rPr>
        <w:t>жөндеу.</w:t>
      </w:r>
      <w:r>
        <w:rPr>
          <w:rFonts w:ascii="Times New Roman"/>
          <w:b w:val="false"/>
          <w:i w:val="false"/>
          <w:color w:val="000000"/>
          <w:sz w:val="28"/>
        </w:rPr>
        <w:t xml:space="preserve"> =Ntжөндеу/ t</w:t>
      </w:r>
      <w:r>
        <w:rPr>
          <w:rFonts w:ascii="Times New Roman"/>
          <w:b w:val="false"/>
          <w:i w:val="false"/>
          <w:color w:val="000000"/>
          <w:vertAlign w:val="subscript"/>
        </w:rPr>
        <w:t>пайдалану.</w:t>
      </w:r>
    </w:p>
    <w:bookmarkStart w:name="z116" w:id="32"/>
    <w:p>
      <w:pPr>
        <w:spacing w:after="0"/>
        <w:ind w:left="0"/>
        <w:jc w:val="both"/>
      </w:pPr>
      <w:r>
        <w:rPr>
          <w:rFonts w:ascii="Times New Roman"/>
          <w:b w:val="false"/>
          <w:i w:val="false"/>
          <w:color w:val="000000"/>
          <w:sz w:val="28"/>
        </w:rPr>
        <w:t>      Ntжөндеу – уәкілетті орган анықтайтын вагонның барлық қызмет ету мерзіміне жоспарлы жөндеу түрінің саны;</w:t>
      </w:r>
      <w:r>
        <w:br/>
      </w:r>
      <w:r>
        <w:rPr>
          <w:rFonts w:ascii="Times New Roman"/>
          <w:b w:val="false"/>
          <w:i w:val="false"/>
          <w:color w:val="000000"/>
          <w:sz w:val="28"/>
        </w:rPr>
        <w:t>
      t</w:t>
      </w:r>
      <w:r>
        <w:rPr>
          <w:rFonts w:ascii="Times New Roman"/>
          <w:b w:val="false"/>
          <w:i w:val="false"/>
          <w:color w:val="000000"/>
          <w:vertAlign w:val="subscript"/>
        </w:rPr>
        <w:t>пайдалану.</w:t>
      </w:r>
      <w:r>
        <w:rPr>
          <w:rFonts w:ascii="Times New Roman"/>
          <w:b w:val="false"/>
          <w:i w:val="false"/>
          <w:color w:val="000000"/>
          <w:sz w:val="28"/>
        </w:rPr>
        <w:t>– вагонның қызмет ету пайдалы мерзімі, ай.</w:t>
      </w:r>
      <w:r>
        <w:br/>
      </w:r>
      <w:r>
        <w:rPr>
          <w:rFonts w:ascii="Times New Roman"/>
          <w:b w:val="false"/>
          <w:i w:val="false"/>
          <w:color w:val="000000"/>
          <w:sz w:val="28"/>
        </w:rPr>
        <w:t>
      17. Жолаушылар вагондарына тиісті көлемде техникалық қызмет көрсету (бұдан әрі – ТҚ)</w:t>
      </w:r>
      <w:r>
        <w:br/>
      </w:r>
      <w:r>
        <w:rPr>
          <w:rFonts w:ascii="Times New Roman"/>
          <w:b w:val="false"/>
          <w:i w:val="false"/>
          <w:color w:val="000000"/>
          <w:sz w:val="28"/>
        </w:rPr>
        <w:t>
      Базалық көрсеткіштер: поездардың қозғалыс графигінде (кесте) көзделген құрамдағы вагондар, айналымдағы құрамдардың, рейстердің саны, сумен және қатты отынмен жабдықтау жүзеге асырылатын станциялар саны, жол жүру уақыты, вагон-тәулік.</w:t>
      </w:r>
      <w:r>
        <w:br/>
      </w:r>
      <w:r>
        <w:rPr>
          <w:rFonts w:ascii="Times New Roman"/>
          <w:b w:val="false"/>
          <w:i w:val="false"/>
          <w:color w:val="000000"/>
          <w:sz w:val="28"/>
        </w:rPr>
        <w:t>
      ТҚ-2 (техникалық қызмет көрсету) қажеттілігі мынадай формула бойынша есептеледі:</w:t>
      </w:r>
    </w:p>
    <w:bookmarkEnd w:id="32"/>
    <w:p>
      <w:pPr>
        <w:spacing w:after="0"/>
        <w:ind w:left="0"/>
        <w:jc w:val="both"/>
      </w:pPr>
      <w:r>
        <w:rPr>
          <w:rFonts w:ascii="Times New Roman"/>
          <w:b w:val="false"/>
          <w:i w:val="false"/>
          <w:color w:val="000000"/>
          <w:sz w:val="28"/>
        </w:rPr>
        <w:t>      R</w:t>
      </w:r>
      <w:r>
        <w:rPr>
          <w:rFonts w:ascii="Times New Roman"/>
          <w:b w:val="false"/>
          <w:i w:val="false"/>
          <w:color w:val="000000"/>
          <w:vertAlign w:val="subscript"/>
        </w:rPr>
        <w:t>ТҚ2</w:t>
      </w:r>
      <w:r>
        <w:rPr>
          <w:rFonts w:ascii="Times New Roman"/>
          <w:b w:val="false"/>
          <w:i w:val="false"/>
          <w:color w:val="000000"/>
          <w:vertAlign w:val="superscript"/>
        </w:rPr>
        <w:t xml:space="preserve">= </w:t>
      </w:r>
      <w:r>
        <w:rPr>
          <w:rFonts w:ascii="Times New Roman"/>
          <w:b w:val="false"/>
          <w:i w:val="false"/>
          <w:color w:val="000000"/>
          <w:sz w:val="28"/>
        </w:rPr>
        <w:t>(N</w:t>
      </w:r>
      <w:r>
        <w:rPr>
          <w:rFonts w:ascii="Times New Roman"/>
          <w:b w:val="false"/>
          <w:i w:val="false"/>
          <w:color w:val="000000"/>
          <w:vertAlign w:val="subscript"/>
        </w:rPr>
        <w:t>ваг.</w:t>
      </w:r>
      <w:r>
        <w:rPr>
          <w:rFonts w:ascii="Times New Roman"/>
          <w:b w:val="false"/>
          <w:i w:val="false"/>
          <w:color w:val="000000"/>
          <w:vertAlign w:val="superscript"/>
        </w:rPr>
        <w:t xml:space="preserve">* </w:t>
      </w:r>
      <w:r>
        <w:rPr>
          <w:rFonts w:ascii="Times New Roman"/>
          <w:b w:val="false"/>
          <w:i w:val="false"/>
          <w:color w:val="000000"/>
          <w:sz w:val="28"/>
        </w:rPr>
        <w:t>k</w:t>
      </w:r>
      <w:r>
        <w:rPr>
          <w:rFonts w:ascii="Times New Roman"/>
          <w:b w:val="false"/>
          <w:i w:val="false"/>
          <w:color w:val="000000"/>
          <w:vertAlign w:val="subscript"/>
        </w:rPr>
        <w:t xml:space="preserve">резерв. </w:t>
      </w:r>
      <w:r>
        <w:rPr>
          <w:rFonts w:ascii="Times New Roman"/>
          <w:b w:val="false"/>
          <w:i w:val="false"/>
          <w:color w:val="000000"/>
          <w:sz w:val="28"/>
        </w:rPr>
        <w:t>* N</w:t>
      </w:r>
      <w:r>
        <w:rPr>
          <w:rFonts w:ascii="Times New Roman"/>
          <w:b w:val="false"/>
          <w:i w:val="false"/>
          <w:color w:val="000000"/>
          <w:vertAlign w:val="subscript"/>
        </w:rPr>
        <w:t xml:space="preserve">құрам </w:t>
      </w:r>
      <w:r>
        <w:rPr>
          <w:rFonts w:ascii="Times New Roman"/>
          <w:b w:val="false"/>
          <w:i w:val="false"/>
          <w:color w:val="000000"/>
          <w:sz w:val="28"/>
        </w:rPr>
        <w:t>*2*Р</w:t>
      </w:r>
      <w:r>
        <w:rPr>
          <w:rFonts w:ascii="Times New Roman"/>
          <w:b w:val="false"/>
          <w:i w:val="false"/>
          <w:color w:val="000000"/>
          <w:vertAlign w:val="subscript"/>
        </w:rPr>
        <w:t>ТҚ2</w:t>
      </w:r>
      <w:r>
        <w:rPr>
          <w:rFonts w:ascii="Times New Roman"/>
          <w:b w:val="false"/>
          <w:i w:val="false"/>
          <w:color w:val="000000"/>
          <w:sz w:val="28"/>
        </w:rPr>
        <w:t>)/ 12* Ni</w:t>
      </w:r>
      <w:r>
        <w:rPr>
          <w:rFonts w:ascii="Times New Roman"/>
          <w:b w:val="false"/>
          <w:i w:val="false"/>
          <w:color w:val="000000"/>
          <w:vertAlign w:val="subscript"/>
        </w:rPr>
        <w:t>ай</w:t>
      </w:r>
    </w:p>
    <w:p>
      <w:pPr>
        <w:spacing w:after="0"/>
        <w:ind w:left="0"/>
        <w:jc w:val="both"/>
      </w:pPr>
      <w:r>
        <w:rPr>
          <w:rFonts w:ascii="Times New Roman"/>
          <w:b w:val="false"/>
          <w:i w:val="false"/>
          <w:color w:val="000000"/>
          <w:sz w:val="28"/>
        </w:rPr>
        <w:t>      ТҚ-3 қажеттілігі мынадай формула бойынша есептеледі: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ТҚ-3</w:t>
      </w:r>
      <w:r>
        <w:rPr>
          <w:rFonts w:ascii="Times New Roman"/>
          <w:b w:val="false"/>
          <w:i w:val="false"/>
          <w:color w:val="000000"/>
          <w:vertAlign w:val="superscript"/>
        </w:rPr>
        <w:t xml:space="preserve">= </w:t>
      </w:r>
      <w:r>
        <w:rPr>
          <w:rFonts w:ascii="Times New Roman"/>
          <w:b w:val="false"/>
          <w:i w:val="false"/>
          <w:color w:val="000000"/>
          <w:sz w:val="28"/>
        </w:rPr>
        <w:t>(N</w:t>
      </w:r>
      <w:r>
        <w:rPr>
          <w:rFonts w:ascii="Times New Roman"/>
          <w:b w:val="false"/>
          <w:i w:val="false"/>
          <w:color w:val="000000"/>
          <w:vertAlign w:val="subscript"/>
        </w:rPr>
        <w:t>ваг.</w:t>
      </w:r>
      <w:r>
        <w:rPr>
          <w:rFonts w:ascii="Times New Roman"/>
          <w:b w:val="false"/>
          <w:i w:val="false"/>
          <w:color w:val="000000"/>
          <w:vertAlign w:val="superscript"/>
        </w:rPr>
        <w:t xml:space="preserve">* </w:t>
      </w:r>
      <w:r>
        <w:rPr>
          <w:rFonts w:ascii="Times New Roman"/>
          <w:b w:val="false"/>
          <w:i w:val="false"/>
          <w:color w:val="000000"/>
          <w:sz w:val="28"/>
        </w:rPr>
        <w:t>k</w:t>
      </w:r>
      <w:r>
        <w:rPr>
          <w:rFonts w:ascii="Times New Roman"/>
          <w:b w:val="false"/>
          <w:i w:val="false"/>
          <w:color w:val="000000"/>
          <w:vertAlign w:val="subscript"/>
        </w:rPr>
        <w:t xml:space="preserve">резерв. </w:t>
      </w:r>
      <w:r>
        <w:rPr>
          <w:rFonts w:ascii="Times New Roman"/>
          <w:b w:val="false"/>
          <w:i w:val="false"/>
          <w:color w:val="000000"/>
          <w:sz w:val="28"/>
        </w:rPr>
        <w:t>* N</w:t>
      </w:r>
      <w:r>
        <w:rPr>
          <w:rFonts w:ascii="Times New Roman"/>
          <w:b w:val="false"/>
          <w:i w:val="false"/>
          <w:color w:val="000000"/>
          <w:vertAlign w:val="subscript"/>
        </w:rPr>
        <w:t xml:space="preserve">құрам </w:t>
      </w:r>
      <w:r>
        <w:rPr>
          <w:rFonts w:ascii="Times New Roman"/>
          <w:b w:val="false"/>
          <w:i w:val="false"/>
          <w:color w:val="000000"/>
          <w:sz w:val="28"/>
        </w:rPr>
        <w:t>*1,3*Р</w:t>
      </w:r>
      <w:r>
        <w:rPr>
          <w:rFonts w:ascii="Times New Roman"/>
          <w:b w:val="false"/>
          <w:i w:val="false"/>
          <w:color w:val="000000"/>
          <w:vertAlign w:val="subscript"/>
        </w:rPr>
        <w:t>ТҚ-3</w:t>
      </w:r>
      <w:r>
        <w:rPr>
          <w:rFonts w:ascii="Times New Roman"/>
          <w:b w:val="false"/>
          <w:i w:val="false"/>
          <w:color w:val="000000"/>
          <w:sz w:val="28"/>
        </w:rPr>
        <w:t>)/ 12* Ni</w:t>
      </w:r>
      <w:r>
        <w:rPr>
          <w:rFonts w:ascii="Times New Roman"/>
          <w:b w:val="false"/>
          <w:i w:val="false"/>
          <w:color w:val="000000"/>
          <w:vertAlign w:val="subscript"/>
        </w:rPr>
        <w:t>ай</w:t>
      </w:r>
    </w:p>
    <w:p>
      <w:pPr>
        <w:spacing w:after="0"/>
        <w:ind w:left="0"/>
        <w:jc w:val="both"/>
      </w:pPr>
      <w:r>
        <w:rPr>
          <w:rFonts w:ascii="Times New Roman"/>
          <w:b w:val="false"/>
          <w:i w:val="false"/>
          <w:color w:val="000000"/>
          <w:sz w:val="28"/>
        </w:rPr>
        <w:t>      ТҚ-1 қажеттілігі мынадай формула бойынша есептеледі: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ТҚ1</w:t>
      </w:r>
      <w:r>
        <w:rPr>
          <w:rFonts w:ascii="Times New Roman"/>
          <w:b w:val="false"/>
          <w:i w:val="false"/>
          <w:color w:val="000000"/>
          <w:vertAlign w:val="superscript"/>
        </w:rPr>
        <w:t xml:space="preserve">= </w:t>
      </w:r>
      <w:r>
        <w:rPr>
          <w:rFonts w:ascii="Times New Roman"/>
          <w:b w:val="false"/>
          <w:i w:val="false"/>
          <w:color w:val="000000"/>
          <w:sz w:val="28"/>
        </w:rPr>
        <w:t>(N</w:t>
      </w:r>
      <w:r>
        <w:rPr>
          <w:rFonts w:ascii="Times New Roman"/>
          <w:b w:val="false"/>
          <w:i w:val="false"/>
          <w:color w:val="000000"/>
          <w:vertAlign w:val="subscript"/>
        </w:rPr>
        <w:t>ваг.</w:t>
      </w:r>
      <w:r>
        <w:rPr>
          <w:rFonts w:ascii="Times New Roman"/>
          <w:b w:val="false"/>
          <w:i w:val="false"/>
          <w:color w:val="000000"/>
          <w:vertAlign w:val="superscript"/>
        </w:rPr>
        <w:t>*</w:t>
      </w:r>
      <w:r>
        <w:rPr>
          <w:rFonts w:ascii="Times New Roman"/>
          <w:b w:val="false"/>
          <w:i w:val="false"/>
          <w:color w:val="000000"/>
          <w:sz w:val="28"/>
        </w:rPr>
        <w:t xml:space="preserve"> N</w:t>
      </w:r>
      <w:r>
        <w:rPr>
          <w:rFonts w:ascii="Times New Roman"/>
          <w:b w:val="false"/>
          <w:i w:val="false"/>
          <w:color w:val="000000"/>
          <w:vertAlign w:val="subscript"/>
        </w:rPr>
        <w:t>рейс</w:t>
      </w:r>
      <w:r>
        <w:rPr>
          <w:rFonts w:ascii="Times New Roman"/>
          <w:b w:val="false"/>
          <w:i w:val="false"/>
          <w:color w:val="000000"/>
          <w:vertAlign w:val="superscript"/>
        </w:rPr>
        <w:t>+</w:t>
      </w:r>
      <w:r>
        <w:rPr>
          <w:rFonts w:ascii="Times New Roman"/>
          <w:b w:val="false"/>
          <w:i w:val="false"/>
          <w:color w:val="000000"/>
          <w:vertAlign w:val="subscript"/>
        </w:rPr>
        <w:t> </w:t>
      </w:r>
      <w:r>
        <w:rPr>
          <w:rFonts w:ascii="Times New Roman"/>
          <w:b w:val="false"/>
          <w:i w:val="false"/>
          <w:color w:val="000000"/>
          <w:sz w:val="28"/>
        </w:rPr>
        <w:t>V</w:t>
      </w:r>
      <w:r>
        <w:rPr>
          <w:rFonts w:ascii="Times New Roman"/>
          <w:b w:val="false"/>
          <w:i w:val="false"/>
          <w:color w:val="000000"/>
          <w:vertAlign w:val="subscript"/>
        </w:rPr>
        <w:t>жөндеу</w:t>
      </w:r>
      <w:r>
        <w:rPr>
          <w:rFonts w:ascii="Times New Roman"/>
          <w:b w:val="false"/>
          <w:i w:val="false"/>
          <w:color w:val="000000"/>
          <w:sz w:val="28"/>
        </w:rPr>
        <w:t>)* Р</w:t>
      </w:r>
      <w:r>
        <w:rPr>
          <w:rFonts w:ascii="Times New Roman"/>
          <w:b w:val="false"/>
          <w:i w:val="false"/>
          <w:color w:val="000000"/>
          <w:vertAlign w:val="subscript"/>
        </w:rPr>
        <w:t>ТҚ-1</w:t>
      </w:r>
    </w:p>
    <w:bookmarkStart w:name="z117" w:id="33"/>
    <w:p>
      <w:pPr>
        <w:spacing w:after="0"/>
        <w:ind w:left="0"/>
        <w:jc w:val="both"/>
      </w:pPr>
      <w:r>
        <w:rPr>
          <w:rFonts w:ascii="Times New Roman"/>
          <w:b w:val="false"/>
          <w:i w:val="false"/>
          <w:color w:val="000000"/>
          <w:sz w:val="28"/>
        </w:rPr>
        <w:t>      Ескертпе: ағымдағы тіркеуден алып жөндеу ТҚ-1 үнемдеу есебінен жүргізіледі.</w:t>
      </w:r>
      <w:r>
        <w:br/>
      </w: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 xml:space="preserve">рейс </w:t>
      </w:r>
      <w:r>
        <w:rPr>
          <w:rFonts w:ascii="Times New Roman"/>
          <w:b w:val="false"/>
          <w:i w:val="false"/>
          <w:color w:val="000000"/>
          <w:sz w:val="28"/>
        </w:rPr>
        <w:t>– жылына рейстердің саны;</w:t>
      </w:r>
      <w:r>
        <w:br/>
      </w:r>
      <w:r>
        <w:rPr>
          <w:rFonts w:ascii="Times New Roman"/>
          <w:b w:val="false"/>
          <w:i w:val="false"/>
          <w:color w:val="000000"/>
          <w:sz w:val="28"/>
        </w:rPr>
        <w:t>
      N</w:t>
      </w:r>
      <w:r>
        <w:rPr>
          <w:rFonts w:ascii="Times New Roman"/>
          <w:b w:val="false"/>
          <w:i w:val="false"/>
          <w:color w:val="000000"/>
          <w:vertAlign w:val="subscript"/>
        </w:rPr>
        <w:t xml:space="preserve">құрам </w:t>
      </w:r>
      <w:r>
        <w:rPr>
          <w:rFonts w:ascii="Times New Roman"/>
          <w:b w:val="false"/>
          <w:i w:val="false"/>
          <w:color w:val="000000"/>
          <w:sz w:val="28"/>
        </w:rPr>
        <w:t>– айналымдағы құрамдар саны;</w:t>
      </w:r>
      <w:r>
        <w:br/>
      </w:r>
      <w:r>
        <w:rPr>
          <w:rFonts w:ascii="Times New Roman"/>
          <w:b w:val="false"/>
          <w:i w:val="false"/>
          <w:color w:val="000000"/>
          <w:sz w:val="28"/>
        </w:rPr>
        <w:t>
      2-ТҚ – 2 жүргізу қажеттілігінің коэффициенті (күзгі-көктемгі тексеру)</w:t>
      </w:r>
      <w:r>
        <w:br/>
      </w:r>
      <w:r>
        <w:rPr>
          <w:rFonts w:ascii="Times New Roman"/>
          <w:b w:val="false"/>
          <w:i w:val="false"/>
          <w:color w:val="000000"/>
          <w:sz w:val="28"/>
        </w:rPr>
        <w:t>
      1,3 - ТҚ – 3 жүргізу қажеттілігінің орташа коэффициенті;</w:t>
      </w:r>
      <w:r>
        <w:br/>
      </w:r>
      <w:r>
        <w:rPr>
          <w:rFonts w:ascii="Times New Roman"/>
          <w:b w:val="false"/>
          <w:i w:val="false"/>
          <w:color w:val="000000"/>
          <w:sz w:val="28"/>
        </w:rPr>
        <w:t>
      12 - жылдағы айлар саны;</w:t>
      </w:r>
      <w:r>
        <w:br/>
      </w:r>
      <w:r>
        <w:rPr>
          <w:rFonts w:ascii="Times New Roman"/>
          <w:b w:val="false"/>
          <w:i w:val="false"/>
          <w:color w:val="000000"/>
          <w:sz w:val="28"/>
        </w:rPr>
        <w:t>
      V</w:t>
      </w:r>
      <w:r>
        <w:rPr>
          <w:rFonts w:ascii="Times New Roman"/>
          <w:b w:val="false"/>
          <w:i w:val="false"/>
          <w:color w:val="000000"/>
          <w:vertAlign w:val="subscript"/>
        </w:rPr>
        <w:t xml:space="preserve">жөндеу </w:t>
      </w:r>
      <w:r>
        <w:rPr>
          <w:rFonts w:ascii="Times New Roman"/>
          <w:b w:val="false"/>
          <w:i w:val="false"/>
          <w:color w:val="000000"/>
          <w:sz w:val="28"/>
        </w:rPr>
        <w:t>– күрделі жөндеуге, деполық жөндеуге, ТҚ-2, ТҚ-3 жіберілетін вагондардың саны;</w:t>
      </w:r>
      <w:r>
        <w:br/>
      </w:r>
      <w:r>
        <w:rPr>
          <w:rFonts w:ascii="Times New Roman"/>
          <w:b w:val="false"/>
          <w:i w:val="false"/>
          <w:color w:val="000000"/>
          <w:sz w:val="28"/>
        </w:rPr>
        <w:t>
      Ni</w:t>
      </w:r>
      <w:r>
        <w:rPr>
          <w:rFonts w:ascii="Times New Roman"/>
          <w:b w:val="false"/>
          <w:i w:val="false"/>
          <w:color w:val="000000"/>
          <w:vertAlign w:val="subscript"/>
        </w:rPr>
        <w:t>ай</w:t>
      </w:r>
      <w:r>
        <w:rPr>
          <w:rFonts w:ascii="Times New Roman"/>
          <w:b w:val="false"/>
          <w:i w:val="false"/>
          <w:color w:val="000000"/>
          <w:sz w:val="28"/>
        </w:rPr>
        <w:t>. – айлардағы жолаушылар тасымалының жоспарланатын кезеңі;</w:t>
      </w:r>
      <w:r>
        <w:br/>
      </w:r>
      <w:r>
        <w:rPr>
          <w:rFonts w:ascii="Times New Roman"/>
          <w:b w:val="false"/>
          <w:i w:val="false"/>
          <w:color w:val="000000"/>
          <w:sz w:val="28"/>
        </w:rPr>
        <w:t>
      Р</w:t>
      </w:r>
      <w:r>
        <w:rPr>
          <w:rFonts w:ascii="Times New Roman"/>
          <w:b w:val="false"/>
          <w:i w:val="false"/>
          <w:color w:val="000000"/>
          <w:vertAlign w:val="subscript"/>
        </w:rPr>
        <w:t xml:space="preserve">ТҚ </w:t>
      </w:r>
      <w:r>
        <w:rPr>
          <w:rFonts w:ascii="Times New Roman"/>
          <w:b w:val="false"/>
          <w:i w:val="false"/>
          <w:color w:val="000000"/>
          <w:sz w:val="28"/>
        </w:rPr>
        <w:t>– техникалық қызмет көрсетудің тиісті түрлеріне арналған тариф.</w:t>
      </w:r>
      <w:r>
        <w:br/>
      </w:r>
      <w:r>
        <w:rPr>
          <w:rFonts w:ascii="Times New Roman"/>
          <w:b w:val="false"/>
          <w:i w:val="false"/>
          <w:color w:val="000000"/>
          <w:sz w:val="28"/>
        </w:rPr>
        <w:t>
      18. Уәкілетті орган белгілейтін көлемдегі электр секциялары мен дизель поездарына техникалық қызмет көрсету (ТҚ-2, ТҚ-3, ТҚ-6, ТҚ-7, ТҚ-8, ККТ, ККТ қауіпсіздік құралдары көлемінде)</w:t>
      </w:r>
      <w:r>
        <w:br/>
      </w:r>
      <w:r>
        <w:rPr>
          <w:rFonts w:ascii="Times New Roman"/>
          <w:b w:val="false"/>
          <w:i w:val="false"/>
          <w:color w:val="000000"/>
          <w:sz w:val="28"/>
        </w:rPr>
        <w:t>
      Базалық көрсеткіштер: жоспарланған жалпы жүріс, нормативтік (жөндеу аралық) жүріс.</w:t>
      </w:r>
      <w:r>
        <w:br/>
      </w:r>
      <w:r>
        <w:rPr>
          <w:rFonts w:ascii="Times New Roman"/>
          <w:b w:val="false"/>
          <w:i w:val="false"/>
          <w:color w:val="000000"/>
          <w:sz w:val="28"/>
        </w:rPr>
        <w:t>
      ТҚ-8 қажеттілігі мынадай формула бойынша есептеледі:</w:t>
      </w:r>
    </w:p>
    <w:bookmarkEnd w:id="33"/>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ТҚ8 </w:t>
      </w:r>
      <w:r>
        <w:rPr>
          <w:rFonts w:ascii="Times New Roman"/>
          <w:b w:val="false"/>
          <w:i w:val="false"/>
          <w:color w:val="000000"/>
          <w:sz w:val="28"/>
        </w:rPr>
        <w:t xml:space="preserve">= ( V </w:t>
      </w:r>
      <w:r>
        <w:rPr>
          <w:rFonts w:ascii="Times New Roman"/>
          <w:b w:val="false"/>
          <w:i w:val="false"/>
          <w:color w:val="000000"/>
          <w:vertAlign w:val="subscript"/>
        </w:rPr>
        <w:t xml:space="preserve">ваг/км </w:t>
      </w:r>
      <w:r>
        <w:rPr>
          <w:rFonts w:ascii="Times New Roman"/>
          <w:b w:val="false"/>
          <w:i w:val="false"/>
          <w:color w:val="000000"/>
          <w:sz w:val="28"/>
        </w:rPr>
        <w:t xml:space="preserve">/ Vn </w:t>
      </w:r>
      <w:r>
        <w:rPr>
          <w:rFonts w:ascii="Times New Roman"/>
          <w:b w:val="false"/>
          <w:i w:val="false"/>
          <w:color w:val="000000"/>
          <w:vertAlign w:val="subscript"/>
        </w:rPr>
        <w:t xml:space="preserve">ваг/км </w:t>
      </w:r>
      <w:r>
        <w:rPr>
          <w:rFonts w:ascii="Times New Roman"/>
          <w:b w:val="false"/>
          <w:i w:val="false"/>
          <w:color w:val="000000"/>
          <w:sz w:val="28"/>
        </w:rPr>
        <w:t>V</w:t>
      </w:r>
      <w:r>
        <w:rPr>
          <w:rFonts w:ascii="Times New Roman"/>
          <w:b w:val="false"/>
          <w:i w:val="false"/>
          <w:color w:val="000000"/>
          <w:vertAlign w:val="subscript"/>
        </w:rPr>
        <w:t xml:space="preserve">КР1 </w:t>
      </w:r>
      <w:r>
        <w:rPr>
          <w:rFonts w:ascii="Times New Roman"/>
          <w:b w:val="false"/>
          <w:i w:val="false"/>
          <w:color w:val="000000"/>
          <w:sz w:val="28"/>
        </w:rPr>
        <w:t xml:space="preserve">)* Р </w:t>
      </w:r>
      <w:r>
        <w:rPr>
          <w:rFonts w:ascii="Times New Roman"/>
          <w:b w:val="false"/>
          <w:i w:val="false"/>
          <w:color w:val="000000"/>
          <w:vertAlign w:val="subscript"/>
        </w:rPr>
        <w:t>ТҚ-8</w:t>
      </w:r>
    </w:p>
    <w:p>
      <w:pPr>
        <w:spacing w:after="0"/>
        <w:ind w:left="0"/>
        <w:jc w:val="both"/>
      </w:pPr>
      <w:r>
        <w:rPr>
          <w:rFonts w:ascii="Times New Roman"/>
          <w:b w:val="false"/>
          <w:i w:val="false"/>
          <w:color w:val="000000"/>
          <w:sz w:val="28"/>
        </w:rPr>
        <w:t>      ТҚ-7 қажеттілігі мынадай формула бойынша есептеледі:</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ТҚ7 </w:t>
      </w:r>
      <w:r>
        <w:rPr>
          <w:rFonts w:ascii="Times New Roman"/>
          <w:b w:val="false"/>
          <w:i w:val="false"/>
          <w:color w:val="000000"/>
          <w:sz w:val="28"/>
        </w:rPr>
        <w:t xml:space="preserve">= (V </w:t>
      </w:r>
      <w:r>
        <w:rPr>
          <w:rFonts w:ascii="Times New Roman"/>
          <w:b w:val="false"/>
          <w:i w:val="false"/>
          <w:color w:val="000000"/>
          <w:vertAlign w:val="subscript"/>
        </w:rPr>
        <w:t xml:space="preserve">ваг/км </w:t>
      </w:r>
      <w:r>
        <w:rPr>
          <w:rFonts w:ascii="Times New Roman"/>
          <w:b w:val="false"/>
          <w:i w:val="false"/>
          <w:color w:val="000000"/>
          <w:sz w:val="28"/>
        </w:rPr>
        <w:t xml:space="preserve">/ Vn </w:t>
      </w:r>
      <w:r>
        <w:rPr>
          <w:rFonts w:ascii="Times New Roman"/>
          <w:b w:val="false"/>
          <w:i w:val="false"/>
          <w:color w:val="000000"/>
          <w:vertAlign w:val="subscript"/>
        </w:rPr>
        <w:t xml:space="preserve">ваг/км </w:t>
      </w:r>
      <w:r>
        <w:rPr>
          <w:rFonts w:ascii="Times New Roman"/>
          <w:b w:val="false"/>
          <w:i w:val="false"/>
          <w:color w:val="000000"/>
          <w:sz w:val="28"/>
        </w:rPr>
        <w:t xml:space="preserve">V </w:t>
      </w:r>
      <w:r>
        <w:rPr>
          <w:rFonts w:ascii="Times New Roman"/>
          <w:b w:val="false"/>
          <w:i w:val="false"/>
          <w:color w:val="000000"/>
          <w:vertAlign w:val="subscript"/>
        </w:rPr>
        <w:t xml:space="preserve">ТҚ-8 </w:t>
      </w:r>
      <w:r>
        <w:rPr>
          <w:rFonts w:ascii="Times New Roman"/>
          <w:b w:val="false"/>
          <w:i w:val="false"/>
          <w:color w:val="000000"/>
          <w:sz w:val="28"/>
        </w:rPr>
        <w:t xml:space="preserve">)* Р </w:t>
      </w:r>
      <w:r>
        <w:rPr>
          <w:rFonts w:ascii="Times New Roman"/>
          <w:b w:val="false"/>
          <w:i w:val="false"/>
          <w:color w:val="000000"/>
          <w:vertAlign w:val="subscript"/>
        </w:rPr>
        <w:t>ТҚ-7</w:t>
      </w:r>
    </w:p>
    <w:p>
      <w:pPr>
        <w:spacing w:after="0"/>
        <w:ind w:left="0"/>
        <w:jc w:val="both"/>
      </w:pPr>
      <w:r>
        <w:rPr>
          <w:rFonts w:ascii="Times New Roman"/>
          <w:b w:val="false"/>
          <w:i w:val="false"/>
          <w:color w:val="000000"/>
          <w:sz w:val="28"/>
        </w:rPr>
        <w:t>      ТҚ-6 қажеттілігі мынадай формула бойынша есептеледі:</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ТҚ6 </w:t>
      </w:r>
      <w:r>
        <w:rPr>
          <w:rFonts w:ascii="Times New Roman"/>
          <w:b w:val="false"/>
          <w:i w:val="false"/>
          <w:color w:val="000000"/>
          <w:sz w:val="28"/>
        </w:rPr>
        <w:t xml:space="preserve">= (V </w:t>
      </w:r>
      <w:r>
        <w:rPr>
          <w:rFonts w:ascii="Times New Roman"/>
          <w:b w:val="false"/>
          <w:i w:val="false"/>
          <w:color w:val="000000"/>
          <w:vertAlign w:val="subscript"/>
        </w:rPr>
        <w:t xml:space="preserve">ваг/км </w:t>
      </w:r>
      <w:r>
        <w:rPr>
          <w:rFonts w:ascii="Times New Roman"/>
          <w:b w:val="false"/>
          <w:i w:val="false"/>
          <w:color w:val="000000"/>
          <w:sz w:val="28"/>
        </w:rPr>
        <w:t xml:space="preserve">/ Vn </w:t>
      </w:r>
      <w:r>
        <w:rPr>
          <w:rFonts w:ascii="Times New Roman"/>
          <w:b w:val="false"/>
          <w:i w:val="false"/>
          <w:color w:val="000000"/>
          <w:vertAlign w:val="subscript"/>
        </w:rPr>
        <w:t xml:space="preserve">ваг/км </w:t>
      </w:r>
      <w:r>
        <w:rPr>
          <w:rFonts w:ascii="Times New Roman"/>
          <w:b w:val="false"/>
          <w:i w:val="false"/>
          <w:color w:val="000000"/>
          <w:sz w:val="28"/>
        </w:rPr>
        <w:t xml:space="preserve">V </w:t>
      </w:r>
      <w:r>
        <w:rPr>
          <w:rFonts w:ascii="Times New Roman"/>
          <w:b w:val="false"/>
          <w:i w:val="false"/>
          <w:color w:val="000000"/>
          <w:vertAlign w:val="subscript"/>
        </w:rPr>
        <w:t>ТҚ-7</w:t>
      </w:r>
      <w:r>
        <w:rPr>
          <w:rFonts w:ascii="Times New Roman"/>
          <w:b w:val="false"/>
          <w:i w:val="false"/>
          <w:color w:val="000000"/>
          <w:sz w:val="28"/>
        </w:rPr>
        <w:t xml:space="preserve">)* Р </w:t>
      </w:r>
      <w:r>
        <w:rPr>
          <w:rFonts w:ascii="Times New Roman"/>
          <w:b w:val="false"/>
          <w:i w:val="false"/>
          <w:color w:val="000000"/>
          <w:vertAlign w:val="subscript"/>
        </w:rPr>
        <w:t>ТҚ-6</w:t>
      </w:r>
    </w:p>
    <w:p>
      <w:pPr>
        <w:spacing w:after="0"/>
        <w:ind w:left="0"/>
        <w:jc w:val="both"/>
      </w:pPr>
      <w:r>
        <w:rPr>
          <w:rFonts w:ascii="Times New Roman"/>
          <w:b w:val="false"/>
          <w:i w:val="false"/>
          <w:color w:val="000000"/>
          <w:sz w:val="28"/>
        </w:rPr>
        <w:t>      ТҚ-3 қажеттілігі мынадай формула бойынша есептеледі:</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ТҚ3 </w:t>
      </w:r>
      <w:r>
        <w:rPr>
          <w:rFonts w:ascii="Times New Roman"/>
          <w:b w:val="false"/>
          <w:i w:val="false"/>
          <w:color w:val="000000"/>
          <w:sz w:val="28"/>
        </w:rPr>
        <w:t xml:space="preserve">= (V </w:t>
      </w:r>
      <w:r>
        <w:rPr>
          <w:rFonts w:ascii="Times New Roman"/>
          <w:b w:val="false"/>
          <w:i w:val="false"/>
          <w:color w:val="000000"/>
          <w:vertAlign w:val="subscript"/>
        </w:rPr>
        <w:t xml:space="preserve">ваг/км </w:t>
      </w:r>
      <w:r>
        <w:rPr>
          <w:rFonts w:ascii="Times New Roman"/>
          <w:b w:val="false"/>
          <w:i w:val="false"/>
          <w:color w:val="000000"/>
          <w:sz w:val="28"/>
        </w:rPr>
        <w:t xml:space="preserve">/ Vn </w:t>
      </w:r>
      <w:r>
        <w:rPr>
          <w:rFonts w:ascii="Times New Roman"/>
          <w:b w:val="false"/>
          <w:i w:val="false"/>
          <w:color w:val="000000"/>
          <w:vertAlign w:val="subscript"/>
        </w:rPr>
        <w:t xml:space="preserve">ваг/км </w:t>
      </w:r>
      <w:r>
        <w:rPr>
          <w:rFonts w:ascii="Times New Roman"/>
          <w:b w:val="false"/>
          <w:i w:val="false"/>
          <w:color w:val="000000"/>
          <w:sz w:val="28"/>
        </w:rPr>
        <w:t xml:space="preserve">V </w:t>
      </w:r>
      <w:r>
        <w:rPr>
          <w:rFonts w:ascii="Times New Roman"/>
          <w:b w:val="false"/>
          <w:i w:val="false"/>
          <w:color w:val="000000"/>
          <w:vertAlign w:val="subscript"/>
        </w:rPr>
        <w:t>ТҚ-6</w:t>
      </w:r>
      <w:r>
        <w:rPr>
          <w:rFonts w:ascii="Times New Roman"/>
          <w:b w:val="false"/>
          <w:i w:val="false"/>
          <w:color w:val="000000"/>
          <w:sz w:val="28"/>
        </w:rPr>
        <w:t xml:space="preserve">)* Р </w:t>
      </w:r>
      <w:r>
        <w:rPr>
          <w:rFonts w:ascii="Times New Roman"/>
          <w:b w:val="false"/>
          <w:i w:val="false"/>
          <w:color w:val="000000"/>
          <w:vertAlign w:val="subscript"/>
        </w:rPr>
        <w:t>ТҚ-3</w:t>
      </w:r>
    </w:p>
    <w:p>
      <w:pPr>
        <w:spacing w:after="0"/>
        <w:ind w:left="0"/>
        <w:jc w:val="both"/>
      </w:pPr>
      <w:r>
        <w:rPr>
          <w:rFonts w:ascii="Times New Roman"/>
          <w:b w:val="false"/>
          <w:i w:val="false"/>
          <w:color w:val="000000"/>
          <w:sz w:val="28"/>
        </w:rPr>
        <w:t>      ТҚ-2 қажеттілігі мынадай формула бойынша есептеледі:</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ТҚ2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xml:space="preserve">= N </w:t>
      </w:r>
      <w:r>
        <w:rPr>
          <w:rFonts w:ascii="Times New Roman"/>
          <w:b w:val="false"/>
          <w:i w:val="false"/>
          <w:color w:val="000000"/>
          <w:vertAlign w:val="subscript"/>
        </w:rPr>
        <w:t xml:space="preserve">құрам </w:t>
      </w:r>
      <w:r>
        <w:rPr>
          <w:rFonts w:ascii="Times New Roman"/>
          <w:b w:val="false"/>
          <w:i w:val="false"/>
          <w:color w:val="000000"/>
          <w:sz w:val="28"/>
        </w:rPr>
        <w:t xml:space="preserve">* 20,3 * Р </w:t>
      </w:r>
      <w:r>
        <w:rPr>
          <w:rFonts w:ascii="Times New Roman"/>
          <w:b w:val="false"/>
          <w:i w:val="false"/>
          <w:color w:val="000000"/>
          <w:vertAlign w:val="subscript"/>
        </w:rPr>
        <w:t>ТҚ-2</w:t>
      </w:r>
    </w:p>
    <w:p>
      <w:pPr>
        <w:spacing w:after="0"/>
        <w:ind w:left="0"/>
        <w:jc w:val="both"/>
      </w:pPr>
      <w:r>
        <w:rPr>
          <w:rFonts w:ascii="Times New Roman"/>
          <w:b w:val="false"/>
          <w:i w:val="false"/>
          <w:color w:val="000000"/>
          <w:sz w:val="28"/>
        </w:rPr>
        <w:t>      ТҚ-2 қажеттілігі пайдаланылатын парктерге әр 36-48 сағат сайын жүргізіледі.</w:t>
      </w:r>
    </w:p>
    <w:p>
      <w:pPr>
        <w:spacing w:after="0"/>
        <w:ind w:left="0"/>
        <w:jc w:val="both"/>
      </w:pPr>
      <w:r>
        <w:rPr>
          <w:rFonts w:ascii="Times New Roman"/>
          <w:b w:val="false"/>
          <w:i w:val="false"/>
          <w:color w:val="000000"/>
          <w:sz w:val="28"/>
        </w:rPr>
        <w:t>      Электр секция вагондары мен дизель поездарын күзгі-көктемгі комиссиялық тексеру қажеттілігі мынадай формула бойынша есептеледі:</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ВКО-ОКО</w:t>
      </w:r>
      <w:r>
        <w:rPr>
          <w:rFonts w:ascii="Times New Roman"/>
          <w:b w:val="false"/>
          <w:i w:val="false"/>
          <w:color w:val="000000"/>
          <w:vertAlign w:val="superscript"/>
        </w:rPr>
        <w:t xml:space="preserve">= </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vertAlign w:val="superscript"/>
        </w:rPr>
        <w:t xml:space="preserve">* </w:t>
      </w:r>
      <w:r>
        <w:rPr>
          <w:rFonts w:ascii="Times New Roman"/>
          <w:b w:val="false"/>
          <w:i w:val="false"/>
          <w:color w:val="000000"/>
          <w:sz w:val="28"/>
        </w:rPr>
        <w:t>k</w:t>
      </w:r>
      <w:r>
        <w:rPr>
          <w:rFonts w:ascii="Times New Roman"/>
          <w:b w:val="false"/>
          <w:i w:val="false"/>
          <w:color w:val="000000"/>
          <w:vertAlign w:val="subscript"/>
        </w:rPr>
        <w:t xml:space="preserve">резерв. </w:t>
      </w:r>
      <w:r>
        <w:rPr>
          <w:rFonts w:ascii="Times New Roman"/>
          <w:b w:val="false"/>
          <w:i w:val="false"/>
          <w:color w:val="000000"/>
          <w:sz w:val="28"/>
        </w:rPr>
        <w:t>* N</w:t>
      </w:r>
      <w:r>
        <w:rPr>
          <w:rFonts w:ascii="Times New Roman"/>
          <w:b w:val="false"/>
          <w:i w:val="false"/>
          <w:color w:val="000000"/>
          <w:vertAlign w:val="subscript"/>
        </w:rPr>
        <w:t xml:space="preserve">құрам </w:t>
      </w:r>
      <w:r>
        <w:rPr>
          <w:rFonts w:ascii="Times New Roman"/>
          <w:b w:val="false"/>
          <w:i w:val="false"/>
          <w:color w:val="000000"/>
          <w:sz w:val="28"/>
        </w:rPr>
        <w:t>*1,3*Р</w:t>
      </w:r>
      <w:r>
        <w:rPr>
          <w:rFonts w:ascii="Times New Roman"/>
          <w:b w:val="false"/>
          <w:i w:val="false"/>
          <w:color w:val="000000"/>
          <w:vertAlign w:val="subscript"/>
        </w:rPr>
        <w:t xml:space="preserve">ВКО-ОКО </w:t>
      </w:r>
      <w:r>
        <w:rPr>
          <w:rFonts w:ascii="Times New Roman"/>
          <w:b w:val="false"/>
          <w:i w:val="false"/>
          <w:color w:val="000000"/>
          <w:sz w:val="28"/>
        </w:rPr>
        <w:t>)/ 12* Ni</w:t>
      </w:r>
      <w:r>
        <w:rPr>
          <w:rFonts w:ascii="Times New Roman"/>
          <w:b w:val="false"/>
          <w:i w:val="false"/>
          <w:color w:val="000000"/>
          <w:vertAlign w:val="subscript"/>
        </w:rPr>
        <w:t>ай</w:t>
      </w:r>
    </w:p>
    <w:p>
      <w:pPr>
        <w:spacing w:after="0"/>
        <w:ind w:left="0"/>
        <w:jc w:val="both"/>
      </w:pPr>
      <w:r>
        <w:rPr>
          <w:rFonts w:ascii="Times New Roman"/>
          <w:b w:val="false"/>
          <w:i w:val="false"/>
          <w:color w:val="000000"/>
          <w:sz w:val="28"/>
        </w:rPr>
        <w:t>      Электр секциялары мен дизель поездарының қауіпсіздік аспаптарын жөндеу және оларға техникалық қызмет көрсету (КЛУБ, АЛСН, Р/ст) мынадай формула бойынша есептеледі:</w:t>
      </w:r>
    </w:p>
    <w:p>
      <w:pPr>
        <w:spacing w:after="0"/>
        <w:ind w:left="0"/>
        <w:jc w:val="both"/>
      </w:pPr>
      <w:r>
        <w:rPr>
          <w:rFonts w:ascii="Times New Roman"/>
          <w:b w:val="false"/>
          <w:i w:val="false"/>
          <w:color w:val="000000"/>
          <w:sz w:val="28"/>
        </w:rPr>
        <w:t xml:space="preserve">R </w:t>
      </w:r>
      <w:r>
        <w:rPr>
          <w:rFonts w:ascii="Times New Roman"/>
          <w:b w:val="false"/>
          <w:i w:val="false"/>
          <w:color w:val="000000"/>
          <w:vertAlign w:val="subscript"/>
        </w:rPr>
        <w:t xml:space="preserve">қауіпс.құралы </w:t>
      </w:r>
      <w:r>
        <w:rPr>
          <w:rFonts w:ascii="Times New Roman"/>
          <w:b w:val="false"/>
          <w:i w:val="false"/>
          <w:color w:val="000000"/>
          <w:sz w:val="28"/>
        </w:rPr>
        <w:t xml:space="preserve">= ( N </w:t>
      </w:r>
      <w:r>
        <w:rPr>
          <w:rFonts w:ascii="Times New Roman"/>
          <w:b w:val="false"/>
          <w:i w:val="false"/>
          <w:color w:val="000000"/>
          <w:vertAlign w:val="subscript"/>
        </w:rPr>
        <w:t xml:space="preserve">ваггол. </w:t>
      </w:r>
      <w:r>
        <w:rPr>
          <w:rFonts w:ascii="Times New Roman"/>
          <w:b w:val="false"/>
          <w:i w:val="false"/>
          <w:color w:val="000000"/>
          <w:sz w:val="28"/>
        </w:rPr>
        <w:t xml:space="preserve">* N </w:t>
      </w:r>
      <w:r>
        <w:rPr>
          <w:rFonts w:ascii="Times New Roman"/>
          <w:b w:val="false"/>
          <w:i w:val="false"/>
          <w:color w:val="000000"/>
          <w:vertAlign w:val="subscript"/>
        </w:rPr>
        <w:t xml:space="preserve">құрам </w:t>
      </w:r>
      <w:r>
        <w:rPr>
          <w:rFonts w:ascii="Times New Roman"/>
          <w:b w:val="false"/>
          <w:i w:val="false"/>
          <w:color w:val="000000"/>
          <w:sz w:val="28"/>
        </w:rPr>
        <w:t xml:space="preserve">* (V </w:t>
      </w:r>
      <w:r>
        <w:rPr>
          <w:rFonts w:ascii="Times New Roman"/>
          <w:b w:val="false"/>
          <w:i w:val="false"/>
          <w:color w:val="000000"/>
          <w:vertAlign w:val="subscript"/>
        </w:rPr>
        <w:t xml:space="preserve">КР1/2 </w:t>
      </w:r>
      <w:r>
        <w:rPr>
          <w:rFonts w:ascii="Times New Roman"/>
          <w:b w:val="false"/>
          <w:i w:val="false"/>
          <w:color w:val="000000"/>
          <w:sz w:val="28"/>
        </w:rPr>
        <w:t xml:space="preserve">+ V </w:t>
      </w:r>
      <w:r>
        <w:rPr>
          <w:rFonts w:ascii="Times New Roman"/>
          <w:b w:val="false"/>
          <w:i w:val="false"/>
          <w:color w:val="000000"/>
          <w:vertAlign w:val="subscript"/>
        </w:rPr>
        <w:t>ТҚ8</w:t>
      </w:r>
      <w:r>
        <w:rPr>
          <w:rFonts w:ascii="Times New Roman"/>
          <w:b w:val="false"/>
          <w:i w:val="false"/>
          <w:color w:val="000000"/>
          <w:sz w:val="28"/>
        </w:rPr>
        <w:t xml:space="preserve">+ V </w:t>
      </w:r>
      <w:r>
        <w:rPr>
          <w:rFonts w:ascii="Times New Roman"/>
          <w:b w:val="false"/>
          <w:i w:val="false"/>
          <w:color w:val="000000"/>
          <w:vertAlign w:val="subscript"/>
        </w:rPr>
        <w:t>ТҚ7</w:t>
      </w:r>
      <w:r>
        <w:rPr>
          <w:rFonts w:ascii="Times New Roman"/>
          <w:b w:val="false"/>
          <w:i w:val="false"/>
          <w:color w:val="000000"/>
          <w:sz w:val="28"/>
        </w:rPr>
        <w:t xml:space="preserve"> + V </w:t>
      </w:r>
      <w:r>
        <w:rPr>
          <w:rFonts w:ascii="Times New Roman"/>
          <w:b w:val="false"/>
          <w:i w:val="false"/>
          <w:color w:val="000000"/>
          <w:vertAlign w:val="subscript"/>
        </w:rPr>
        <w:t>ТҚ7</w:t>
      </w:r>
      <w:r>
        <w:rPr>
          <w:rFonts w:ascii="Times New Roman"/>
          <w:b w:val="false"/>
          <w:i w:val="false"/>
          <w:color w:val="000000"/>
          <w:sz w:val="28"/>
        </w:rPr>
        <w:t>+ V</w:t>
      </w:r>
      <w:r>
        <w:rPr>
          <w:rFonts w:ascii="Times New Roman"/>
          <w:b w:val="false"/>
          <w:i w:val="false"/>
          <w:color w:val="000000"/>
          <w:vertAlign w:val="subscript"/>
        </w:rPr>
        <w:t>ТҚ3</w:t>
      </w:r>
      <w:r>
        <w:rPr>
          <w:rFonts w:ascii="Times New Roman"/>
          <w:b w:val="false"/>
          <w:i w:val="false"/>
          <w:color w:val="000000"/>
          <w:sz w:val="28"/>
        </w:rPr>
        <w:t xml:space="preserve">) * Р </w:t>
      </w:r>
      <w:r>
        <w:rPr>
          <w:rFonts w:ascii="Times New Roman"/>
          <w:b w:val="false"/>
          <w:i w:val="false"/>
          <w:color w:val="000000"/>
          <w:vertAlign w:val="subscript"/>
        </w:rPr>
        <w:t>қауіпс. құралы</w:t>
      </w:r>
    </w:p>
    <w:bookmarkStart w:name="z118" w:id="34"/>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V </w:t>
      </w:r>
      <w:r>
        <w:rPr>
          <w:rFonts w:ascii="Times New Roman"/>
          <w:b w:val="false"/>
          <w:i w:val="false"/>
          <w:color w:val="000000"/>
          <w:vertAlign w:val="subscript"/>
        </w:rPr>
        <w:t xml:space="preserve">КР1/2 </w:t>
      </w:r>
      <w:r>
        <w:rPr>
          <w:rFonts w:ascii="Times New Roman"/>
          <w:b w:val="false"/>
          <w:i w:val="false"/>
          <w:color w:val="000000"/>
          <w:sz w:val="28"/>
        </w:rPr>
        <w:t xml:space="preserve">V </w:t>
      </w:r>
      <w:r>
        <w:rPr>
          <w:rFonts w:ascii="Times New Roman"/>
          <w:b w:val="false"/>
          <w:i w:val="false"/>
          <w:color w:val="000000"/>
          <w:vertAlign w:val="subscript"/>
        </w:rPr>
        <w:t>ТҚ8</w:t>
      </w:r>
      <w:r>
        <w:rPr>
          <w:rFonts w:ascii="Times New Roman"/>
          <w:b w:val="false"/>
          <w:i w:val="false"/>
          <w:color w:val="000000"/>
          <w:sz w:val="28"/>
        </w:rPr>
        <w:t xml:space="preserve"> V</w:t>
      </w:r>
      <w:r>
        <w:rPr>
          <w:rFonts w:ascii="Times New Roman"/>
          <w:b w:val="false"/>
          <w:i w:val="false"/>
          <w:color w:val="000000"/>
          <w:vertAlign w:val="subscript"/>
        </w:rPr>
        <w:t>ТҚ7</w:t>
      </w:r>
      <w:r>
        <w:rPr>
          <w:rFonts w:ascii="Times New Roman"/>
          <w:b w:val="false"/>
          <w:i w:val="false"/>
          <w:color w:val="000000"/>
          <w:sz w:val="28"/>
        </w:rPr>
        <w:t xml:space="preserve"> V </w:t>
      </w:r>
      <w:r>
        <w:rPr>
          <w:rFonts w:ascii="Times New Roman"/>
          <w:b w:val="false"/>
          <w:i w:val="false"/>
          <w:color w:val="000000"/>
          <w:vertAlign w:val="subscript"/>
        </w:rPr>
        <w:t xml:space="preserve">ТҚ6 </w:t>
      </w:r>
      <w:r>
        <w:rPr>
          <w:rFonts w:ascii="Times New Roman"/>
          <w:b w:val="false"/>
          <w:i w:val="false"/>
          <w:color w:val="000000"/>
          <w:sz w:val="28"/>
        </w:rPr>
        <w:t xml:space="preserve">– тиісті жөндеу түрінің көлемі; </w:t>
      </w:r>
      <w:r>
        <w:br/>
      </w:r>
      <w:r>
        <w:rPr>
          <w:rFonts w:ascii="Times New Roman"/>
          <w:b w:val="false"/>
          <w:i w:val="false"/>
          <w:color w:val="000000"/>
          <w:sz w:val="28"/>
        </w:rPr>
        <w:t xml:space="preserve">
      V </w:t>
      </w:r>
      <w:r>
        <w:rPr>
          <w:rFonts w:ascii="Times New Roman"/>
          <w:b w:val="false"/>
          <w:i w:val="false"/>
          <w:color w:val="000000"/>
          <w:vertAlign w:val="subscript"/>
        </w:rPr>
        <w:t xml:space="preserve">ваг/км </w:t>
      </w:r>
      <w:r>
        <w:rPr>
          <w:rFonts w:ascii="Times New Roman"/>
          <w:b w:val="false"/>
          <w:i w:val="false"/>
          <w:color w:val="000000"/>
          <w:sz w:val="28"/>
        </w:rPr>
        <w:t>– жалпы жоспарланған жүріс;</w:t>
      </w:r>
      <w:r>
        <w:br/>
      </w:r>
      <w:r>
        <w:rPr>
          <w:rFonts w:ascii="Times New Roman"/>
          <w:b w:val="false"/>
          <w:i w:val="false"/>
          <w:color w:val="000000"/>
          <w:sz w:val="28"/>
        </w:rPr>
        <w:t xml:space="preserve">
      Vn </w:t>
      </w:r>
      <w:r>
        <w:rPr>
          <w:rFonts w:ascii="Times New Roman"/>
          <w:b w:val="false"/>
          <w:i w:val="false"/>
          <w:color w:val="000000"/>
          <w:vertAlign w:val="subscript"/>
        </w:rPr>
        <w:t xml:space="preserve">ваг/км </w:t>
      </w:r>
      <w:r>
        <w:rPr>
          <w:rFonts w:ascii="Times New Roman"/>
          <w:b w:val="false"/>
          <w:i w:val="false"/>
          <w:color w:val="000000"/>
          <w:sz w:val="28"/>
        </w:rPr>
        <w:t>– тиісті жөндеу түрі бойынша нормативтік жөндеуаралық жүріс;</w:t>
      </w:r>
      <w:r>
        <w:br/>
      </w:r>
      <w:r>
        <w:rPr>
          <w:rFonts w:ascii="Times New Roman"/>
          <w:b w:val="false"/>
          <w:i w:val="false"/>
          <w:color w:val="000000"/>
          <w:sz w:val="28"/>
        </w:rPr>
        <w:t xml:space="preserve">
      N </w:t>
      </w:r>
      <w:r>
        <w:rPr>
          <w:rFonts w:ascii="Times New Roman"/>
          <w:b w:val="false"/>
          <w:i w:val="false"/>
          <w:color w:val="000000"/>
          <w:vertAlign w:val="subscript"/>
        </w:rPr>
        <w:t xml:space="preserve">ваггол. </w:t>
      </w:r>
      <w:r>
        <w:rPr>
          <w:rFonts w:ascii="Times New Roman"/>
          <w:b w:val="false"/>
          <w:i w:val="false"/>
          <w:color w:val="000000"/>
          <w:sz w:val="28"/>
        </w:rPr>
        <w:t>– электр секциялары мен дизель поездарының құрамындағы 2-ге тең болатын бас вагондардың саны;</w:t>
      </w:r>
      <w:r>
        <w:br/>
      </w:r>
      <w:r>
        <w:rPr>
          <w:rFonts w:ascii="Times New Roman"/>
          <w:b w:val="false"/>
          <w:i w:val="false"/>
          <w:color w:val="000000"/>
          <w:sz w:val="28"/>
        </w:rPr>
        <w:t xml:space="preserve">
      Р </w:t>
      </w:r>
      <w:r>
        <w:rPr>
          <w:rFonts w:ascii="Times New Roman"/>
          <w:b w:val="false"/>
          <w:i w:val="false"/>
          <w:color w:val="000000"/>
          <w:vertAlign w:val="subscript"/>
        </w:rPr>
        <w:t xml:space="preserve">ТҚ/ВКО-ОКО/қауіпс.құралы </w:t>
      </w:r>
      <w:r>
        <w:rPr>
          <w:rFonts w:ascii="Times New Roman"/>
          <w:b w:val="false"/>
          <w:i w:val="false"/>
          <w:color w:val="000000"/>
          <w:sz w:val="28"/>
        </w:rPr>
        <w:t>- тиісті жөндеу түріне арналған тариф.</w:t>
      </w:r>
      <w:r>
        <w:br/>
      </w:r>
      <w:r>
        <w:rPr>
          <w:rFonts w:ascii="Times New Roman"/>
          <w:b w:val="false"/>
          <w:i w:val="false"/>
          <w:color w:val="000000"/>
          <w:sz w:val="28"/>
        </w:rPr>
        <w:t>
      19. Биодәретханаларды ассенизаторлық тазалау.</w:t>
      </w:r>
      <w:r>
        <w:br/>
      </w:r>
      <w:r>
        <w:rPr>
          <w:rFonts w:ascii="Times New Roman"/>
          <w:b w:val="false"/>
          <w:i w:val="false"/>
          <w:color w:val="000000"/>
          <w:sz w:val="28"/>
        </w:rPr>
        <w:t>
      Базалық (негізгі) көрсеткіштер: поездардың қозғалыс графигінде (кестесінде) көзделген құрамдағы вагондардың, рейстердің саны, жол жүру уақытында биодәретханаларды ассенизаторлық тазалау жүзеге асырылатын станциялар саны, вагон-тәулік;</w:t>
      </w:r>
    </w:p>
    <w:bookmarkEnd w:id="34"/>
    <w:p>
      <w:pPr>
        <w:spacing w:after="0"/>
        <w:ind w:left="0"/>
        <w:jc w:val="both"/>
      </w:pPr>
      <w:r>
        <w:rPr>
          <w:rFonts w:ascii="Times New Roman"/>
          <w:b w:val="false"/>
          <w:i w:val="false"/>
          <w:color w:val="000000"/>
          <w:sz w:val="28"/>
        </w:rPr>
        <w:t xml:space="preserve">R </w:t>
      </w:r>
      <w:r>
        <w:rPr>
          <w:rFonts w:ascii="Times New Roman"/>
          <w:b w:val="false"/>
          <w:i w:val="false"/>
          <w:color w:val="000000"/>
          <w:vertAlign w:val="subscript"/>
        </w:rPr>
        <w:t xml:space="preserve">биодәретхана </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N</w:t>
      </w:r>
      <w:r>
        <w:rPr>
          <w:rFonts w:ascii="Times New Roman"/>
          <w:b w:val="false"/>
          <w:i w:val="false"/>
          <w:color w:val="000000"/>
          <w:vertAlign w:val="subscript"/>
        </w:rPr>
        <w:t>рейс</w:t>
      </w:r>
      <w:r>
        <w:rPr>
          <w:rFonts w:ascii="Times New Roman"/>
          <w:b w:val="false"/>
          <w:i w:val="false"/>
          <w:color w:val="000000"/>
          <w:sz w:val="28"/>
        </w:rPr>
        <w:t xml:space="preserve"> * N</w:t>
      </w:r>
      <w:r>
        <w:rPr>
          <w:rFonts w:ascii="Times New Roman"/>
          <w:b w:val="false"/>
          <w:i w:val="false"/>
          <w:color w:val="000000"/>
          <w:vertAlign w:val="subscript"/>
        </w:rPr>
        <w:t>бак</w:t>
      </w:r>
      <w:r>
        <w:rPr>
          <w:rFonts w:ascii="Times New Roman"/>
          <w:b w:val="false"/>
          <w:i w:val="false"/>
          <w:color w:val="000000"/>
          <w:sz w:val="28"/>
        </w:rPr>
        <w:t xml:space="preserve"> * N</w:t>
      </w:r>
      <w:r>
        <w:rPr>
          <w:rFonts w:ascii="Times New Roman"/>
          <w:b w:val="false"/>
          <w:i w:val="false"/>
          <w:color w:val="000000"/>
          <w:vertAlign w:val="subscript"/>
        </w:rPr>
        <w:t>станц</w:t>
      </w:r>
      <w:r>
        <w:rPr>
          <w:rFonts w:ascii="Times New Roman"/>
          <w:b w:val="false"/>
          <w:i w:val="false"/>
          <w:color w:val="000000"/>
          <w:sz w:val="28"/>
        </w:rPr>
        <w:t xml:space="preserve"> * Р</w:t>
      </w:r>
      <w:r>
        <w:rPr>
          <w:rFonts w:ascii="Times New Roman"/>
          <w:b w:val="false"/>
          <w:i w:val="false"/>
          <w:color w:val="000000"/>
          <w:vertAlign w:val="subscript"/>
        </w:rPr>
        <w:t xml:space="preserve"> биодәретхана</w:t>
      </w:r>
    </w:p>
    <w:bookmarkStart w:name="z119" w:id="3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Р</w:t>
      </w:r>
      <w:r>
        <w:rPr>
          <w:rFonts w:ascii="Times New Roman"/>
          <w:b w:val="false"/>
          <w:i w:val="false"/>
          <w:color w:val="000000"/>
          <w:vertAlign w:val="subscript"/>
        </w:rPr>
        <w:t xml:space="preserve"> биодәретхана </w:t>
      </w:r>
      <w:r>
        <w:rPr>
          <w:rFonts w:ascii="Times New Roman"/>
          <w:b w:val="false"/>
          <w:i w:val="false"/>
          <w:color w:val="000000"/>
          <w:sz w:val="28"/>
        </w:rPr>
        <w:t>– биодәретханаларды ассенизаторлық тазалауға арналған шығыстар;</w:t>
      </w:r>
      <w:r>
        <w:br/>
      </w:r>
      <w:r>
        <w:rPr>
          <w:rFonts w:ascii="Times New Roman"/>
          <w:b w:val="false"/>
          <w:i w:val="false"/>
          <w:color w:val="000000"/>
          <w:sz w:val="28"/>
        </w:rPr>
        <w:t>
      N</w:t>
      </w:r>
      <w:r>
        <w:rPr>
          <w:rFonts w:ascii="Times New Roman"/>
          <w:b w:val="false"/>
          <w:i w:val="false"/>
          <w:color w:val="000000"/>
          <w:vertAlign w:val="subscript"/>
        </w:rPr>
        <w:t xml:space="preserve">бак </w:t>
      </w:r>
      <w:r>
        <w:rPr>
          <w:rFonts w:ascii="Times New Roman"/>
          <w:b w:val="false"/>
          <w:i w:val="false"/>
          <w:color w:val="000000"/>
          <w:sz w:val="28"/>
        </w:rPr>
        <w:t>– вагонның құрылымына сәйкес вагондағы бактардың саны;</w:t>
      </w:r>
      <w:r>
        <w:br/>
      </w:r>
      <w:r>
        <w:rPr>
          <w:rFonts w:ascii="Times New Roman"/>
          <w:b w:val="false"/>
          <w:i w:val="false"/>
          <w:color w:val="000000"/>
          <w:sz w:val="28"/>
        </w:rPr>
        <w:t>
      N</w:t>
      </w:r>
      <w:r>
        <w:rPr>
          <w:rFonts w:ascii="Times New Roman"/>
          <w:b w:val="false"/>
          <w:i w:val="false"/>
          <w:color w:val="000000"/>
          <w:vertAlign w:val="subscript"/>
        </w:rPr>
        <w:t xml:space="preserve">станц </w:t>
      </w:r>
      <w:r>
        <w:rPr>
          <w:rFonts w:ascii="Times New Roman"/>
          <w:b w:val="false"/>
          <w:i w:val="false"/>
          <w:color w:val="000000"/>
          <w:sz w:val="28"/>
        </w:rPr>
        <w:t>– рейс кезіндегі биодәретханаларға ассенизаторлық тазалау жүргізілетін станциялардың саны;</w:t>
      </w:r>
      <w:r>
        <w:br/>
      </w:r>
      <w:r>
        <w:rPr>
          <w:rFonts w:ascii="Times New Roman"/>
          <w:b w:val="false"/>
          <w:i w:val="false"/>
          <w:color w:val="000000"/>
          <w:sz w:val="28"/>
        </w:rPr>
        <w:t>
      Р</w:t>
      </w:r>
      <w:r>
        <w:rPr>
          <w:rFonts w:ascii="Times New Roman"/>
          <w:b w:val="false"/>
          <w:i w:val="false"/>
          <w:color w:val="000000"/>
          <w:vertAlign w:val="subscript"/>
        </w:rPr>
        <w:t xml:space="preserve"> биодәретхана</w:t>
      </w:r>
      <w:r>
        <w:rPr>
          <w:rFonts w:ascii="Times New Roman"/>
          <w:b w:val="false"/>
          <w:i w:val="false"/>
          <w:color w:val="000000"/>
          <w:sz w:val="28"/>
        </w:rPr>
        <w:t xml:space="preserve"> – тиісті станцияларда биодәретханаларды ассенизаторлық тазалауға арналған тариф.</w:t>
      </w:r>
      <w:r>
        <w:br/>
      </w:r>
      <w:r>
        <w:rPr>
          <w:rFonts w:ascii="Times New Roman"/>
          <w:b w:val="false"/>
          <w:i w:val="false"/>
          <w:color w:val="000000"/>
          <w:sz w:val="28"/>
        </w:rPr>
        <w:t>
      20. Жолаушыларды тасымалдау бойынша қызметтер көрсетуге тікелей жұмылдырылған активтердің амортизациялық аударымдары (вагондарды амортизациялау).</w:t>
      </w:r>
    </w:p>
    <w:bookmarkEnd w:id="35"/>
    <w:p>
      <w:pPr>
        <w:spacing w:after="0"/>
        <w:ind w:left="0"/>
        <w:jc w:val="both"/>
      </w:pPr>
      <w:r>
        <w:rPr>
          <w:rFonts w:ascii="Times New Roman"/>
          <w:b w:val="false"/>
          <w:i w:val="false"/>
          <w:color w:val="000000"/>
          <w:sz w:val="28"/>
        </w:rPr>
        <w:t>      Базалық (негізгі) көрсеткіштер: құрамдағы вагондардың саны, айналымдағы құрамдар саны;</w:t>
      </w:r>
      <w:r>
        <w:br/>
      </w:r>
      <w:r>
        <w:rPr>
          <w:rFonts w:ascii="Times New Roman"/>
          <w:b w:val="false"/>
          <w:i w:val="false"/>
          <w:color w:val="000000"/>
          <w:sz w:val="28"/>
        </w:rPr>
        <w:t>
      Жолаушылар вагондары:</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вагондардың тозуы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N</w:t>
      </w:r>
      <w:r>
        <w:rPr>
          <w:rFonts w:ascii="Times New Roman"/>
          <w:b w:val="false"/>
          <w:i w:val="false"/>
          <w:color w:val="000000"/>
          <w:vertAlign w:val="subscript"/>
        </w:rPr>
        <w:t xml:space="preserve">жағдайы </w:t>
      </w:r>
      <w:r>
        <w:rPr>
          <w:rFonts w:ascii="Times New Roman"/>
          <w:b w:val="false"/>
          <w:i w:val="false"/>
          <w:color w:val="000000"/>
          <w:sz w:val="28"/>
        </w:rPr>
        <w:t xml:space="preserve">* k </w:t>
      </w:r>
      <w:r>
        <w:rPr>
          <w:rFonts w:ascii="Times New Roman"/>
          <w:b w:val="false"/>
          <w:i w:val="false"/>
          <w:color w:val="000000"/>
          <w:vertAlign w:val="subscript"/>
        </w:rPr>
        <w:t xml:space="preserve">резерв </w:t>
      </w:r>
      <w:r>
        <w:rPr>
          <w:rFonts w:ascii="Times New Roman"/>
          <w:b w:val="false"/>
          <w:i w:val="false"/>
          <w:color w:val="000000"/>
          <w:sz w:val="28"/>
        </w:rPr>
        <w:t>* Ni</w:t>
      </w:r>
      <w:r>
        <w:rPr>
          <w:rFonts w:ascii="Times New Roman"/>
          <w:b w:val="false"/>
          <w:i w:val="false"/>
          <w:color w:val="000000"/>
          <w:vertAlign w:val="subscript"/>
        </w:rPr>
        <w:t xml:space="preserve">mec </w:t>
      </w:r>
      <w:r>
        <w:rPr>
          <w:rFonts w:ascii="Times New Roman"/>
          <w:b w:val="false"/>
          <w:i w:val="false"/>
          <w:color w:val="000000"/>
          <w:sz w:val="28"/>
        </w:rPr>
        <w:t xml:space="preserve">* k </w:t>
      </w:r>
      <w:r>
        <w:rPr>
          <w:rFonts w:ascii="Times New Roman"/>
          <w:b w:val="false"/>
          <w:i w:val="false"/>
          <w:color w:val="000000"/>
          <w:vertAlign w:val="subscript"/>
        </w:rPr>
        <w:t xml:space="preserve">парк </w:t>
      </w:r>
      <w:r>
        <w:rPr>
          <w:rFonts w:ascii="Times New Roman"/>
          <w:b w:val="false"/>
          <w:i w:val="false"/>
          <w:color w:val="000000"/>
          <w:sz w:val="28"/>
        </w:rPr>
        <w:t xml:space="preserve">* Р </w:t>
      </w:r>
      <w:r>
        <w:rPr>
          <w:rFonts w:ascii="Times New Roman"/>
          <w:b w:val="false"/>
          <w:i w:val="false"/>
          <w:color w:val="000000"/>
          <w:vertAlign w:val="subscript"/>
        </w:rPr>
        <w:t>тозу.</w:t>
      </w:r>
    </w:p>
    <w:p>
      <w:pPr>
        <w:spacing w:after="0"/>
        <w:ind w:left="0"/>
        <w:jc w:val="both"/>
      </w:pPr>
      <w:r>
        <w:rPr>
          <w:rFonts w:ascii="Times New Roman"/>
          <w:b w:val="false"/>
          <w:i w:val="false"/>
          <w:color w:val="000000"/>
          <w:sz w:val="28"/>
        </w:rPr>
        <w:t>      Электр секциялар вагондары мен дизель поездары:</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вагондардың тозуы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xml:space="preserve">* k </w:t>
      </w:r>
      <w:r>
        <w:rPr>
          <w:rFonts w:ascii="Times New Roman"/>
          <w:b w:val="false"/>
          <w:i w:val="false"/>
          <w:color w:val="000000"/>
          <w:vertAlign w:val="subscript"/>
        </w:rPr>
        <w:t>резерв</w:t>
      </w:r>
      <w:r>
        <w:rPr>
          <w:rFonts w:ascii="Times New Roman"/>
          <w:b w:val="false"/>
          <w:i w:val="false"/>
          <w:color w:val="000000"/>
          <w:sz w:val="28"/>
        </w:rPr>
        <w:t>)* N</w:t>
      </w:r>
      <w:r>
        <w:rPr>
          <w:rFonts w:ascii="Times New Roman"/>
          <w:b w:val="false"/>
          <w:i w:val="false"/>
          <w:color w:val="000000"/>
          <w:vertAlign w:val="subscript"/>
        </w:rPr>
        <w:t xml:space="preserve"> жағдайы </w:t>
      </w:r>
      <w:r>
        <w:rPr>
          <w:rFonts w:ascii="Times New Roman"/>
          <w:b w:val="false"/>
          <w:i w:val="false"/>
          <w:color w:val="000000"/>
          <w:sz w:val="28"/>
        </w:rPr>
        <w:t>* Ni</w:t>
      </w:r>
      <w:r>
        <w:rPr>
          <w:rFonts w:ascii="Times New Roman"/>
          <w:b w:val="false"/>
          <w:i w:val="false"/>
          <w:color w:val="000000"/>
          <w:vertAlign w:val="subscript"/>
        </w:rPr>
        <w:t xml:space="preserve">mec </w:t>
      </w:r>
      <w:r>
        <w:rPr>
          <w:rFonts w:ascii="Times New Roman"/>
          <w:b w:val="false"/>
          <w:i w:val="false"/>
          <w:color w:val="000000"/>
          <w:sz w:val="28"/>
        </w:rPr>
        <w:t>* k</w:t>
      </w:r>
      <w:r>
        <w:rPr>
          <w:rFonts w:ascii="Times New Roman"/>
          <w:b w:val="false"/>
          <w:i w:val="false"/>
          <w:color w:val="000000"/>
          <w:vertAlign w:val="subscript"/>
        </w:rPr>
        <w:t xml:space="preserve">парк </w:t>
      </w:r>
      <w:r>
        <w:rPr>
          <w:rFonts w:ascii="Times New Roman"/>
          <w:b w:val="false"/>
          <w:i w:val="false"/>
          <w:color w:val="000000"/>
          <w:sz w:val="28"/>
        </w:rPr>
        <w:t xml:space="preserve">* Р </w:t>
      </w:r>
      <w:r>
        <w:rPr>
          <w:rFonts w:ascii="Times New Roman"/>
          <w:b w:val="false"/>
          <w:i w:val="false"/>
          <w:color w:val="000000"/>
          <w:vertAlign w:val="subscript"/>
        </w:rPr>
        <w:t>тозу.</w:t>
      </w:r>
    </w:p>
    <w:bookmarkStart w:name="z120" w:id="36"/>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вагондардың тозуы </w:t>
      </w:r>
      <w:r>
        <w:rPr>
          <w:rFonts w:ascii="Times New Roman"/>
          <w:b w:val="false"/>
          <w:i w:val="false"/>
          <w:color w:val="000000"/>
          <w:sz w:val="28"/>
        </w:rPr>
        <w:t>– вагондарды амортизациялауға арналған шығыстар;</w:t>
      </w:r>
      <w:r>
        <w:br/>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құрамдағы вагондардың саны;</w:t>
      </w:r>
      <w:r>
        <w:br/>
      </w:r>
      <w:r>
        <w:rPr>
          <w:rFonts w:ascii="Times New Roman"/>
          <w:b w:val="false"/>
          <w:i w:val="false"/>
          <w:color w:val="000000"/>
          <w:sz w:val="28"/>
        </w:rPr>
        <w:t>
      N</w:t>
      </w:r>
      <w:r>
        <w:rPr>
          <w:rFonts w:ascii="Times New Roman"/>
          <w:b w:val="false"/>
          <w:i w:val="false"/>
          <w:color w:val="000000"/>
          <w:vertAlign w:val="subscript"/>
        </w:rPr>
        <w:t xml:space="preserve"> жағдайы </w:t>
      </w:r>
      <w:r>
        <w:rPr>
          <w:rFonts w:ascii="Times New Roman"/>
          <w:b w:val="false"/>
          <w:i w:val="false"/>
          <w:color w:val="000000"/>
          <w:sz w:val="28"/>
        </w:rPr>
        <w:t>– құрамдардың қажетті саны;</w:t>
      </w:r>
      <w:r>
        <w:br/>
      </w:r>
      <w:r>
        <w:rPr>
          <w:rFonts w:ascii="Times New Roman"/>
          <w:b w:val="false"/>
          <w:i w:val="false"/>
          <w:color w:val="000000"/>
          <w:sz w:val="28"/>
        </w:rPr>
        <w:t xml:space="preserve">
      k </w:t>
      </w:r>
      <w:r>
        <w:rPr>
          <w:rFonts w:ascii="Times New Roman"/>
          <w:b w:val="false"/>
          <w:i w:val="false"/>
          <w:color w:val="000000"/>
          <w:vertAlign w:val="subscript"/>
        </w:rPr>
        <w:t xml:space="preserve">резерв </w:t>
      </w:r>
      <w:r>
        <w:rPr>
          <w:rFonts w:ascii="Times New Roman"/>
          <w:b w:val="false"/>
          <w:i w:val="false"/>
          <w:color w:val="000000"/>
          <w:sz w:val="28"/>
        </w:rPr>
        <w:t>– вагондардың міндетті резервінің коэффиценті: 1,07 тең жолаушылар вагондары (айналымдағы вагондардың жалпы санының 7%) бойынша; 3 вагонға тең электр секциялары мен дизель поездары бойынша (бас, моторлы және тіркемелі);</w:t>
      </w:r>
      <w:r>
        <w:br/>
      </w:r>
      <w:r>
        <w:rPr>
          <w:rFonts w:ascii="Times New Roman"/>
          <w:b w:val="false"/>
          <w:i w:val="false"/>
          <w:color w:val="000000"/>
          <w:sz w:val="28"/>
        </w:rPr>
        <w:t>
      Ni</w:t>
      </w:r>
      <w:r>
        <w:rPr>
          <w:rFonts w:ascii="Times New Roman"/>
          <w:b w:val="false"/>
          <w:i w:val="false"/>
          <w:color w:val="000000"/>
          <w:vertAlign w:val="subscript"/>
        </w:rPr>
        <w:t xml:space="preserve">ай </w:t>
      </w:r>
      <w:r>
        <w:rPr>
          <w:rFonts w:ascii="Times New Roman"/>
          <w:b w:val="false"/>
          <w:i w:val="false"/>
          <w:color w:val="000000"/>
          <w:sz w:val="28"/>
        </w:rPr>
        <w:t>– айлардағы жолаушылар тасымалы жоспарланған кезең;</w:t>
      </w:r>
      <w:r>
        <w:br/>
      </w:r>
      <w:r>
        <w:rPr>
          <w:rFonts w:ascii="Times New Roman"/>
          <w:b w:val="false"/>
          <w:i w:val="false"/>
          <w:color w:val="000000"/>
          <w:sz w:val="28"/>
        </w:rPr>
        <w:t>
      k</w:t>
      </w:r>
      <w:r>
        <w:rPr>
          <w:rFonts w:ascii="Times New Roman"/>
          <w:b w:val="false"/>
          <w:i w:val="false"/>
          <w:color w:val="000000"/>
          <w:vertAlign w:val="subscript"/>
        </w:rPr>
        <w:t xml:space="preserve">парк </w:t>
      </w:r>
      <w:r>
        <w:rPr>
          <w:rFonts w:ascii="Times New Roman"/>
          <w:b w:val="false"/>
          <w:i w:val="false"/>
          <w:color w:val="000000"/>
          <w:sz w:val="28"/>
        </w:rPr>
        <w:t>– уәкілетті орган белгілеген меншікті жолаушылар жылжымалы құрамын пайдалану коэффициенті;</w:t>
      </w:r>
      <w:r>
        <w:br/>
      </w:r>
      <w:r>
        <w:rPr>
          <w:rFonts w:ascii="Times New Roman"/>
          <w:b w:val="false"/>
          <w:i w:val="false"/>
          <w:color w:val="000000"/>
          <w:sz w:val="28"/>
        </w:rPr>
        <w:t xml:space="preserve">
      Р </w:t>
      </w:r>
      <w:r>
        <w:rPr>
          <w:rFonts w:ascii="Times New Roman"/>
          <w:b w:val="false"/>
          <w:i w:val="false"/>
          <w:color w:val="000000"/>
          <w:vertAlign w:val="subscript"/>
        </w:rPr>
        <w:t>тозу.</w:t>
      </w:r>
      <w:r>
        <w:rPr>
          <w:rFonts w:ascii="Times New Roman"/>
          <w:b w:val="false"/>
          <w:i w:val="false"/>
          <w:color w:val="000000"/>
          <w:sz w:val="28"/>
        </w:rPr>
        <w:t xml:space="preserve"> – тиісті типтегі бір вагонның амортизациялық аударымдарының айлық мөлшері;</w:t>
      </w:r>
      <w:r>
        <w:br/>
      </w:r>
      <w:r>
        <w:rPr>
          <w:rFonts w:ascii="Times New Roman"/>
          <w:b w:val="false"/>
          <w:i w:val="false"/>
          <w:color w:val="000000"/>
          <w:sz w:val="28"/>
        </w:rPr>
        <w:t>
      Бір вагонның тиісті түріне арналған амортизациялық аударымдардың айлық мөлшері біркелкі әдіспен есептеледі.</w:t>
      </w:r>
      <w:r>
        <w:br/>
      </w:r>
      <w:r>
        <w:rPr>
          <w:rFonts w:ascii="Times New Roman"/>
          <w:b w:val="false"/>
          <w:i w:val="false"/>
          <w:color w:val="000000"/>
          <w:sz w:val="28"/>
        </w:rPr>
        <w:t>
      21. Жолаушылар вагондары, электр секциялары мен дизель поездары үшін құрал-жабдықтар, мүкәммал сатып алу және оларды сақтау;</w:t>
      </w:r>
      <w:r>
        <w:br/>
      </w:r>
      <w:r>
        <w:rPr>
          <w:rFonts w:ascii="Times New Roman"/>
          <w:b w:val="false"/>
          <w:i w:val="false"/>
          <w:color w:val="000000"/>
          <w:sz w:val="28"/>
        </w:rPr>
        <w:t>
      Базалық көрсеткіштер: поездар қозғалысы графигінде (кестесінде) көзделген вагондар (түрі бойынша) және рейстер саны;</w:t>
      </w:r>
      <w:r>
        <w:br/>
      </w:r>
      <w:r>
        <w:rPr>
          <w:rFonts w:ascii="Times New Roman"/>
          <w:b w:val="false"/>
          <w:i w:val="false"/>
          <w:color w:val="000000"/>
          <w:sz w:val="28"/>
        </w:rPr>
        <w:t>
      Вагондарды жабдықтау үшін мүкәммалды сатып алуға арналған шығыстар мынадай формула бойынша есептеледі:</w:t>
      </w:r>
    </w:p>
    <w:bookmarkEnd w:id="36"/>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си </w:t>
      </w:r>
      <w:r>
        <w:rPr>
          <w:rFonts w:ascii="Times New Roman"/>
          <w:b w:val="false"/>
          <w:i w:val="false"/>
          <w:color w:val="000000"/>
          <w:sz w:val="28"/>
        </w:rPr>
        <w:t>= n</w:t>
      </w:r>
      <w:r>
        <w:rPr>
          <w:rFonts w:ascii="Times New Roman"/>
          <w:b w:val="false"/>
          <w:i w:val="false"/>
          <w:color w:val="000000"/>
          <w:vertAlign w:val="subscript"/>
        </w:rPr>
        <w:t xml:space="preserve">си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N</w:t>
      </w:r>
      <w:r>
        <w:rPr>
          <w:rFonts w:ascii="Times New Roman"/>
          <w:b w:val="false"/>
          <w:i w:val="false"/>
          <w:color w:val="000000"/>
          <w:vertAlign w:val="subscript"/>
        </w:rPr>
        <w:t xml:space="preserve">жағд. </w:t>
      </w:r>
      <w:r>
        <w:rPr>
          <w:rFonts w:ascii="Times New Roman"/>
          <w:b w:val="false"/>
          <w:i w:val="false"/>
          <w:color w:val="000000"/>
          <w:sz w:val="28"/>
        </w:rPr>
        <w:t>/ t</w:t>
      </w:r>
      <w:r>
        <w:rPr>
          <w:rFonts w:ascii="Times New Roman"/>
          <w:b w:val="false"/>
          <w:i w:val="false"/>
          <w:color w:val="000000"/>
          <w:vertAlign w:val="subscript"/>
        </w:rPr>
        <w:t xml:space="preserve">пайд. </w:t>
      </w:r>
      <w:r>
        <w:rPr>
          <w:rFonts w:ascii="Times New Roman"/>
          <w:b w:val="false"/>
          <w:i w:val="false"/>
          <w:color w:val="000000"/>
          <w:sz w:val="28"/>
        </w:rPr>
        <w:t xml:space="preserve">* ti </w:t>
      </w:r>
      <w:r>
        <w:rPr>
          <w:rFonts w:ascii="Times New Roman"/>
          <w:b w:val="false"/>
          <w:i w:val="false"/>
          <w:color w:val="000000"/>
          <w:vertAlign w:val="subscript"/>
        </w:rPr>
        <w:t xml:space="preserve">пайд </w:t>
      </w:r>
      <w:r>
        <w:rPr>
          <w:rFonts w:ascii="Times New Roman"/>
          <w:b w:val="false"/>
          <w:i w:val="false"/>
          <w:color w:val="000000"/>
          <w:sz w:val="28"/>
        </w:rPr>
        <w:t>* Р</w:t>
      </w:r>
      <w:r>
        <w:rPr>
          <w:rFonts w:ascii="Times New Roman"/>
          <w:b w:val="false"/>
          <w:i w:val="false"/>
          <w:color w:val="000000"/>
          <w:vertAlign w:val="subscript"/>
        </w:rPr>
        <w:t>си</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си</w:t>
      </w:r>
      <w:r>
        <w:rPr>
          <w:rFonts w:ascii="Times New Roman"/>
          <w:b w:val="false"/>
          <w:i w:val="false"/>
          <w:color w:val="000000"/>
          <w:sz w:val="28"/>
        </w:rPr>
        <w:t xml:space="preserve"> – вагондарды (поездарды) жабдықтау үшін мүкәммалды сатып алуға арналған шығыстар;</w:t>
      </w:r>
      <w:r>
        <w:br/>
      </w:r>
      <w:r>
        <w:rPr>
          <w:rFonts w:ascii="Times New Roman"/>
          <w:b w:val="false"/>
          <w:i w:val="false"/>
          <w:color w:val="000000"/>
          <w:sz w:val="28"/>
        </w:rPr>
        <w:t>
      n</w:t>
      </w:r>
      <w:r>
        <w:rPr>
          <w:rFonts w:ascii="Times New Roman"/>
          <w:b w:val="false"/>
          <w:i w:val="false"/>
          <w:color w:val="000000"/>
          <w:vertAlign w:val="subscript"/>
        </w:rPr>
        <w:t xml:space="preserve">си </w:t>
      </w:r>
      <w:r>
        <w:rPr>
          <w:rFonts w:ascii="Times New Roman"/>
          <w:b w:val="false"/>
          <w:i w:val="false"/>
          <w:color w:val="000000"/>
          <w:sz w:val="28"/>
        </w:rPr>
        <w:t>– осы Әдістемеге 1, 2, 4-қосымшаларға сәйкес 1 вагонды (поезды) жабдықтау нормасы;</w:t>
      </w:r>
      <w:r>
        <w:br/>
      </w:r>
      <w:r>
        <w:rPr>
          <w:rFonts w:ascii="Times New Roman"/>
          <w:b w:val="false"/>
          <w:i w:val="false"/>
          <w:color w:val="000000"/>
          <w:sz w:val="28"/>
        </w:rPr>
        <w:t>
      Р</w:t>
      </w:r>
      <w:r>
        <w:rPr>
          <w:rFonts w:ascii="Times New Roman"/>
          <w:b w:val="false"/>
          <w:i w:val="false"/>
          <w:color w:val="000000"/>
          <w:vertAlign w:val="subscript"/>
        </w:rPr>
        <w:t xml:space="preserve">си </w:t>
      </w:r>
      <w:r>
        <w:rPr>
          <w:rFonts w:ascii="Times New Roman"/>
          <w:b w:val="false"/>
          <w:i w:val="false"/>
          <w:color w:val="000000"/>
          <w:sz w:val="28"/>
        </w:rPr>
        <w:t>– жиналмалы мүкәммалдың бірлік өлшеміне арналған орташа бағасы;</w:t>
      </w:r>
      <w:r>
        <w:br/>
      </w:r>
      <w:r>
        <w:rPr>
          <w:rFonts w:ascii="Times New Roman"/>
          <w:b w:val="false"/>
          <w:i w:val="false"/>
          <w:color w:val="000000"/>
          <w:sz w:val="28"/>
        </w:rPr>
        <w:t>
      t</w:t>
      </w:r>
      <w:r>
        <w:rPr>
          <w:rFonts w:ascii="Times New Roman"/>
          <w:b w:val="false"/>
          <w:i w:val="false"/>
          <w:color w:val="000000"/>
          <w:vertAlign w:val="subscript"/>
        </w:rPr>
        <w:t>пайд.</w:t>
      </w:r>
      <w:r>
        <w:rPr>
          <w:rFonts w:ascii="Times New Roman"/>
          <w:b w:val="false"/>
          <w:i w:val="false"/>
          <w:color w:val="000000"/>
          <w:sz w:val="28"/>
        </w:rPr>
        <w:t xml:space="preserve"> – осы Әдістемеге 1, 2, 4-қосымшаларға сәйкес мүкәммалды пайдалану мерзімі;</w:t>
      </w:r>
      <w:r>
        <w:br/>
      </w:r>
      <w:r>
        <w:rPr>
          <w:rFonts w:ascii="Times New Roman"/>
          <w:b w:val="false"/>
          <w:i w:val="false"/>
          <w:color w:val="000000"/>
          <w:sz w:val="28"/>
        </w:rPr>
        <w:t xml:space="preserve">
      ti </w:t>
      </w:r>
      <w:r>
        <w:rPr>
          <w:rFonts w:ascii="Times New Roman"/>
          <w:b w:val="false"/>
          <w:i w:val="false"/>
          <w:color w:val="000000"/>
          <w:vertAlign w:val="subscript"/>
        </w:rPr>
        <w:t xml:space="preserve">пайд </w:t>
      </w:r>
      <w:r>
        <w:rPr>
          <w:rFonts w:ascii="Times New Roman"/>
          <w:b w:val="false"/>
          <w:i w:val="false"/>
          <w:color w:val="000000"/>
          <w:sz w:val="28"/>
        </w:rPr>
        <w:t>– осы Әдістемеге 1 және 2-қосымшаларымен жоспарланған кезеңде мүкәммалды пайдаланудың жоспарланған мерзімі;</w:t>
      </w:r>
    </w:p>
    <w:p>
      <w:pPr>
        <w:spacing w:after="0"/>
        <w:ind w:left="0"/>
        <w:jc w:val="both"/>
      </w:pPr>
      <w:r>
        <w:rPr>
          <w:rFonts w:ascii="Times New Roman"/>
          <w:b w:val="false"/>
          <w:i w:val="false"/>
          <w:color w:val="000000"/>
          <w:sz w:val="28"/>
        </w:rPr>
        <w:t>R сангиг = nсангиг * Nваг. *Nрейс * Vжағд. * Рсангиг</w:t>
      </w:r>
    </w:p>
    <w:bookmarkStart w:name="z121" w:id="3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мсэ </w:t>
      </w:r>
      <w:r>
        <w:rPr>
          <w:rFonts w:ascii="Times New Roman"/>
          <w:b w:val="false"/>
          <w:i w:val="false"/>
          <w:color w:val="000000"/>
          <w:sz w:val="28"/>
        </w:rPr>
        <w:t>– вагондарды (поездарды) жабдықтауға арналған санитарлық гигиена және санитарлық жинау құралдарына шығыстар;</w:t>
      </w:r>
      <w:r>
        <w:br/>
      </w:r>
      <w:r>
        <w:rPr>
          <w:rFonts w:ascii="Times New Roman"/>
          <w:b w:val="false"/>
          <w:i w:val="false"/>
          <w:color w:val="000000"/>
          <w:sz w:val="28"/>
        </w:rPr>
        <w:t>
      N</w:t>
      </w:r>
      <w:r>
        <w:rPr>
          <w:rFonts w:ascii="Times New Roman"/>
          <w:b w:val="false"/>
          <w:i w:val="false"/>
          <w:color w:val="000000"/>
          <w:vertAlign w:val="subscript"/>
        </w:rPr>
        <w:t xml:space="preserve">мсэ </w:t>
      </w:r>
      <w:r>
        <w:rPr>
          <w:rFonts w:ascii="Times New Roman"/>
          <w:b w:val="false"/>
          <w:i w:val="false"/>
          <w:color w:val="000000"/>
          <w:sz w:val="28"/>
        </w:rPr>
        <w:t>– осы Әдістемеге 3, 5-қосымшаларға сәйкес 1 вагонды (поезды) жабдықтау нормасы;</w:t>
      </w:r>
      <w:r>
        <w:br/>
      </w:r>
      <w:r>
        <w:rPr>
          <w:rFonts w:ascii="Times New Roman"/>
          <w:b w:val="false"/>
          <w:i w:val="false"/>
          <w:color w:val="000000"/>
          <w:sz w:val="28"/>
        </w:rPr>
        <w:t>
      V</w:t>
      </w:r>
      <w:r>
        <w:rPr>
          <w:rFonts w:ascii="Times New Roman"/>
          <w:b w:val="false"/>
          <w:i w:val="false"/>
          <w:color w:val="000000"/>
          <w:vertAlign w:val="subscript"/>
        </w:rPr>
        <w:t>жағд</w:t>
      </w:r>
      <w:r>
        <w:rPr>
          <w:rFonts w:ascii="Times New Roman"/>
          <w:b w:val="false"/>
          <w:i w:val="false"/>
          <w:color w:val="000000"/>
          <w:sz w:val="28"/>
        </w:rPr>
        <w:t xml:space="preserve"> – тәуліктегі жолаушылар құрамының айналымы;</w:t>
      </w:r>
      <w:r>
        <w:br/>
      </w:r>
      <w:r>
        <w:rPr>
          <w:rFonts w:ascii="Times New Roman"/>
          <w:b w:val="false"/>
          <w:i w:val="false"/>
          <w:color w:val="000000"/>
          <w:sz w:val="28"/>
        </w:rPr>
        <w:t>
      Р</w:t>
      </w:r>
      <w:r>
        <w:rPr>
          <w:rFonts w:ascii="Times New Roman"/>
          <w:b w:val="false"/>
          <w:i w:val="false"/>
          <w:color w:val="000000"/>
          <w:vertAlign w:val="subscript"/>
        </w:rPr>
        <w:t xml:space="preserve">сангиг </w:t>
      </w:r>
      <w:r>
        <w:rPr>
          <w:rFonts w:ascii="Times New Roman"/>
          <w:b w:val="false"/>
          <w:i w:val="false"/>
          <w:color w:val="000000"/>
          <w:sz w:val="28"/>
        </w:rPr>
        <w:t>– санитарлық гигиена мен санитарлық жуып-жинаудың орташа бағасы.</w:t>
      </w:r>
      <w:r>
        <w:br/>
      </w:r>
      <w:r>
        <w:rPr>
          <w:rFonts w:ascii="Times New Roman"/>
          <w:b w:val="false"/>
          <w:i w:val="false"/>
          <w:color w:val="000000"/>
          <w:sz w:val="28"/>
        </w:rPr>
        <w:t>
      22. Төсек-орын жабдықтары мен жұмсақ жиналмалы мүкәммалдарды жуу, химиялық тазалау мен дезинфекциялау.</w:t>
      </w:r>
      <w:r>
        <w:br/>
      </w:r>
      <w:r>
        <w:rPr>
          <w:rFonts w:ascii="Times New Roman"/>
          <w:b w:val="false"/>
          <w:i w:val="false"/>
          <w:color w:val="000000"/>
          <w:sz w:val="28"/>
        </w:rPr>
        <w:t>
      Жұмсақ жиналмалы мүкәммалдар мен төсек-орын жабдықтарын жууға, химиялық тазалауға және дезинфекциялауға жоспарланған шығыстар көлемі мынадай формула бойынша есептеледі:</w:t>
      </w:r>
    </w:p>
    <w:bookmarkEnd w:id="37"/>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жуу/хим.тазалау/дезинфекциялау </w:t>
      </w:r>
      <w:r>
        <w:rPr>
          <w:rFonts w:ascii="Times New Roman"/>
          <w:b w:val="false"/>
          <w:i w:val="false"/>
          <w:color w:val="000000"/>
          <w:sz w:val="28"/>
        </w:rPr>
        <w:t>= n</w:t>
      </w:r>
      <w:r>
        <w:rPr>
          <w:rFonts w:ascii="Times New Roman"/>
          <w:b w:val="false"/>
          <w:i w:val="false"/>
          <w:color w:val="000000"/>
          <w:vertAlign w:val="subscript"/>
        </w:rPr>
        <w:t xml:space="preserve">си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N</w:t>
      </w:r>
      <w:r>
        <w:rPr>
          <w:rFonts w:ascii="Times New Roman"/>
          <w:b w:val="false"/>
          <w:i w:val="false"/>
          <w:color w:val="000000"/>
          <w:vertAlign w:val="subscript"/>
        </w:rPr>
        <w:t xml:space="preserve">жағд. </w:t>
      </w:r>
      <w:r>
        <w:rPr>
          <w:rFonts w:ascii="Times New Roman"/>
          <w:b w:val="false"/>
          <w:i w:val="false"/>
          <w:color w:val="000000"/>
          <w:sz w:val="28"/>
        </w:rPr>
        <w:t>* m</w:t>
      </w:r>
      <w:r>
        <w:rPr>
          <w:rFonts w:ascii="Times New Roman"/>
          <w:b w:val="false"/>
          <w:i w:val="false"/>
          <w:color w:val="000000"/>
          <w:vertAlign w:val="subscript"/>
        </w:rPr>
        <w:t xml:space="preserve">мси </w:t>
      </w:r>
      <w:r>
        <w:rPr>
          <w:rFonts w:ascii="Times New Roman"/>
          <w:b w:val="false"/>
          <w:i w:val="false"/>
          <w:color w:val="000000"/>
          <w:sz w:val="28"/>
        </w:rPr>
        <w:t>* n</w:t>
      </w:r>
      <w:r>
        <w:rPr>
          <w:rFonts w:ascii="Times New Roman"/>
          <w:b w:val="false"/>
          <w:i w:val="false"/>
          <w:color w:val="000000"/>
          <w:vertAlign w:val="subscript"/>
        </w:rPr>
        <w:t xml:space="preserve">-өңдеу </w:t>
      </w:r>
      <w:r>
        <w:rPr>
          <w:rFonts w:ascii="Times New Roman"/>
          <w:b w:val="false"/>
          <w:i w:val="false"/>
          <w:color w:val="000000"/>
          <w:sz w:val="28"/>
        </w:rPr>
        <w:t>* Ni</w:t>
      </w:r>
      <w:r>
        <w:rPr>
          <w:rFonts w:ascii="Times New Roman"/>
          <w:b w:val="false"/>
          <w:i w:val="false"/>
          <w:color w:val="000000"/>
          <w:vertAlign w:val="subscript"/>
        </w:rPr>
        <w:t xml:space="preserve">mec </w:t>
      </w:r>
      <w:r>
        <w:rPr>
          <w:rFonts w:ascii="Times New Roman"/>
          <w:b w:val="false"/>
          <w:i w:val="false"/>
          <w:color w:val="000000"/>
          <w:sz w:val="28"/>
        </w:rPr>
        <w:t xml:space="preserve">* Р </w:t>
      </w:r>
      <w:r>
        <w:rPr>
          <w:rFonts w:ascii="Times New Roman"/>
          <w:b w:val="false"/>
          <w:i w:val="false"/>
          <w:color w:val="000000"/>
          <w:vertAlign w:val="subscript"/>
        </w:rPr>
        <w:t>жуу</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xml:space="preserve">
      R </w:t>
      </w:r>
      <w:r>
        <w:rPr>
          <w:rFonts w:ascii="Times New Roman"/>
          <w:b w:val="false"/>
          <w:i w:val="false"/>
          <w:color w:val="000000"/>
          <w:vertAlign w:val="superscript"/>
        </w:rPr>
        <w:t xml:space="preserve">жуу/хим.тазалау/дезинфекциялау </w:t>
      </w:r>
      <w:r>
        <w:rPr>
          <w:rFonts w:ascii="Times New Roman"/>
          <w:b w:val="false"/>
          <w:i w:val="false"/>
          <w:color w:val="000000"/>
          <w:sz w:val="28"/>
        </w:rPr>
        <w:t>- жұмсақ жиналмалы мүкәммалдар мен төсек-орын жабдықтарын жууға, химиялық тазалауға, дезинфекциялауға арналған шығыстар;</w:t>
      </w:r>
      <w:r>
        <w:br/>
      </w:r>
      <w:r>
        <w:rPr>
          <w:rFonts w:ascii="Times New Roman"/>
          <w:b w:val="false"/>
          <w:i w:val="false"/>
          <w:color w:val="000000"/>
          <w:sz w:val="28"/>
        </w:rPr>
        <w:t>
      R</w:t>
      </w:r>
      <w:r>
        <w:rPr>
          <w:rFonts w:ascii="Times New Roman"/>
          <w:b w:val="false"/>
          <w:i w:val="false"/>
          <w:color w:val="000000"/>
          <w:vertAlign w:val="subscript"/>
        </w:rPr>
        <w:t xml:space="preserve">си </w:t>
      </w:r>
      <w:r>
        <w:rPr>
          <w:rFonts w:ascii="Times New Roman"/>
          <w:b w:val="false"/>
          <w:i w:val="false"/>
          <w:color w:val="000000"/>
          <w:sz w:val="28"/>
        </w:rPr>
        <w:t>- өңдеу түріне сәйкес орташа баға, 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2663"/>
        <w:gridCol w:w="1912"/>
        <w:gridCol w:w="4105"/>
      </w:tblGrid>
      <w:tr>
        <w:trPr>
          <w:trHeight w:val="795"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жуу/хим.тазалау/дезинфекциялау</w:t>
            </w:r>
            <w:r>
              <w:br/>
            </w:r>
            <w:r>
              <w:rPr>
                <w:rFonts w:ascii="Times New Roman"/>
                <w:b w:val="false"/>
                <w:i w:val="false"/>
                <w:color w:val="000000"/>
                <w:sz w:val="20"/>
              </w:rPr>
              <w:t>
Өңдеу түрі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r>
              <w:rPr>
                <w:rFonts w:ascii="Times New Roman"/>
                <w:b w:val="false"/>
                <w:i w:val="false"/>
                <w:color w:val="000000"/>
                <w:vertAlign w:val="subscript"/>
              </w:rPr>
              <w:t xml:space="preserve">мси </w:t>
            </w:r>
            <w:r>
              <w:rPr>
                <w:rFonts w:ascii="Times New Roman"/>
                <w:b w:val="false"/>
                <w:i w:val="false"/>
                <w:color w:val="000000"/>
                <w:sz w:val="20"/>
              </w:rPr>
              <w:t xml:space="preserve">- </w:t>
            </w:r>
            <w:r>
              <w:rPr>
                <w:rFonts w:ascii="Times New Roman"/>
                <w:b/>
                <w:i w:val="false"/>
                <w:color w:val="000000"/>
                <w:sz w:val="20"/>
              </w:rPr>
              <w:t>салмағы, кг</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 xml:space="preserve"> өңдеу </w:t>
            </w:r>
            <w:r>
              <w:rPr>
                <w:rFonts w:ascii="Times New Roman"/>
                <w:b w:val="false"/>
                <w:i w:val="false"/>
                <w:color w:val="000000"/>
                <w:sz w:val="20"/>
              </w:rPr>
              <w:t xml:space="preserve">- </w:t>
            </w:r>
            <w:r>
              <w:rPr>
                <w:rFonts w:ascii="Times New Roman"/>
                <w:b/>
                <w:i w:val="false"/>
                <w:color w:val="000000"/>
                <w:sz w:val="20"/>
              </w:rPr>
              <w:t>өңдеу нормасы</w:t>
            </w:r>
          </w:p>
        </w:tc>
      </w:tr>
      <w:tr>
        <w:trPr>
          <w:trHeight w:val="855" w:hRule="atLeast"/>
        </w:trPr>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өңдеу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матрас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r>
      <w:tr>
        <w:trPr>
          <w:trHeight w:val="90"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r>
      <w:tr>
        <w:trPr>
          <w:trHeight w:val="855"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көрпе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r>
      <w:tr>
        <w:trPr>
          <w:trHeight w:val="90" w:hRule="atLeast"/>
        </w:trPr>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пикейлі</w:t>
            </w:r>
            <w:r>
              <w:br/>
            </w:r>
            <w:r>
              <w:rPr>
                <w:rFonts w:ascii="Times New Roman"/>
                <w:b w:val="false"/>
                <w:i w:val="false"/>
                <w:color w:val="000000"/>
                <w:sz w:val="20"/>
              </w:rPr>
              <w:t>
көрпе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375"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w:t>
            </w:r>
            <w:r>
              <w:br/>
            </w:r>
            <w:r>
              <w:rPr>
                <w:rFonts w:ascii="Times New Roman"/>
                <w:b w:val="false"/>
                <w:i w:val="false"/>
                <w:color w:val="000000"/>
                <w:sz w:val="20"/>
              </w:rPr>
              <w:t>
төсеніш</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r>
      <w:tr>
        <w:trPr>
          <w:trHeight w:val="375"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Купеге арналған кілемше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r>
      <w:tr>
        <w:trPr>
          <w:trHeight w:val="90" w:hRule="atLeast"/>
        </w:trPr>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Матрастың тысы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рет</w:t>
            </w:r>
          </w:p>
        </w:tc>
      </w:tr>
      <w:tr>
        <w:trPr>
          <w:trHeight w:val="135"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төсек-орынға арналған қап</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90"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төсек-орынға арналған қап</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90"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90"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перделері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 сайын</w:t>
            </w:r>
          </w:p>
        </w:tc>
      </w:tr>
      <w:tr>
        <w:trPr>
          <w:trHeight w:val="90"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перделері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 сайын</w:t>
            </w:r>
          </w:p>
        </w:tc>
      </w:tr>
      <w:tr>
        <w:trPr>
          <w:trHeight w:val="90"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рейсте пайдаланылғандары</w:t>
            </w:r>
          </w:p>
        </w:tc>
      </w:tr>
      <w:tr>
        <w:trPr>
          <w:trHeight w:val="90"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Көрпетысы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рейсте пайдаланылғандары</w:t>
            </w:r>
          </w:p>
        </w:tc>
      </w:tr>
      <w:tr>
        <w:trPr>
          <w:trHeight w:val="240"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орамал</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рейсте пайдаланылғандары</w:t>
            </w:r>
          </w:p>
        </w:tc>
      </w:tr>
      <w:tr>
        <w:trPr>
          <w:trHeight w:val="90"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арналған салфетка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рейсте</w:t>
            </w:r>
          </w:p>
        </w:tc>
      </w:tr>
      <w:tr>
        <w:trPr>
          <w:trHeight w:val="90"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Кілемше төсеніштерге арналған жапқыш</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рейсте</w:t>
            </w:r>
          </w:p>
        </w:tc>
      </w:tr>
    </w:tbl>
    <w:bookmarkStart w:name="z122" w:id="38"/>
    <w:p>
      <w:pPr>
        <w:spacing w:after="0"/>
        <w:ind w:left="0"/>
        <w:jc w:val="both"/>
      </w:pPr>
      <w:r>
        <w:rPr>
          <w:rFonts w:ascii="Times New Roman"/>
          <w:b w:val="false"/>
          <w:i w:val="false"/>
          <w:color w:val="000000"/>
          <w:sz w:val="28"/>
        </w:rPr>
        <w:t>
      23. Жолаушылар вагондарын, электр секциялары мен дизель поездарын дератизациялау, дезинсекциялау және дезинфекциялау.</w:t>
      </w:r>
      <w:r>
        <w:br/>
      </w:r>
      <w:r>
        <w:rPr>
          <w:rFonts w:ascii="Times New Roman"/>
          <w:b w:val="false"/>
          <w:i w:val="false"/>
          <w:color w:val="000000"/>
          <w:sz w:val="28"/>
        </w:rPr>
        <w:t>
      Жылжымалы құрамды дезинфекциялауға жоспарланған жалпы шығыстар көлемі мынадай формула бойынша есептеледі:</w:t>
      </w:r>
    </w:p>
    <w:bookmarkEnd w:id="38"/>
    <w:p>
      <w:pPr>
        <w:spacing w:after="0"/>
        <w:ind w:left="0"/>
        <w:jc w:val="both"/>
      </w:pPr>
      <w:r>
        <w:rPr>
          <w:rFonts w:ascii="Times New Roman"/>
          <w:b w:val="false"/>
          <w:i w:val="false"/>
          <w:color w:val="000000"/>
          <w:sz w:val="28"/>
        </w:rPr>
        <w:t xml:space="preserve">R </w:t>
      </w:r>
      <w:r>
        <w:rPr>
          <w:rFonts w:ascii="Times New Roman"/>
          <w:b w:val="false"/>
          <w:i w:val="false"/>
          <w:color w:val="000000"/>
          <w:vertAlign w:val="subscript"/>
        </w:rPr>
        <w:t xml:space="preserve">дезинфекция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xml:space="preserve">* S </w:t>
      </w:r>
      <w:r>
        <w:rPr>
          <w:rFonts w:ascii="Times New Roman"/>
          <w:b w:val="false"/>
          <w:i w:val="false"/>
          <w:color w:val="000000"/>
          <w:vertAlign w:val="subscript"/>
        </w:rPr>
        <w:t xml:space="preserve">өңдеу </w:t>
      </w:r>
      <w:r>
        <w:rPr>
          <w:rFonts w:ascii="Times New Roman"/>
          <w:b w:val="false"/>
          <w:i w:val="false"/>
          <w:color w:val="000000"/>
          <w:sz w:val="28"/>
        </w:rPr>
        <w:t xml:space="preserve">* N </w:t>
      </w:r>
      <w:r>
        <w:rPr>
          <w:rFonts w:ascii="Times New Roman"/>
          <w:b w:val="false"/>
          <w:i w:val="false"/>
          <w:color w:val="000000"/>
          <w:vertAlign w:val="subscript"/>
        </w:rPr>
        <w:t xml:space="preserve">рейс </w:t>
      </w:r>
      <w:r>
        <w:rPr>
          <w:rFonts w:ascii="Times New Roman"/>
          <w:b w:val="false"/>
          <w:i w:val="false"/>
          <w:color w:val="000000"/>
          <w:sz w:val="28"/>
        </w:rPr>
        <w:t>* Р</w:t>
      </w:r>
      <w:r>
        <w:rPr>
          <w:rFonts w:ascii="Times New Roman"/>
          <w:b w:val="false"/>
          <w:i w:val="false"/>
          <w:color w:val="000000"/>
          <w:vertAlign w:val="subscript"/>
        </w:rPr>
        <w:t>сэс</w:t>
      </w:r>
    </w:p>
    <w:p>
      <w:pPr>
        <w:spacing w:after="0"/>
        <w:ind w:left="0"/>
        <w:jc w:val="both"/>
      </w:pPr>
      <w:r>
        <w:rPr>
          <w:rFonts w:ascii="Times New Roman"/>
          <w:b w:val="false"/>
          <w:i w:val="false"/>
          <w:color w:val="000000"/>
          <w:sz w:val="28"/>
        </w:rPr>
        <w:t xml:space="preserve">R </w:t>
      </w:r>
      <w:r>
        <w:rPr>
          <w:rFonts w:ascii="Times New Roman"/>
          <w:b w:val="false"/>
          <w:i w:val="false"/>
          <w:color w:val="000000"/>
          <w:vertAlign w:val="subscript"/>
        </w:rPr>
        <w:t xml:space="preserve">дезинфекция/дератизация </w:t>
      </w:r>
      <w:r>
        <w:rPr>
          <w:rFonts w:ascii="Times New Roman"/>
          <w:b w:val="false"/>
          <w:i w:val="false"/>
          <w:color w:val="000000"/>
          <w:sz w:val="28"/>
        </w:rPr>
        <w:t>= N</w:t>
      </w:r>
      <w:r>
        <w:rPr>
          <w:rFonts w:ascii="Times New Roman"/>
          <w:b w:val="false"/>
          <w:i w:val="false"/>
          <w:color w:val="000000"/>
          <w:vertAlign w:val="subscript"/>
        </w:rPr>
        <w:t xml:space="preserve">ваг. </w:t>
      </w:r>
      <w:r>
        <w:rPr>
          <w:rFonts w:ascii="Times New Roman"/>
          <w:b w:val="false"/>
          <w:i w:val="false"/>
          <w:color w:val="000000"/>
          <w:sz w:val="28"/>
        </w:rPr>
        <w:t xml:space="preserve">* S </w:t>
      </w:r>
      <w:r>
        <w:rPr>
          <w:rFonts w:ascii="Times New Roman"/>
          <w:b w:val="false"/>
          <w:i w:val="false"/>
          <w:color w:val="000000"/>
          <w:vertAlign w:val="subscript"/>
        </w:rPr>
        <w:t xml:space="preserve">өңдеу </w:t>
      </w:r>
      <w:r>
        <w:rPr>
          <w:rFonts w:ascii="Times New Roman"/>
          <w:b w:val="false"/>
          <w:i w:val="false"/>
          <w:color w:val="000000"/>
          <w:sz w:val="28"/>
        </w:rPr>
        <w:t xml:space="preserve">* N </w:t>
      </w:r>
      <w:r>
        <w:rPr>
          <w:rFonts w:ascii="Times New Roman"/>
          <w:b w:val="false"/>
          <w:i w:val="false"/>
          <w:color w:val="000000"/>
          <w:vertAlign w:val="subscript"/>
        </w:rPr>
        <w:t xml:space="preserve">жағдай </w:t>
      </w:r>
      <w:r>
        <w:rPr>
          <w:rFonts w:ascii="Times New Roman"/>
          <w:b w:val="false"/>
          <w:i w:val="false"/>
          <w:color w:val="000000"/>
          <w:sz w:val="28"/>
        </w:rPr>
        <w:t xml:space="preserve">* n </w:t>
      </w:r>
      <w:r>
        <w:rPr>
          <w:rFonts w:ascii="Times New Roman"/>
          <w:b w:val="false"/>
          <w:i w:val="false"/>
          <w:color w:val="000000"/>
          <w:vertAlign w:val="subscript"/>
        </w:rPr>
        <w:t xml:space="preserve">өңдеу </w:t>
      </w:r>
      <w:r>
        <w:rPr>
          <w:rFonts w:ascii="Times New Roman"/>
          <w:b w:val="false"/>
          <w:i w:val="false"/>
          <w:color w:val="000000"/>
          <w:sz w:val="28"/>
        </w:rPr>
        <w:t>* Ni</w:t>
      </w:r>
      <w:r>
        <w:rPr>
          <w:rFonts w:ascii="Times New Roman"/>
          <w:b w:val="false"/>
          <w:i w:val="false"/>
          <w:color w:val="000000"/>
          <w:vertAlign w:val="subscript"/>
        </w:rPr>
        <w:t>mec</w:t>
      </w:r>
      <w:r>
        <w:rPr>
          <w:rFonts w:ascii="Times New Roman"/>
          <w:b w:val="false"/>
          <w:i w:val="false"/>
          <w:color w:val="000000"/>
          <w:sz w:val="28"/>
        </w:rPr>
        <w:t xml:space="preserve"> * Р</w:t>
      </w:r>
      <w:r>
        <w:rPr>
          <w:rFonts w:ascii="Times New Roman"/>
          <w:b w:val="false"/>
          <w:i w:val="false"/>
          <w:color w:val="000000"/>
          <w:vertAlign w:val="subscript"/>
        </w:rPr>
        <w:t>сэс</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R </w:t>
      </w:r>
      <w:r>
        <w:rPr>
          <w:rFonts w:ascii="Times New Roman"/>
          <w:b w:val="false"/>
          <w:i w:val="false"/>
          <w:color w:val="000000"/>
          <w:vertAlign w:val="subscript"/>
        </w:rPr>
        <w:t xml:space="preserve">дезинфекция </w:t>
      </w:r>
      <w:r>
        <w:rPr>
          <w:rFonts w:ascii="Times New Roman"/>
          <w:b w:val="false"/>
          <w:i w:val="false"/>
          <w:color w:val="000000"/>
          <w:sz w:val="28"/>
        </w:rPr>
        <w:t>– жылжымалы құрамды дезинфекциялауға арналған шығыстар;</w:t>
      </w:r>
      <w:r>
        <w:br/>
      </w:r>
      <w:r>
        <w:rPr>
          <w:rFonts w:ascii="Times New Roman"/>
          <w:b w:val="false"/>
          <w:i w:val="false"/>
          <w:color w:val="000000"/>
          <w:sz w:val="28"/>
        </w:rPr>
        <w:t>
      R</w:t>
      </w:r>
      <w:r>
        <w:rPr>
          <w:rFonts w:ascii="Times New Roman"/>
          <w:b w:val="false"/>
          <w:i w:val="false"/>
          <w:color w:val="000000"/>
          <w:vertAlign w:val="subscript"/>
        </w:rPr>
        <w:t xml:space="preserve">дератизация/дератизация </w:t>
      </w:r>
      <w:r>
        <w:rPr>
          <w:rFonts w:ascii="Times New Roman"/>
          <w:b w:val="false"/>
          <w:i w:val="false"/>
          <w:color w:val="000000"/>
          <w:sz w:val="28"/>
        </w:rPr>
        <w:t>– жылжымалы құрамды дезинсекциялауға/ дератизациялауға арналған шығыстар;</w:t>
      </w:r>
      <w:r>
        <w:br/>
      </w:r>
      <w:r>
        <w:rPr>
          <w:rFonts w:ascii="Times New Roman"/>
          <w:b w:val="false"/>
          <w:i w:val="false"/>
          <w:color w:val="000000"/>
          <w:sz w:val="28"/>
        </w:rPr>
        <w:t xml:space="preserve">
      S </w:t>
      </w:r>
      <w:r>
        <w:rPr>
          <w:rFonts w:ascii="Times New Roman"/>
          <w:b w:val="false"/>
          <w:i w:val="false"/>
          <w:color w:val="000000"/>
          <w:vertAlign w:val="subscript"/>
        </w:rPr>
        <w:t xml:space="preserve">өңдеу алаңы </w:t>
      </w:r>
      <w:r>
        <w:rPr>
          <w:rFonts w:ascii="Times New Roman"/>
          <w:b w:val="false"/>
          <w:i w:val="false"/>
          <w:color w:val="000000"/>
          <w:sz w:val="28"/>
        </w:rPr>
        <w:t>– бір вагонға арналған өңдеу алаңын дезинфекциялау: жолаушылар вагоны, электр секциялары мен дизель поезы – 15 м</w:t>
      </w:r>
      <w:r>
        <w:rPr>
          <w:rFonts w:ascii="Times New Roman"/>
          <w:b w:val="false"/>
          <w:i w:val="false"/>
          <w:color w:val="000000"/>
          <w:vertAlign w:val="superscript"/>
        </w:rPr>
        <w:t>2</w:t>
      </w:r>
      <w:r>
        <w:rPr>
          <w:rFonts w:ascii="Times New Roman"/>
          <w:b w:val="false"/>
          <w:i w:val="false"/>
          <w:color w:val="000000"/>
          <w:sz w:val="28"/>
        </w:rPr>
        <w:t>, дезинсекциялау: жолаушылар вагоны – 60м</w:t>
      </w:r>
      <w:r>
        <w:rPr>
          <w:rFonts w:ascii="Times New Roman"/>
          <w:b w:val="false"/>
          <w:i w:val="false"/>
          <w:color w:val="000000"/>
          <w:vertAlign w:val="superscript"/>
        </w:rPr>
        <w:t>2</w:t>
      </w:r>
      <w:r>
        <w:rPr>
          <w:rFonts w:ascii="Times New Roman"/>
          <w:b w:val="false"/>
          <w:i w:val="false"/>
          <w:color w:val="000000"/>
          <w:sz w:val="28"/>
        </w:rPr>
        <w:t>, электр секциялары мен дизель поездары – 64,8 м</w:t>
      </w:r>
      <w:r>
        <w:rPr>
          <w:rFonts w:ascii="Times New Roman"/>
          <w:b w:val="false"/>
          <w:i w:val="false"/>
          <w:color w:val="000000"/>
          <w:vertAlign w:val="superscript"/>
        </w:rPr>
        <w:t>2</w:t>
      </w:r>
      <w:r>
        <w:rPr>
          <w:rFonts w:ascii="Times New Roman"/>
          <w:b w:val="false"/>
          <w:i w:val="false"/>
          <w:color w:val="000000"/>
          <w:vertAlign w:val="subscript"/>
        </w:rPr>
        <w:t>,</w:t>
      </w:r>
      <w:r>
        <w:rPr>
          <w:rFonts w:ascii="Times New Roman"/>
          <w:b w:val="false"/>
          <w:i w:val="false"/>
          <w:color w:val="000000"/>
          <w:vertAlign w:val="superscript"/>
        </w:rPr>
        <w:t> </w:t>
      </w:r>
      <w:r>
        <w:rPr>
          <w:rFonts w:ascii="Times New Roman"/>
          <w:b w:val="false"/>
          <w:i w:val="false"/>
          <w:color w:val="000000"/>
          <w:sz w:val="28"/>
        </w:rPr>
        <w:t>дератизациялау: жолаушылар вагоны – 60 м</w:t>
      </w:r>
      <w:r>
        <w:rPr>
          <w:rFonts w:ascii="Times New Roman"/>
          <w:b w:val="false"/>
          <w:i w:val="false"/>
          <w:color w:val="000000"/>
          <w:vertAlign w:val="superscript"/>
        </w:rPr>
        <w:t>2</w:t>
      </w:r>
      <w:r>
        <w:rPr>
          <w:rFonts w:ascii="Times New Roman"/>
          <w:b w:val="false"/>
          <w:i w:val="false"/>
          <w:color w:val="000000"/>
          <w:sz w:val="28"/>
        </w:rPr>
        <w:t>, электр секциялары мен дизель поездары – 64,8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n</w:t>
      </w:r>
      <w:r>
        <w:rPr>
          <w:rFonts w:ascii="Times New Roman"/>
          <w:b w:val="false"/>
          <w:i w:val="false"/>
          <w:color w:val="000000"/>
          <w:vertAlign w:val="subscript"/>
        </w:rPr>
        <w:t xml:space="preserve">өңдеу </w:t>
      </w:r>
      <w:r>
        <w:rPr>
          <w:rFonts w:ascii="Times New Roman"/>
          <w:b w:val="false"/>
          <w:i w:val="false"/>
          <w:color w:val="000000"/>
          <w:sz w:val="28"/>
        </w:rPr>
        <w:t>– жылжымалы құрамды дезинсекциялау/дератизациялау бойынша өңдеу жиілігі - айына 1 рет;</w:t>
      </w:r>
      <w:r>
        <w:br/>
      </w:r>
      <w:r>
        <w:rPr>
          <w:rFonts w:ascii="Times New Roman"/>
          <w:b w:val="false"/>
          <w:i w:val="false"/>
          <w:color w:val="000000"/>
          <w:sz w:val="28"/>
        </w:rPr>
        <w:t>
      Ni</w:t>
      </w:r>
      <w:r>
        <w:rPr>
          <w:rFonts w:ascii="Times New Roman"/>
          <w:b w:val="false"/>
          <w:i w:val="false"/>
          <w:color w:val="000000"/>
          <w:vertAlign w:val="subscript"/>
        </w:rPr>
        <w:t>ай</w:t>
      </w:r>
      <w:r>
        <w:rPr>
          <w:rFonts w:ascii="Times New Roman"/>
          <w:b w:val="false"/>
          <w:i w:val="false"/>
          <w:color w:val="000000"/>
          <w:sz w:val="28"/>
        </w:rPr>
        <w:t xml:space="preserve"> – айлардағы жолаушылар тасымалының жоспарланған кезеңі;</w:t>
      </w:r>
      <w:r>
        <w:br/>
      </w:r>
      <w:r>
        <w:rPr>
          <w:rFonts w:ascii="Times New Roman"/>
          <w:b w:val="false"/>
          <w:i w:val="false"/>
          <w:color w:val="000000"/>
          <w:sz w:val="28"/>
        </w:rPr>
        <w:t>
      Р</w:t>
      </w:r>
      <w:r>
        <w:rPr>
          <w:rFonts w:ascii="Times New Roman"/>
          <w:b w:val="false"/>
          <w:i w:val="false"/>
          <w:color w:val="000000"/>
          <w:vertAlign w:val="subscript"/>
        </w:rPr>
        <w:t xml:space="preserve">сэс </w:t>
      </w:r>
      <w:r>
        <w:rPr>
          <w:rFonts w:ascii="Times New Roman"/>
          <w:b w:val="false"/>
          <w:i w:val="false"/>
          <w:color w:val="000000"/>
          <w:sz w:val="28"/>
        </w:rPr>
        <w:t>– өңдеу түріне сәйкес орташа баға, м</w:t>
      </w:r>
      <w:r>
        <w:rPr>
          <w:rFonts w:ascii="Times New Roman"/>
          <w:b w:val="false"/>
          <w:i w:val="false"/>
          <w:color w:val="000000"/>
          <w:vertAlign w:val="superscript"/>
        </w:rPr>
        <w:t xml:space="preserve">2 </w:t>
      </w:r>
      <w:r>
        <w:rPr>
          <w:rFonts w:ascii="Times New Roman"/>
          <w:b w:val="false"/>
          <w:i w:val="false"/>
          <w:color w:val="000000"/>
          <w:sz w:val="28"/>
        </w:rPr>
        <w:t>үшін, теңге.</w:t>
      </w:r>
      <w:r>
        <w:br/>
      </w:r>
      <w:r>
        <w:rPr>
          <w:rFonts w:ascii="Times New Roman"/>
          <w:b w:val="false"/>
          <w:i w:val="false"/>
          <w:color w:val="000000"/>
          <w:sz w:val="28"/>
        </w:rPr>
        <w:t>
      24. Өрт қауіпсіздігі (өрт сөндіргішті зарядтау);</w:t>
      </w:r>
      <w:r>
        <w:br/>
      </w:r>
      <w:r>
        <w:rPr>
          <w:rFonts w:ascii="Times New Roman"/>
          <w:b w:val="false"/>
          <w:i w:val="false"/>
          <w:color w:val="000000"/>
          <w:sz w:val="28"/>
        </w:rPr>
        <w:t>
      1999 жылғы 29 қарашадағы ТМД қатысушы мемлекеттер мен Балтық елдері арасындағы халықаралық жолаушылар қатынасындағы темір жол көлігінің жылжымалы құрамын алғашқы өрт сөндіру құралдарымен жабдықтау нормасына сәйкес өрт қауіпсіздігін қамтамасыз етуге арналған шығыстар мынадай формула бойынша есептеледі:</w:t>
      </w:r>
      <w:r>
        <w:br/>
      </w:r>
      <w:r>
        <w:rPr>
          <w:rFonts w:ascii="Times New Roman"/>
          <w:b w:val="false"/>
          <w:i w:val="false"/>
          <w:color w:val="000000"/>
          <w:sz w:val="28"/>
        </w:rPr>
        <w:t>
      R</w:t>
      </w:r>
      <w:r>
        <w:rPr>
          <w:rFonts w:ascii="Times New Roman"/>
          <w:b w:val="false"/>
          <w:i w:val="false"/>
          <w:color w:val="000000"/>
          <w:vertAlign w:val="subscript"/>
        </w:rPr>
        <w:t xml:space="preserve"> өрт сөнд. зарядтау</w:t>
      </w:r>
      <w:r>
        <w:rPr>
          <w:rFonts w:ascii="Times New Roman"/>
          <w:b w:val="false"/>
          <w:i w:val="false"/>
          <w:color w:val="000000"/>
          <w:sz w:val="28"/>
        </w:rPr>
        <w:t xml:space="preserve"> = N</w:t>
      </w:r>
      <w:r>
        <w:rPr>
          <w:rFonts w:ascii="Times New Roman"/>
          <w:b w:val="false"/>
          <w:i w:val="false"/>
          <w:color w:val="000000"/>
          <w:vertAlign w:val="subscript"/>
        </w:rPr>
        <w:t xml:space="preserve">ваг. </w:t>
      </w:r>
      <w:r>
        <w:rPr>
          <w:rFonts w:ascii="Times New Roman"/>
          <w:b w:val="false"/>
          <w:i w:val="false"/>
          <w:color w:val="000000"/>
          <w:sz w:val="28"/>
        </w:rPr>
        <w:t>* N</w:t>
      </w:r>
      <w:r>
        <w:rPr>
          <w:rFonts w:ascii="Times New Roman"/>
          <w:b w:val="false"/>
          <w:i w:val="false"/>
          <w:color w:val="000000"/>
          <w:vertAlign w:val="subscript"/>
        </w:rPr>
        <w:t xml:space="preserve">жағд. </w:t>
      </w:r>
      <w:r>
        <w:rPr>
          <w:rFonts w:ascii="Times New Roman"/>
          <w:b w:val="false"/>
          <w:i w:val="false"/>
          <w:color w:val="000000"/>
          <w:sz w:val="28"/>
        </w:rPr>
        <w:t>* n</w:t>
      </w:r>
      <w:r>
        <w:rPr>
          <w:rFonts w:ascii="Times New Roman"/>
          <w:b w:val="false"/>
          <w:i w:val="false"/>
          <w:color w:val="000000"/>
          <w:vertAlign w:val="subscript"/>
        </w:rPr>
        <w:t>-өрт сөнд.</w:t>
      </w:r>
      <w:r>
        <w:rPr>
          <w:rFonts w:ascii="Times New Roman"/>
          <w:b w:val="false"/>
          <w:i w:val="false"/>
          <w:color w:val="000000"/>
          <w:sz w:val="28"/>
        </w:rPr>
        <w:t>* n</w:t>
      </w:r>
      <w:r>
        <w:rPr>
          <w:rFonts w:ascii="Times New Roman"/>
          <w:b w:val="false"/>
          <w:i w:val="false"/>
          <w:color w:val="000000"/>
          <w:vertAlign w:val="subscript"/>
        </w:rPr>
        <w:t xml:space="preserve">заряд </w:t>
      </w:r>
      <w:r>
        <w:rPr>
          <w:rFonts w:ascii="Times New Roman"/>
          <w:b w:val="false"/>
          <w:i w:val="false"/>
          <w:color w:val="000000"/>
          <w:sz w:val="28"/>
        </w:rPr>
        <w:t>/ 12 * Ni</w:t>
      </w:r>
      <w:r>
        <w:rPr>
          <w:rFonts w:ascii="Times New Roman"/>
          <w:b w:val="false"/>
          <w:i w:val="false"/>
          <w:color w:val="000000"/>
          <w:vertAlign w:val="subscript"/>
        </w:rPr>
        <w:t>mec</w:t>
      </w:r>
      <w:r>
        <w:rPr>
          <w:rFonts w:ascii="Times New Roman"/>
          <w:b w:val="false"/>
          <w:i w:val="false"/>
          <w:color w:val="000000"/>
          <w:sz w:val="28"/>
        </w:rPr>
        <w:t xml:space="preserve"> * R</w:t>
      </w:r>
      <w:r>
        <w:rPr>
          <w:rFonts w:ascii="Times New Roman"/>
          <w:b w:val="false"/>
          <w:i w:val="false"/>
          <w:color w:val="000000"/>
          <w:vertAlign w:val="subscript"/>
        </w:rPr>
        <w:t xml:space="preserve"> өрт сөнд. зарядтау</w:t>
      </w:r>
    </w:p>
    <w:bookmarkStart w:name="z123" w:id="3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 өрт сөнд. зарядтау </w:t>
      </w:r>
      <w:r>
        <w:rPr>
          <w:rFonts w:ascii="Times New Roman"/>
          <w:b w:val="false"/>
          <w:i w:val="false"/>
          <w:color w:val="000000"/>
          <w:sz w:val="28"/>
        </w:rPr>
        <w:t>– жоспарланған кезеңге арналған вагондардың өрт сөндіргіштерін зарядтау шығыстары;</w:t>
      </w:r>
      <w:r>
        <w:br/>
      </w:r>
      <w:r>
        <w:rPr>
          <w:rFonts w:ascii="Times New Roman"/>
          <w:b w:val="false"/>
          <w:i w:val="false"/>
          <w:color w:val="000000"/>
          <w:sz w:val="28"/>
        </w:rPr>
        <w:t>
      n</w:t>
      </w:r>
      <w:r>
        <w:rPr>
          <w:rFonts w:ascii="Times New Roman"/>
          <w:b w:val="false"/>
          <w:i w:val="false"/>
          <w:color w:val="000000"/>
          <w:vertAlign w:val="subscript"/>
        </w:rPr>
        <w:t>-өрт сөнд</w:t>
      </w:r>
      <w:r>
        <w:rPr>
          <w:rFonts w:ascii="Times New Roman"/>
          <w:b w:val="false"/>
          <w:i w:val="false"/>
          <w:color w:val="000000"/>
          <w:sz w:val="28"/>
        </w:rPr>
        <w:t xml:space="preserve"> – осы Әдістемеге 1, 2, 4-қосымшаларға сәйкес вагондарды өрт сөндіргішпен жабдықтау нормасы (таспен жылытылатын вагондар ОПУ-5, ОП-5 және ОУ-5 немесе ОП-10 және ОУ-8 түріндегі өрт сөндіргіштермен, ал электрмен жылытылатын вагондар ОПУ-5 типтегі 2 және ОП-5 немесе ОП-10 және ОУ-8 типтегі 1 өрт сөндіргішпен жабдықталады);</w:t>
      </w:r>
      <w:r>
        <w:br/>
      </w:r>
      <w:r>
        <w:rPr>
          <w:rFonts w:ascii="Times New Roman"/>
          <w:b w:val="false"/>
          <w:i w:val="false"/>
          <w:color w:val="000000"/>
          <w:sz w:val="28"/>
        </w:rPr>
        <w:t>
      n</w:t>
      </w:r>
      <w:r>
        <w:rPr>
          <w:rFonts w:ascii="Times New Roman"/>
          <w:b w:val="false"/>
          <w:i w:val="false"/>
          <w:color w:val="000000"/>
          <w:vertAlign w:val="subscript"/>
        </w:rPr>
        <w:t xml:space="preserve">заряд </w:t>
      </w:r>
      <w:r>
        <w:rPr>
          <w:rFonts w:ascii="Times New Roman"/>
          <w:b w:val="false"/>
          <w:i w:val="false"/>
          <w:color w:val="000000"/>
          <w:sz w:val="28"/>
        </w:rPr>
        <w:t>– өрт сөндіргіштерді зарядтау нормасы (жылына бір рет);</w:t>
      </w:r>
      <w:r>
        <w:br/>
      </w:r>
      <w:r>
        <w:rPr>
          <w:rFonts w:ascii="Times New Roman"/>
          <w:b w:val="false"/>
          <w:i w:val="false"/>
          <w:color w:val="000000"/>
          <w:sz w:val="28"/>
        </w:rPr>
        <w:t>
      Ni</w:t>
      </w:r>
      <w:r>
        <w:rPr>
          <w:rFonts w:ascii="Times New Roman"/>
          <w:b w:val="false"/>
          <w:i w:val="false"/>
          <w:color w:val="000000"/>
          <w:vertAlign w:val="subscript"/>
        </w:rPr>
        <w:t xml:space="preserve">ай </w:t>
      </w:r>
      <w:r>
        <w:rPr>
          <w:rFonts w:ascii="Times New Roman"/>
          <w:b w:val="false"/>
          <w:i w:val="false"/>
          <w:color w:val="000000"/>
          <w:sz w:val="28"/>
        </w:rPr>
        <w:t>– айлардағы жолаушылар тасымалының жоспарланған кезеңі;</w:t>
      </w:r>
      <w:r>
        <w:br/>
      </w:r>
      <w:r>
        <w:rPr>
          <w:rFonts w:ascii="Times New Roman"/>
          <w:b w:val="false"/>
          <w:i w:val="false"/>
          <w:color w:val="000000"/>
          <w:sz w:val="28"/>
        </w:rPr>
        <w:t>
      R</w:t>
      </w:r>
      <w:r>
        <w:rPr>
          <w:rFonts w:ascii="Times New Roman"/>
          <w:b w:val="false"/>
          <w:i w:val="false"/>
          <w:color w:val="000000"/>
          <w:vertAlign w:val="subscript"/>
        </w:rPr>
        <w:t xml:space="preserve"> өрт сөнд. зарядтау</w:t>
      </w:r>
      <w:r>
        <w:rPr>
          <w:rFonts w:ascii="Times New Roman"/>
          <w:b w:val="false"/>
          <w:i w:val="false"/>
          <w:color w:val="000000"/>
          <w:sz w:val="28"/>
        </w:rPr>
        <w:t xml:space="preserve"> – өрт сөндіргіштерді зарядтау жөніндегі қызметтерді ұсынуға арналған баға.</w:t>
      </w:r>
      <w:r>
        <w:br/>
      </w:r>
      <w:r>
        <w:rPr>
          <w:rFonts w:ascii="Times New Roman"/>
          <w:b w:val="false"/>
          <w:i w:val="false"/>
          <w:color w:val="000000"/>
          <w:sz w:val="28"/>
        </w:rPr>
        <w:t>
      25. Вагондардың басқа поездардағы жүрісі;</w:t>
      </w:r>
      <w:r>
        <w:br/>
      </w:r>
      <w:r>
        <w:rPr>
          <w:rFonts w:ascii="Times New Roman"/>
          <w:b w:val="false"/>
          <w:i w:val="false"/>
          <w:color w:val="000000"/>
          <w:sz w:val="28"/>
        </w:rPr>
        <w:t>
      Вагондардың басқа тасымалдаушының құрамындағы жүрісінің шығыстары мынадай формула бойынша есептеледі:</w:t>
      </w:r>
    </w:p>
    <w:bookmarkEnd w:id="39"/>
    <w:p>
      <w:pPr>
        <w:spacing w:after="0"/>
        <w:ind w:left="0"/>
        <w:jc w:val="both"/>
      </w:pPr>
      <w:r>
        <w:rPr>
          <w:rFonts w:ascii="Times New Roman"/>
          <w:b w:val="false"/>
          <w:i w:val="false"/>
          <w:color w:val="000000"/>
          <w:sz w:val="28"/>
        </w:rPr>
        <w:t xml:space="preserve">R </w:t>
      </w:r>
      <w:r>
        <w:rPr>
          <w:rFonts w:ascii="Times New Roman"/>
          <w:b w:val="false"/>
          <w:i w:val="false"/>
          <w:color w:val="000000"/>
          <w:vertAlign w:val="subscript"/>
        </w:rPr>
        <w:t xml:space="preserve">жүрісі </w:t>
      </w:r>
      <w:r>
        <w:rPr>
          <w:rFonts w:ascii="Times New Roman"/>
          <w:b w:val="false"/>
          <w:i w:val="false"/>
          <w:color w:val="000000"/>
          <w:sz w:val="28"/>
        </w:rPr>
        <w:t xml:space="preserve">= N </w:t>
      </w:r>
      <w:r>
        <w:rPr>
          <w:rFonts w:ascii="Times New Roman"/>
          <w:b w:val="false"/>
          <w:i w:val="false"/>
          <w:color w:val="000000"/>
          <w:vertAlign w:val="subscript"/>
        </w:rPr>
        <w:t>ваг. жөнелту</w:t>
      </w:r>
      <w:r>
        <w:rPr>
          <w:rFonts w:ascii="Times New Roman"/>
          <w:b w:val="false"/>
          <w:i w:val="false"/>
          <w:color w:val="000000"/>
          <w:sz w:val="28"/>
        </w:rPr>
        <w:t xml:space="preserve"> * 2S * Р </w:t>
      </w:r>
      <w:r>
        <w:rPr>
          <w:rFonts w:ascii="Times New Roman"/>
          <w:b w:val="false"/>
          <w:i w:val="false"/>
          <w:color w:val="000000"/>
          <w:vertAlign w:val="subscript"/>
        </w:rPr>
        <w:t>жүрісі</w:t>
      </w:r>
    </w:p>
    <w:bookmarkStart w:name="z124" w:id="4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R </w:t>
      </w:r>
      <w:r>
        <w:rPr>
          <w:rFonts w:ascii="Times New Roman"/>
          <w:b w:val="false"/>
          <w:i w:val="false"/>
          <w:color w:val="000000"/>
          <w:vertAlign w:val="subscript"/>
        </w:rPr>
        <w:t xml:space="preserve">жүрісі </w:t>
      </w:r>
      <w:r>
        <w:rPr>
          <w:rFonts w:ascii="Times New Roman"/>
          <w:b w:val="false"/>
          <w:i w:val="false"/>
          <w:color w:val="000000"/>
          <w:sz w:val="28"/>
        </w:rPr>
        <w:t>– вагонның басқа поездардың құрамында жүрген жолының шығыстары;</w:t>
      </w:r>
      <w:r>
        <w:br/>
      </w:r>
      <w:r>
        <w:rPr>
          <w:rFonts w:ascii="Times New Roman"/>
          <w:b w:val="false"/>
          <w:i w:val="false"/>
          <w:color w:val="000000"/>
          <w:sz w:val="28"/>
        </w:rPr>
        <w:t xml:space="preserve">
      N </w:t>
      </w:r>
      <w:r>
        <w:rPr>
          <w:rFonts w:ascii="Times New Roman"/>
          <w:b w:val="false"/>
          <w:i w:val="false"/>
          <w:color w:val="000000"/>
          <w:vertAlign w:val="subscript"/>
        </w:rPr>
        <w:t>ваг. жөнелту</w:t>
      </w:r>
      <w:r>
        <w:rPr>
          <w:rFonts w:ascii="Times New Roman"/>
          <w:b w:val="false"/>
          <w:i w:val="false"/>
          <w:color w:val="000000"/>
          <w:sz w:val="28"/>
        </w:rPr>
        <w:t xml:space="preserve"> – жолаушылар тасымалының жоспарланған кезеңінде басқа поездардың құрамында жөнелтілген вагондар саны;</w:t>
      </w:r>
      <w:r>
        <w:br/>
      </w:r>
      <w:r>
        <w:rPr>
          <w:rFonts w:ascii="Times New Roman"/>
          <w:b w:val="false"/>
          <w:i w:val="false"/>
          <w:color w:val="000000"/>
          <w:sz w:val="28"/>
        </w:rPr>
        <w:t>
      2S – өзге поездардың құрамында қатынайтын вагондарды тіркеу–ағыту пунктіне дейінгі барып-қайту арақашықтығы;</w:t>
      </w:r>
      <w:r>
        <w:br/>
      </w:r>
      <w:r>
        <w:rPr>
          <w:rFonts w:ascii="Times New Roman"/>
          <w:b w:val="false"/>
          <w:i w:val="false"/>
          <w:color w:val="000000"/>
          <w:sz w:val="28"/>
        </w:rPr>
        <w:t>
      Р</w:t>
      </w:r>
      <w:r>
        <w:rPr>
          <w:rFonts w:ascii="Times New Roman"/>
          <w:b w:val="false"/>
          <w:i w:val="false"/>
          <w:color w:val="000000"/>
          <w:vertAlign w:val="subscript"/>
        </w:rPr>
        <w:t>жүрісі</w:t>
      </w:r>
      <w:r>
        <w:rPr>
          <w:rFonts w:ascii="Times New Roman"/>
          <w:b w:val="false"/>
          <w:i w:val="false"/>
          <w:color w:val="000000"/>
          <w:sz w:val="28"/>
        </w:rPr>
        <w:t xml:space="preserve"> – уәкілетті орган белгілеген тіркеу тарифі.</w:t>
      </w:r>
      <w:r>
        <w:br/>
      </w:r>
      <w:r>
        <w:rPr>
          <w:rFonts w:ascii="Times New Roman"/>
          <w:b w:val="false"/>
          <w:i w:val="false"/>
          <w:color w:val="000000"/>
          <w:sz w:val="28"/>
        </w:rPr>
        <w:t>
      26. Шаруашылық қажеттілігіне арналған электр секциялары мен дизель поездарының жүрген жолы (жөндеуге жүрген жолы);</w:t>
      </w:r>
      <w:r>
        <w:br/>
      </w:r>
      <w:r>
        <w:rPr>
          <w:rFonts w:ascii="Times New Roman"/>
          <w:b w:val="false"/>
          <w:i w:val="false"/>
          <w:color w:val="000000"/>
          <w:sz w:val="28"/>
        </w:rPr>
        <w:t>
      Шаруашылық қажеттілігіне арналған электр секциялары мен дизель поездары жүрісінің шығыстары мынадай формула бойынша есептеледі:</w:t>
      </w:r>
    </w:p>
    <w:bookmarkEnd w:id="40"/>
    <w:p>
      <w:pPr>
        <w:spacing w:after="0"/>
        <w:ind w:left="0"/>
        <w:jc w:val="both"/>
      </w:pPr>
      <w:r>
        <w:rPr>
          <w:rFonts w:ascii="Times New Roman"/>
          <w:b w:val="false"/>
          <w:i w:val="false"/>
          <w:color w:val="000000"/>
          <w:sz w:val="28"/>
        </w:rPr>
        <w:t xml:space="preserve">R </w:t>
      </w:r>
      <w:r>
        <w:rPr>
          <w:rFonts w:ascii="Times New Roman"/>
          <w:b w:val="false"/>
          <w:i w:val="false"/>
          <w:color w:val="000000"/>
          <w:vertAlign w:val="subscript"/>
        </w:rPr>
        <w:t xml:space="preserve">шаруаш.жүрісі </w:t>
      </w:r>
      <w:r>
        <w:rPr>
          <w:rFonts w:ascii="Times New Roman"/>
          <w:b w:val="false"/>
          <w:i w:val="false"/>
          <w:color w:val="000000"/>
          <w:sz w:val="28"/>
        </w:rPr>
        <w:t xml:space="preserve">= (V </w:t>
      </w:r>
      <w:r>
        <w:rPr>
          <w:rFonts w:ascii="Times New Roman"/>
          <w:b w:val="false"/>
          <w:i w:val="false"/>
          <w:color w:val="000000"/>
          <w:vertAlign w:val="subscript"/>
        </w:rPr>
        <w:t>ТҚ8 +</w:t>
      </w:r>
      <w:r>
        <w:rPr>
          <w:rFonts w:ascii="Times New Roman"/>
          <w:b w:val="false"/>
          <w:i w:val="false"/>
          <w:color w:val="000000"/>
          <w:sz w:val="28"/>
        </w:rPr>
        <w:t xml:space="preserve"> V</w:t>
      </w:r>
      <w:r>
        <w:rPr>
          <w:rFonts w:ascii="Times New Roman"/>
          <w:b w:val="false"/>
          <w:i w:val="false"/>
          <w:color w:val="000000"/>
          <w:vertAlign w:val="subscript"/>
        </w:rPr>
        <w:t>ТҚ7+</w:t>
      </w:r>
      <w:r>
        <w:rPr>
          <w:rFonts w:ascii="Times New Roman"/>
          <w:b w:val="false"/>
          <w:i w:val="false"/>
          <w:color w:val="000000"/>
          <w:sz w:val="28"/>
        </w:rPr>
        <w:t xml:space="preserve"> V</w:t>
      </w:r>
      <w:r>
        <w:rPr>
          <w:rFonts w:ascii="Times New Roman"/>
          <w:b w:val="false"/>
          <w:i w:val="false"/>
          <w:color w:val="000000"/>
          <w:vertAlign w:val="subscript"/>
        </w:rPr>
        <w:t>ТҚ6+</w:t>
      </w:r>
      <w:r>
        <w:rPr>
          <w:rFonts w:ascii="Times New Roman"/>
          <w:b w:val="false"/>
          <w:i w:val="false"/>
          <w:color w:val="000000"/>
          <w:sz w:val="28"/>
        </w:rPr>
        <w:t xml:space="preserve"> V</w:t>
      </w:r>
      <w:r>
        <w:rPr>
          <w:rFonts w:ascii="Times New Roman"/>
          <w:b w:val="false"/>
          <w:i w:val="false"/>
          <w:color w:val="000000"/>
          <w:vertAlign w:val="subscript"/>
        </w:rPr>
        <w:t>ТҚ3</w:t>
      </w:r>
      <w:r>
        <w:rPr>
          <w:rFonts w:ascii="Times New Roman"/>
          <w:b w:val="false"/>
          <w:i w:val="false"/>
          <w:color w:val="000000"/>
          <w:sz w:val="28"/>
        </w:rPr>
        <w:t xml:space="preserve"> ) * 2S * Р </w:t>
      </w:r>
      <w:r>
        <w:rPr>
          <w:rFonts w:ascii="Times New Roman"/>
          <w:b w:val="false"/>
          <w:i w:val="false"/>
          <w:color w:val="000000"/>
          <w:vertAlign w:val="subscript"/>
        </w:rPr>
        <w:t>мтж</w:t>
      </w:r>
    </w:p>
    <w:p>
      <w:pPr>
        <w:spacing w:after="0"/>
        <w:ind w:left="0"/>
        <w:jc w:val="both"/>
      </w:pPr>
      <w:r>
        <w:rPr>
          <w:rFonts w:ascii="Times New Roman"/>
          <w:b w:val="false"/>
          <w:i w:val="false"/>
          <w:color w:val="000000"/>
          <w:vertAlign w:val="subscript"/>
        </w:rPr>
        <w:t>      </w:t>
      </w:r>
      <w:r>
        <w:rPr>
          <w:rFonts w:ascii="Times New Roman"/>
          <w:b w:val="false"/>
          <w:i w:val="false"/>
          <w:color w:val="000000"/>
          <w:sz w:val="28"/>
        </w:rPr>
        <w:t>мұндағы:</w:t>
      </w:r>
      <w:r>
        <w:br/>
      </w:r>
      <w:r>
        <w:rPr>
          <w:rFonts w:ascii="Times New Roman"/>
          <w:b w:val="false"/>
          <w:i w:val="false"/>
          <w:color w:val="000000"/>
          <w:sz w:val="28"/>
        </w:rPr>
        <w:t xml:space="preserve">
      R </w:t>
      </w:r>
      <w:r>
        <w:rPr>
          <w:rFonts w:ascii="Times New Roman"/>
          <w:b w:val="false"/>
          <w:i w:val="false"/>
          <w:color w:val="000000"/>
          <w:vertAlign w:val="subscript"/>
        </w:rPr>
        <w:t xml:space="preserve">шаруаш.жүрісі </w:t>
      </w:r>
      <w:r>
        <w:rPr>
          <w:rFonts w:ascii="Times New Roman"/>
          <w:b w:val="false"/>
          <w:i w:val="false"/>
          <w:color w:val="000000"/>
          <w:sz w:val="28"/>
        </w:rPr>
        <w:t>– шаруашылық қажеттілігіне арналған электр секциялары мен дизель поездарының шығыстары;</w:t>
      </w:r>
      <w:r>
        <w:br/>
      </w:r>
      <w:r>
        <w:rPr>
          <w:rFonts w:ascii="Times New Roman"/>
          <w:b w:val="false"/>
          <w:i w:val="false"/>
          <w:color w:val="000000"/>
          <w:sz w:val="28"/>
        </w:rPr>
        <w:t xml:space="preserve">
      (V </w:t>
      </w:r>
      <w:r>
        <w:rPr>
          <w:rFonts w:ascii="Times New Roman"/>
          <w:b w:val="false"/>
          <w:i w:val="false"/>
          <w:color w:val="000000"/>
          <w:vertAlign w:val="subscript"/>
        </w:rPr>
        <w:t xml:space="preserve">ТҚ8 </w:t>
      </w:r>
      <w:r>
        <w:rPr>
          <w:rFonts w:ascii="Times New Roman"/>
          <w:b w:val="false"/>
          <w:i w:val="false"/>
          <w:color w:val="000000"/>
          <w:sz w:val="28"/>
        </w:rPr>
        <w:t>V</w:t>
      </w:r>
      <w:r>
        <w:rPr>
          <w:rFonts w:ascii="Times New Roman"/>
          <w:b w:val="false"/>
          <w:i w:val="false"/>
          <w:color w:val="000000"/>
          <w:vertAlign w:val="subscript"/>
        </w:rPr>
        <w:t>ТҚ7</w:t>
      </w:r>
      <w:r>
        <w:rPr>
          <w:rFonts w:ascii="Times New Roman"/>
          <w:b w:val="false"/>
          <w:i w:val="false"/>
          <w:color w:val="000000"/>
          <w:sz w:val="28"/>
        </w:rPr>
        <w:t xml:space="preserve"> V</w:t>
      </w:r>
      <w:r>
        <w:rPr>
          <w:rFonts w:ascii="Times New Roman"/>
          <w:b w:val="false"/>
          <w:i w:val="false"/>
          <w:color w:val="000000"/>
          <w:vertAlign w:val="subscript"/>
        </w:rPr>
        <w:t>ТҚ6</w:t>
      </w:r>
      <w:r>
        <w:rPr>
          <w:rFonts w:ascii="Times New Roman"/>
          <w:b w:val="false"/>
          <w:i w:val="false"/>
          <w:color w:val="000000"/>
          <w:sz w:val="28"/>
        </w:rPr>
        <w:t xml:space="preserve"> V</w:t>
      </w:r>
      <w:r>
        <w:rPr>
          <w:rFonts w:ascii="Times New Roman"/>
          <w:b w:val="false"/>
          <w:i w:val="false"/>
          <w:color w:val="000000"/>
          <w:vertAlign w:val="subscript"/>
        </w:rPr>
        <w:t>ТҚ3</w:t>
      </w:r>
      <w:r>
        <w:rPr>
          <w:rFonts w:ascii="Times New Roman"/>
          <w:b w:val="false"/>
          <w:i w:val="false"/>
          <w:color w:val="000000"/>
          <w:sz w:val="28"/>
        </w:rPr>
        <w:t xml:space="preserve"> ) – электр секциялары мен дизель поездарын жөндеудің тиісті түрлерінің көлемі (электр секциялары мен поездардың ТҚ, КЖ арналған жөнелтілген вагондарының саны);</w:t>
      </w:r>
      <w:r>
        <w:br/>
      </w:r>
      <w:r>
        <w:rPr>
          <w:rFonts w:ascii="Times New Roman"/>
          <w:b w:val="false"/>
          <w:i w:val="false"/>
          <w:color w:val="000000"/>
          <w:sz w:val="28"/>
        </w:rPr>
        <w:t>
      2S – электр секциялары мен дизель поездарын құрастыру пунктіне байланысты жөндеу базасына дейінгі барып-қайту арақашықтығы;</w:t>
      </w:r>
      <w:r>
        <w:br/>
      </w:r>
      <w:r>
        <w:rPr>
          <w:rFonts w:ascii="Times New Roman"/>
          <w:b w:val="false"/>
          <w:i w:val="false"/>
          <w:color w:val="000000"/>
          <w:sz w:val="28"/>
        </w:rPr>
        <w:t xml:space="preserve">
      Р </w:t>
      </w:r>
      <w:r>
        <w:rPr>
          <w:rFonts w:ascii="Times New Roman"/>
          <w:b w:val="false"/>
          <w:i w:val="false"/>
          <w:color w:val="000000"/>
          <w:vertAlign w:val="subscript"/>
        </w:rPr>
        <w:t xml:space="preserve">мтж </w:t>
      </w:r>
      <w:r>
        <w:rPr>
          <w:rFonts w:ascii="Times New Roman"/>
          <w:b w:val="false"/>
          <w:i w:val="false"/>
          <w:color w:val="000000"/>
          <w:sz w:val="28"/>
        </w:rPr>
        <w:t>– МТЖ пайдалану қызметтеріне арналған тариф, теңге.</w:t>
      </w:r>
      <w:r>
        <w:br/>
      </w:r>
      <w:r>
        <w:rPr>
          <w:rFonts w:ascii="Times New Roman"/>
          <w:b w:val="false"/>
          <w:i w:val="false"/>
          <w:color w:val="000000"/>
          <w:sz w:val="28"/>
        </w:rPr>
        <w:t>
      27. Нысанды киімдер;</w:t>
      </w:r>
      <w:r>
        <w:br/>
      </w:r>
      <w:r>
        <w:rPr>
          <w:rFonts w:ascii="Times New Roman"/>
          <w:b w:val="false"/>
          <w:i w:val="false"/>
          <w:color w:val="000000"/>
          <w:sz w:val="28"/>
        </w:rPr>
        <w:t>
      Нысанды киім бойынша шығыстар есебі уәкілетті орган белгілеген нормативке сәйкес анықталады:</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нысан. киім </w:t>
      </w:r>
      <w:r>
        <w:rPr>
          <w:rFonts w:ascii="Times New Roman"/>
          <w:b w:val="false"/>
          <w:i w:val="false"/>
          <w:color w:val="000000"/>
          <w:sz w:val="28"/>
        </w:rPr>
        <w:t>= (N</w:t>
      </w:r>
      <w:r>
        <w:rPr>
          <w:rFonts w:ascii="Times New Roman"/>
          <w:b w:val="false"/>
          <w:i w:val="false"/>
          <w:color w:val="000000"/>
          <w:vertAlign w:val="subscript"/>
        </w:rPr>
        <w:t xml:space="preserve">жолсерік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 xml:space="preserve"> N</w:t>
      </w:r>
      <w:r>
        <w:rPr>
          <w:rFonts w:ascii="Times New Roman"/>
          <w:b w:val="false"/>
          <w:i w:val="false"/>
          <w:color w:val="000000"/>
          <w:vertAlign w:val="subscript"/>
        </w:rPr>
        <w:t>поезд баст.</w:t>
      </w:r>
      <w:r>
        <w:rPr>
          <w:rFonts w:ascii="Times New Roman"/>
          <w:b w:val="false"/>
          <w:i w:val="false"/>
          <w:color w:val="000000"/>
          <w:sz w:val="28"/>
        </w:rPr>
        <w:t xml:space="preserve"> +N</w:t>
      </w:r>
      <w:r>
        <w:rPr>
          <w:rFonts w:ascii="Times New Roman"/>
          <w:b w:val="false"/>
          <w:i w:val="false"/>
          <w:color w:val="000000"/>
          <w:vertAlign w:val="subscript"/>
        </w:rPr>
        <w:t>машинист</w:t>
      </w:r>
      <w:r>
        <w:rPr>
          <w:rFonts w:ascii="Times New Roman"/>
          <w:b w:val="false"/>
          <w:i w:val="false"/>
          <w:color w:val="000000"/>
          <w:sz w:val="28"/>
        </w:rPr>
        <w:t xml:space="preserve"> +N</w:t>
      </w:r>
      <w:r>
        <w:rPr>
          <w:rFonts w:ascii="Times New Roman"/>
          <w:b w:val="false"/>
          <w:i w:val="false"/>
          <w:color w:val="000000"/>
          <w:vertAlign w:val="subscript"/>
        </w:rPr>
        <w:t>машинистің көмек.</w:t>
      </w:r>
      <w:r>
        <w:rPr>
          <w:rFonts w:ascii="Times New Roman"/>
          <w:b w:val="false"/>
          <w:i w:val="false"/>
          <w:color w:val="000000"/>
          <w:sz w:val="28"/>
        </w:rPr>
        <w:t>) * n</w:t>
      </w:r>
      <w:r>
        <w:rPr>
          <w:rFonts w:ascii="Times New Roman"/>
          <w:b w:val="false"/>
          <w:i w:val="false"/>
          <w:color w:val="000000"/>
          <w:vertAlign w:val="subscript"/>
        </w:rPr>
        <w:t xml:space="preserve">нысан. киім </w:t>
      </w:r>
      <w:r>
        <w:rPr>
          <w:rFonts w:ascii="Times New Roman"/>
          <w:b w:val="false"/>
          <w:i w:val="false"/>
          <w:color w:val="000000"/>
          <w:sz w:val="28"/>
        </w:rPr>
        <w:t>/ t</w:t>
      </w:r>
      <w:r>
        <w:rPr>
          <w:rFonts w:ascii="Times New Roman"/>
          <w:b w:val="false"/>
          <w:i w:val="false"/>
          <w:color w:val="000000"/>
          <w:vertAlign w:val="subscript"/>
        </w:rPr>
        <w:t>пайд.</w:t>
      </w:r>
      <w:r>
        <w:rPr>
          <w:rFonts w:ascii="Times New Roman"/>
          <w:b w:val="false"/>
          <w:i w:val="false"/>
          <w:color w:val="000000"/>
          <w:sz w:val="28"/>
        </w:rPr>
        <w:t>* ti</w:t>
      </w:r>
      <w:r>
        <w:rPr>
          <w:rFonts w:ascii="Times New Roman"/>
          <w:b w:val="false"/>
          <w:i w:val="false"/>
          <w:color w:val="000000"/>
          <w:vertAlign w:val="subscript"/>
        </w:rPr>
        <w:t>пайд.</w:t>
      </w:r>
      <w:r>
        <w:rPr>
          <w:rFonts w:ascii="Times New Roman"/>
          <w:b w:val="false"/>
          <w:i w:val="false"/>
          <w:color w:val="000000"/>
          <w:sz w:val="28"/>
        </w:rPr>
        <w:t xml:space="preserve">* Р </w:t>
      </w:r>
      <w:r>
        <w:rPr>
          <w:rFonts w:ascii="Times New Roman"/>
          <w:b w:val="false"/>
          <w:i w:val="false"/>
          <w:color w:val="000000"/>
          <w:vertAlign w:val="subscript"/>
        </w:rPr>
        <w:t>нысан. киім</w:t>
      </w:r>
    </w:p>
    <w:bookmarkStart w:name="z125" w:id="4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нысан. киім </w:t>
      </w:r>
      <w:r>
        <w:rPr>
          <w:rFonts w:ascii="Times New Roman"/>
          <w:b w:val="false"/>
          <w:i w:val="false"/>
          <w:color w:val="000000"/>
          <w:sz w:val="28"/>
        </w:rPr>
        <w:t>– жолсеріктерді, поезд бастығы мен локомотив бригадаларын нысанды киіммен қамтамасыз ету шығыстары (электр секциялары мен дизель поездары бойынша);</w:t>
      </w:r>
      <w:r>
        <w:br/>
      </w:r>
      <w:r>
        <w:rPr>
          <w:rFonts w:ascii="Times New Roman"/>
          <w:b w:val="false"/>
          <w:i w:val="false"/>
          <w:color w:val="000000"/>
          <w:sz w:val="28"/>
        </w:rPr>
        <w:t>
      N</w:t>
      </w:r>
      <w:r>
        <w:rPr>
          <w:rFonts w:ascii="Times New Roman"/>
          <w:b w:val="false"/>
          <w:i w:val="false"/>
          <w:color w:val="000000"/>
          <w:vertAlign w:val="subscript"/>
        </w:rPr>
        <w:t xml:space="preserve">жолсерік </w:t>
      </w:r>
      <w:r>
        <w:rPr>
          <w:rFonts w:ascii="Times New Roman"/>
          <w:b w:val="false"/>
          <w:i w:val="false"/>
          <w:color w:val="000000"/>
          <w:sz w:val="28"/>
        </w:rPr>
        <w:t>– вагон/поезға арналған жолсеріктердің нормативтік саны;</w:t>
      </w:r>
      <w:r>
        <w:br/>
      </w:r>
      <w:r>
        <w:rPr>
          <w:rFonts w:ascii="Times New Roman"/>
          <w:b w:val="false"/>
          <w:i w:val="false"/>
          <w:color w:val="000000"/>
          <w:sz w:val="28"/>
        </w:rPr>
        <w:t>
      N</w:t>
      </w:r>
      <w:r>
        <w:rPr>
          <w:rFonts w:ascii="Times New Roman"/>
          <w:b w:val="false"/>
          <w:i w:val="false"/>
          <w:color w:val="000000"/>
          <w:vertAlign w:val="subscript"/>
        </w:rPr>
        <w:t>поезд баст.</w:t>
      </w:r>
      <w:r>
        <w:rPr>
          <w:rFonts w:ascii="Times New Roman"/>
          <w:b w:val="false"/>
          <w:i w:val="false"/>
          <w:color w:val="000000"/>
          <w:sz w:val="28"/>
        </w:rPr>
        <w:t xml:space="preserve"> – поезға арналған поезд бастығының нормативтік саны;</w:t>
      </w:r>
      <w:r>
        <w:br/>
      </w:r>
      <w:r>
        <w:rPr>
          <w:rFonts w:ascii="Times New Roman"/>
          <w:b w:val="false"/>
          <w:i w:val="false"/>
          <w:color w:val="000000"/>
          <w:sz w:val="28"/>
        </w:rPr>
        <w:t>
      N</w:t>
      </w:r>
      <w:r>
        <w:rPr>
          <w:rFonts w:ascii="Times New Roman"/>
          <w:b w:val="false"/>
          <w:i w:val="false"/>
          <w:color w:val="000000"/>
          <w:vertAlign w:val="subscript"/>
        </w:rPr>
        <w:t xml:space="preserve">машинист </w:t>
      </w:r>
      <w:r>
        <w:rPr>
          <w:rFonts w:ascii="Times New Roman"/>
          <w:b w:val="false"/>
          <w:i w:val="false"/>
          <w:color w:val="000000"/>
          <w:sz w:val="28"/>
        </w:rPr>
        <w:t>– поезға арналған машинистердің нормативтік саны (электр секциялары мен дизель поездар бойынша);</w:t>
      </w:r>
      <w:r>
        <w:br/>
      </w:r>
      <w:r>
        <w:rPr>
          <w:rFonts w:ascii="Times New Roman"/>
          <w:b w:val="false"/>
          <w:i w:val="false"/>
          <w:color w:val="000000"/>
          <w:sz w:val="28"/>
        </w:rPr>
        <w:t>
      n</w:t>
      </w:r>
      <w:r>
        <w:rPr>
          <w:rFonts w:ascii="Times New Roman"/>
          <w:b w:val="false"/>
          <w:i w:val="false"/>
          <w:color w:val="000000"/>
          <w:vertAlign w:val="subscript"/>
        </w:rPr>
        <w:t xml:space="preserve">нысан. киім </w:t>
      </w:r>
      <w:r>
        <w:rPr>
          <w:rFonts w:ascii="Times New Roman"/>
          <w:b w:val="false"/>
          <w:i w:val="false"/>
          <w:color w:val="000000"/>
          <w:sz w:val="28"/>
        </w:rPr>
        <w:t>– уәкілетті орган белгілеген нормаларға сәйкес нысанды киіммен бір қызметкерді қамтамасыз ету;</w:t>
      </w:r>
      <w:r>
        <w:br/>
      </w:r>
      <w:r>
        <w:rPr>
          <w:rFonts w:ascii="Times New Roman"/>
          <w:b w:val="false"/>
          <w:i w:val="false"/>
          <w:color w:val="000000"/>
          <w:sz w:val="28"/>
        </w:rPr>
        <w:t>
      t</w:t>
      </w:r>
      <w:r>
        <w:rPr>
          <w:rFonts w:ascii="Times New Roman"/>
          <w:b w:val="false"/>
          <w:i w:val="false"/>
          <w:color w:val="000000"/>
          <w:vertAlign w:val="subscript"/>
        </w:rPr>
        <w:t xml:space="preserve">пайд. </w:t>
      </w:r>
      <w:r>
        <w:rPr>
          <w:rFonts w:ascii="Times New Roman"/>
          <w:b w:val="false"/>
          <w:i w:val="false"/>
          <w:color w:val="000000"/>
          <w:sz w:val="28"/>
        </w:rPr>
        <w:t>– уәкілетті орган белгілеген нормаларға сәйкес нысанды киімдерді пайдалану мерзімі;</w:t>
      </w:r>
      <w:r>
        <w:br/>
      </w:r>
      <w:r>
        <w:rPr>
          <w:rFonts w:ascii="Times New Roman"/>
          <w:b w:val="false"/>
          <w:i w:val="false"/>
          <w:color w:val="000000"/>
          <w:sz w:val="28"/>
        </w:rPr>
        <w:t>
      ti</w:t>
      </w:r>
      <w:r>
        <w:rPr>
          <w:rFonts w:ascii="Times New Roman"/>
          <w:b w:val="false"/>
          <w:i w:val="false"/>
          <w:color w:val="000000"/>
          <w:vertAlign w:val="subscript"/>
        </w:rPr>
        <w:t>пайд.</w:t>
      </w:r>
      <w:r>
        <w:rPr>
          <w:rFonts w:ascii="Times New Roman"/>
          <w:b w:val="false"/>
          <w:i w:val="false"/>
          <w:color w:val="000000"/>
          <w:sz w:val="28"/>
        </w:rPr>
        <w:t xml:space="preserve"> – жоспарланған кезеңдегі нысанды киімдерді пайдаланудың жоспарланған мерзімі;</w:t>
      </w:r>
      <w:r>
        <w:br/>
      </w:r>
      <w:r>
        <w:rPr>
          <w:rFonts w:ascii="Times New Roman"/>
          <w:b w:val="false"/>
          <w:i w:val="false"/>
          <w:color w:val="000000"/>
          <w:sz w:val="28"/>
        </w:rPr>
        <w:t>
      Р</w:t>
      </w:r>
      <w:r>
        <w:rPr>
          <w:rFonts w:ascii="Times New Roman"/>
          <w:b w:val="false"/>
          <w:i w:val="false"/>
          <w:color w:val="000000"/>
          <w:vertAlign w:val="subscript"/>
        </w:rPr>
        <w:t xml:space="preserve">нысан. киім </w:t>
      </w:r>
      <w:r>
        <w:rPr>
          <w:rFonts w:ascii="Times New Roman"/>
          <w:b w:val="false"/>
          <w:i w:val="false"/>
          <w:color w:val="000000"/>
          <w:sz w:val="28"/>
        </w:rPr>
        <w:t>– нысанды киімге арналған тариф, теңге.</w:t>
      </w:r>
      <w:r>
        <w:br/>
      </w:r>
      <w:r>
        <w:rPr>
          <w:rFonts w:ascii="Times New Roman"/>
          <w:b w:val="false"/>
          <w:i w:val="false"/>
          <w:color w:val="000000"/>
          <w:sz w:val="28"/>
        </w:rPr>
        <w:t>
      28. Медициналық қызметтер.</w:t>
      </w:r>
      <w:r>
        <w:br/>
      </w:r>
      <w:r>
        <w:rPr>
          <w:rFonts w:ascii="Times New Roman"/>
          <w:b w:val="false"/>
          <w:i w:val="false"/>
          <w:color w:val="000000"/>
          <w:sz w:val="28"/>
        </w:rPr>
        <w:t>
      Денсаулық сақтау саласындағы уәкілетті орган бекіткен міндетті медициналық тексерулер өткізу </w:t>
      </w:r>
      <w:r>
        <w:rPr>
          <w:rFonts w:ascii="Times New Roman"/>
          <w:b w:val="false"/>
          <w:i w:val="false"/>
          <w:color w:val="000000"/>
          <w:sz w:val="28"/>
        </w:rPr>
        <w:t>қағидасына</w:t>
      </w:r>
      <w:r>
        <w:rPr>
          <w:rFonts w:ascii="Times New Roman"/>
          <w:b w:val="false"/>
          <w:i w:val="false"/>
          <w:color w:val="000000"/>
          <w:sz w:val="28"/>
        </w:rPr>
        <w:t xml:space="preserve"> және міндетті медициналық тексерулер жүргізілетін зиянды өндірістік факторлардың, кәсіптердің </w:t>
      </w:r>
      <w:r>
        <w:rPr>
          <w:rFonts w:ascii="Times New Roman"/>
          <w:b w:val="false"/>
          <w:i w:val="false"/>
          <w:color w:val="000000"/>
          <w:sz w:val="28"/>
        </w:rPr>
        <w:t>тізбесіне</w:t>
      </w:r>
      <w:r>
        <w:rPr>
          <w:rFonts w:ascii="Times New Roman"/>
          <w:b w:val="false"/>
          <w:i w:val="false"/>
          <w:color w:val="000000"/>
          <w:sz w:val="28"/>
        </w:rPr>
        <w:t xml:space="preserve"> сәйкес (рейс алдындағы медициналық тексеру және міндетті медициналық тексеру) медициналық қызметке арналған шығыстар есептеледі.</w:t>
      </w:r>
      <w:r>
        <w:br/>
      </w:r>
      <w:r>
        <w:rPr>
          <w:rFonts w:ascii="Times New Roman"/>
          <w:b w:val="false"/>
          <w:i w:val="false"/>
          <w:color w:val="000000"/>
          <w:sz w:val="28"/>
        </w:rPr>
        <w:t>
      Медициналық қызметке арналған шығыстар (рейс алдындағы медициналық тексеру және міндетті түрде профилактикалық тексеру) мынадай формула бойынша есептеледі.</w:t>
      </w:r>
    </w:p>
    <w:bookmarkEnd w:id="41"/>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рейс алдындағы тексеру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 N</w:t>
      </w:r>
      <w:r>
        <w:rPr>
          <w:rFonts w:ascii="Times New Roman"/>
          <w:b w:val="false"/>
          <w:i w:val="false"/>
          <w:color w:val="000000"/>
          <w:vertAlign w:val="subscript"/>
        </w:rPr>
        <w:t>жолсерік</w:t>
      </w:r>
      <w:r>
        <w:rPr>
          <w:rFonts w:ascii="Times New Roman"/>
          <w:b w:val="false"/>
          <w:i w:val="false"/>
          <w:color w:val="000000"/>
          <w:sz w:val="28"/>
        </w:rPr>
        <w:t> </w:t>
      </w:r>
      <w:r>
        <w:rPr>
          <w:rFonts w:ascii="Times New Roman"/>
          <w:b w:val="false"/>
          <w:i w:val="false"/>
          <w:color w:val="000000"/>
          <w:vertAlign w:val="subscript"/>
        </w:rPr>
        <w:t xml:space="preserve">Nпоезд бастығы </w:t>
      </w:r>
      <w:r>
        <w:rPr>
          <w:rFonts w:ascii="Times New Roman"/>
          <w:b w:val="false"/>
          <w:i w:val="false"/>
          <w:color w:val="000000"/>
          <w:sz w:val="28"/>
        </w:rPr>
        <w:t>+ N</w:t>
      </w:r>
      <w:r>
        <w:rPr>
          <w:rFonts w:ascii="Times New Roman"/>
          <w:b w:val="false"/>
          <w:i w:val="false"/>
          <w:color w:val="000000"/>
          <w:vertAlign w:val="subscript"/>
        </w:rPr>
        <w:t>машинист</w:t>
      </w:r>
      <w:r>
        <w:rPr>
          <w:rFonts w:ascii="Times New Roman"/>
          <w:b w:val="false"/>
          <w:i w:val="false"/>
          <w:color w:val="000000"/>
          <w:sz w:val="28"/>
        </w:rPr>
        <w:t xml:space="preserve"> + N</w:t>
      </w:r>
      <w:r>
        <w:rPr>
          <w:rFonts w:ascii="Times New Roman"/>
          <w:b w:val="false"/>
          <w:i w:val="false"/>
          <w:color w:val="000000"/>
          <w:vertAlign w:val="subscript"/>
        </w:rPr>
        <w:t>машинист көмекшісі</w:t>
      </w:r>
      <w:r>
        <w:rPr>
          <w:rFonts w:ascii="Times New Roman"/>
          <w:b w:val="false"/>
          <w:i w:val="false"/>
          <w:color w:val="000000"/>
          <w:sz w:val="28"/>
        </w:rPr>
        <w:t>) *N</w:t>
      </w:r>
      <w:r>
        <w:rPr>
          <w:rFonts w:ascii="Times New Roman"/>
          <w:b w:val="false"/>
          <w:i w:val="false"/>
          <w:color w:val="000000"/>
          <w:vertAlign w:val="subscript"/>
        </w:rPr>
        <w:t xml:space="preserve">рейс </w:t>
      </w:r>
      <w:r>
        <w:rPr>
          <w:rFonts w:ascii="Times New Roman"/>
          <w:b w:val="false"/>
          <w:i w:val="false"/>
          <w:color w:val="000000"/>
          <w:sz w:val="28"/>
        </w:rPr>
        <w:t>* Р</w:t>
      </w:r>
      <w:r>
        <w:rPr>
          <w:rFonts w:ascii="Times New Roman"/>
          <w:b w:val="false"/>
          <w:i w:val="false"/>
          <w:color w:val="000000"/>
          <w:vertAlign w:val="subscript"/>
        </w:rPr>
        <w:t>рейс алдындағы тексеру</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рейс алдындағы тексеру </w:t>
      </w:r>
      <w:r>
        <w:rPr>
          <w:rFonts w:ascii="Times New Roman"/>
          <w:b w:val="false"/>
          <w:i w:val="false"/>
          <w:color w:val="000000"/>
          <w:sz w:val="28"/>
        </w:rPr>
        <w:t>– рейс алдындағы медициналық тексеру шығыстары;</w:t>
      </w:r>
      <w:r>
        <w:br/>
      </w:r>
      <w:r>
        <w:rPr>
          <w:rFonts w:ascii="Times New Roman"/>
          <w:b w:val="false"/>
          <w:i w:val="false"/>
          <w:color w:val="000000"/>
          <w:sz w:val="28"/>
        </w:rPr>
        <w:t>
      Р</w:t>
      </w:r>
      <w:r>
        <w:rPr>
          <w:rFonts w:ascii="Times New Roman"/>
          <w:b w:val="false"/>
          <w:i w:val="false"/>
          <w:color w:val="000000"/>
          <w:vertAlign w:val="subscript"/>
        </w:rPr>
        <w:t>рейс алдындағы тексеру</w:t>
      </w:r>
      <w:r>
        <w:rPr>
          <w:rFonts w:ascii="Times New Roman"/>
          <w:b w:val="false"/>
          <w:i w:val="false"/>
          <w:color w:val="000000"/>
          <w:sz w:val="28"/>
        </w:rPr>
        <w:t xml:space="preserve"> – рейс алдындағы медициналық тексеру қызметіне арналған баға.</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рейс алдындағы тексеру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 N</w:t>
      </w:r>
      <w:r>
        <w:rPr>
          <w:rFonts w:ascii="Times New Roman"/>
          <w:b w:val="false"/>
          <w:i w:val="false"/>
          <w:color w:val="000000"/>
          <w:vertAlign w:val="subscript"/>
        </w:rPr>
        <w:t>жолсерік</w:t>
      </w:r>
      <w:r>
        <w:rPr>
          <w:rFonts w:ascii="Times New Roman"/>
          <w:b w:val="false"/>
          <w:i w:val="false"/>
          <w:color w:val="000000"/>
          <w:sz w:val="28"/>
        </w:rPr>
        <w:t> </w:t>
      </w:r>
      <w:r>
        <w:rPr>
          <w:rFonts w:ascii="Times New Roman"/>
          <w:b w:val="false"/>
          <w:i w:val="false"/>
          <w:color w:val="000000"/>
          <w:vertAlign w:val="subscript"/>
        </w:rPr>
        <w:t xml:space="preserve">Nпоезд бастығы </w:t>
      </w:r>
      <w:r>
        <w:rPr>
          <w:rFonts w:ascii="Times New Roman"/>
          <w:b w:val="false"/>
          <w:i w:val="false"/>
          <w:color w:val="000000"/>
          <w:sz w:val="28"/>
        </w:rPr>
        <w:t xml:space="preserve">+ N </w:t>
      </w:r>
      <w:r>
        <w:rPr>
          <w:rFonts w:ascii="Times New Roman"/>
          <w:b w:val="false"/>
          <w:i w:val="false"/>
          <w:color w:val="000000"/>
          <w:vertAlign w:val="subscript"/>
        </w:rPr>
        <w:t>машинист</w:t>
      </w:r>
      <w:r>
        <w:rPr>
          <w:rFonts w:ascii="Times New Roman"/>
          <w:b w:val="false"/>
          <w:i w:val="false"/>
          <w:color w:val="000000"/>
          <w:sz w:val="28"/>
        </w:rPr>
        <w:t xml:space="preserve"> + N</w:t>
      </w:r>
      <w:r>
        <w:rPr>
          <w:rFonts w:ascii="Times New Roman"/>
          <w:b w:val="false"/>
          <w:i w:val="false"/>
          <w:color w:val="000000"/>
          <w:vertAlign w:val="subscript"/>
        </w:rPr>
        <w:t>машинист көмекшісі</w:t>
      </w:r>
      <w:r>
        <w:rPr>
          <w:rFonts w:ascii="Times New Roman"/>
          <w:b w:val="false"/>
          <w:i w:val="false"/>
          <w:color w:val="000000"/>
          <w:sz w:val="28"/>
        </w:rPr>
        <w:t>) *</w:t>
      </w:r>
      <w:r>
        <w:br/>
      </w:r>
      <w:r>
        <w:rPr>
          <w:rFonts w:ascii="Times New Roman"/>
          <w:b w:val="false"/>
          <w:i w:val="false"/>
          <w:color w:val="000000"/>
          <w:sz w:val="28"/>
        </w:rPr>
        <w:t>
      0,166 * Ni</w:t>
      </w:r>
      <w:r>
        <w:rPr>
          <w:rFonts w:ascii="Times New Roman"/>
          <w:b w:val="false"/>
          <w:i w:val="false"/>
          <w:color w:val="000000"/>
          <w:vertAlign w:val="subscript"/>
        </w:rPr>
        <w:t xml:space="preserve">ай </w:t>
      </w:r>
      <w:r>
        <w:rPr>
          <w:rFonts w:ascii="Times New Roman"/>
          <w:b w:val="false"/>
          <w:i w:val="false"/>
          <w:color w:val="000000"/>
          <w:sz w:val="28"/>
        </w:rPr>
        <w:t>* Р</w:t>
      </w:r>
      <w:r>
        <w:rPr>
          <w:rFonts w:ascii="Times New Roman"/>
          <w:b w:val="false"/>
          <w:i w:val="false"/>
          <w:color w:val="000000"/>
          <w:vertAlign w:val="subscript"/>
        </w:rPr>
        <w:t>рейс алдындағы тексеру</w:t>
      </w:r>
    </w:p>
    <w:bookmarkStart w:name="z126" w:id="4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рейс алдындағы тексеру</w:t>
      </w:r>
      <w:r>
        <w:rPr>
          <w:rFonts w:ascii="Times New Roman"/>
          <w:b w:val="false"/>
          <w:i w:val="false"/>
          <w:color w:val="000000"/>
          <w:sz w:val="28"/>
        </w:rPr>
        <w:t xml:space="preserve"> – профилактикалық тексеруге арналған шығыстары;</w:t>
      </w:r>
      <w:r>
        <w:br/>
      </w:r>
      <w:r>
        <w:rPr>
          <w:rFonts w:ascii="Times New Roman"/>
          <w:b w:val="false"/>
          <w:i w:val="false"/>
          <w:color w:val="000000"/>
          <w:sz w:val="28"/>
        </w:rPr>
        <w:t>
      Ni</w:t>
      </w:r>
      <w:r>
        <w:rPr>
          <w:rFonts w:ascii="Times New Roman"/>
          <w:b w:val="false"/>
          <w:i w:val="false"/>
          <w:color w:val="000000"/>
          <w:vertAlign w:val="subscript"/>
        </w:rPr>
        <w:t xml:space="preserve">ай </w:t>
      </w:r>
      <w:r>
        <w:rPr>
          <w:rFonts w:ascii="Times New Roman"/>
          <w:b w:val="false"/>
          <w:i w:val="false"/>
          <w:color w:val="000000"/>
          <w:sz w:val="28"/>
        </w:rPr>
        <w:t>– айлардағы тасымалдың жоспарланған кезеңі;</w:t>
      </w:r>
      <w:r>
        <w:br/>
      </w:r>
      <w:r>
        <w:rPr>
          <w:rFonts w:ascii="Times New Roman"/>
          <w:b w:val="false"/>
          <w:i w:val="false"/>
          <w:color w:val="000000"/>
          <w:sz w:val="28"/>
        </w:rPr>
        <w:t>
      0,166 – айына тексерудің еселік коэффициенті (жылына 2 рет нормативтік профилактикалық тексеру есебінен).</w:t>
      </w:r>
      <w:r>
        <w:br/>
      </w:r>
      <w:r>
        <w:rPr>
          <w:rFonts w:ascii="Times New Roman"/>
          <w:b w:val="false"/>
          <w:i w:val="false"/>
          <w:color w:val="000000"/>
          <w:sz w:val="28"/>
        </w:rPr>
        <w:t>
      29. Жолаушыларды, қызметкерлерді сақтандыру.</w:t>
      </w:r>
      <w:r>
        <w:br/>
      </w:r>
      <w:r>
        <w:rPr>
          <w:rFonts w:ascii="Times New Roman"/>
          <w:b w:val="false"/>
          <w:i w:val="false"/>
          <w:color w:val="000000"/>
          <w:sz w:val="28"/>
        </w:rPr>
        <w:t>
      Қызметкерлерді сақтандыруға арналған шығыстар сақтандыру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жоспарланады.</w:t>
      </w:r>
    </w:p>
    <w:bookmarkEnd w:id="42"/>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қызметкер.сақтандыру </w:t>
      </w:r>
      <w:r>
        <w:rPr>
          <w:rFonts w:ascii="Times New Roman"/>
          <w:b w:val="false"/>
          <w:i w:val="false"/>
          <w:color w:val="000000"/>
          <w:sz w:val="28"/>
        </w:rPr>
        <w:t>= (R</w:t>
      </w:r>
      <w:r>
        <w:rPr>
          <w:rFonts w:ascii="Times New Roman"/>
          <w:b w:val="false"/>
          <w:i w:val="false"/>
          <w:color w:val="000000"/>
          <w:vertAlign w:val="subscript"/>
        </w:rPr>
        <w:t xml:space="preserve">жолсерік. жалақысы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R</w:t>
      </w:r>
      <w:r>
        <w:rPr>
          <w:rFonts w:ascii="Times New Roman"/>
          <w:b w:val="false"/>
          <w:i w:val="false"/>
          <w:color w:val="000000"/>
          <w:vertAlign w:val="subscript"/>
        </w:rPr>
        <w:t xml:space="preserve">поезд баст.жалақысы </w:t>
      </w:r>
      <w:r>
        <w:rPr>
          <w:rFonts w:ascii="Times New Roman"/>
          <w:b w:val="false"/>
          <w:i w:val="false"/>
          <w:color w:val="000000"/>
          <w:sz w:val="28"/>
        </w:rPr>
        <w:t xml:space="preserve">+R </w:t>
      </w:r>
      <w:r>
        <w:rPr>
          <w:rFonts w:ascii="Times New Roman"/>
          <w:b w:val="false"/>
          <w:i w:val="false"/>
          <w:color w:val="000000"/>
          <w:vertAlign w:val="subscript"/>
        </w:rPr>
        <w:t xml:space="preserve">лок.бриг.жалақысы </w:t>
      </w:r>
      <w:r>
        <w:rPr>
          <w:rFonts w:ascii="Times New Roman"/>
          <w:b w:val="false"/>
          <w:i w:val="false"/>
          <w:color w:val="000000"/>
          <w:sz w:val="28"/>
        </w:rPr>
        <w:t>) * 0.5 %</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қызметкер.сақтандыру </w:t>
      </w:r>
      <w:r>
        <w:rPr>
          <w:rFonts w:ascii="Times New Roman"/>
          <w:b w:val="false"/>
          <w:i w:val="false"/>
          <w:color w:val="000000"/>
          <w:sz w:val="28"/>
        </w:rPr>
        <w:t>– жұмыс берушінің қызметкерлер алдындағы азаматтық-құқықтық жауапкершілігін сақтандыру шығыстары;</w:t>
      </w:r>
      <w:r>
        <w:br/>
      </w:r>
      <w:r>
        <w:rPr>
          <w:rFonts w:ascii="Times New Roman"/>
          <w:b w:val="false"/>
          <w:i w:val="false"/>
          <w:color w:val="000000"/>
          <w:sz w:val="28"/>
        </w:rPr>
        <w:t>
      0,5 % – сақтандыру сыйақысының минималды пайызы;</w:t>
      </w:r>
      <w:r>
        <w:br/>
      </w:r>
      <w:r>
        <w:rPr>
          <w:rFonts w:ascii="Times New Roman"/>
          <w:b w:val="false"/>
          <w:i w:val="false"/>
          <w:color w:val="000000"/>
          <w:sz w:val="28"/>
        </w:rPr>
        <w:t>
      Сақтандыру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тасымалдаушының жолаушылар алдындағы азаматтық-құқықтық жауапкершілігін сақтандыруға арналған шығыстары жоспарланады:</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жолауш. сақтан. </w:t>
      </w:r>
      <w:r>
        <w:rPr>
          <w:rFonts w:ascii="Times New Roman"/>
          <w:b w:val="false"/>
          <w:i w:val="false"/>
          <w:color w:val="000000"/>
          <w:sz w:val="28"/>
        </w:rPr>
        <w:t>= D</w:t>
      </w:r>
      <w:r>
        <w:rPr>
          <w:rFonts w:ascii="Times New Roman"/>
          <w:b w:val="false"/>
          <w:i w:val="false"/>
          <w:color w:val="000000"/>
          <w:vertAlign w:val="subscript"/>
        </w:rPr>
        <w:t xml:space="preserve">тасымал </w:t>
      </w:r>
      <w:r>
        <w:rPr>
          <w:rFonts w:ascii="Times New Roman"/>
          <w:b w:val="false"/>
          <w:i w:val="false"/>
          <w:color w:val="000000"/>
          <w:sz w:val="28"/>
        </w:rPr>
        <w:t>* 0,2 %</w:t>
      </w:r>
    </w:p>
    <w:p>
      <w:pPr>
        <w:spacing w:after="0"/>
        <w:ind w:left="0"/>
        <w:jc w:val="both"/>
      </w:pPr>
      <w:r>
        <w:rPr>
          <w:rFonts w:ascii="Times New Roman"/>
          <w:b w:val="false"/>
          <w:i w:val="false"/>
          <w:color w:val="000000"/>
          <w:sz w:val="28"/>
        </w:rPr>
        <w:t>      мұндағы:</w:t>
      </w:r>
    </w:p>
    <w:bookmarkStart w:name="z127" w:id="43"/>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жолауш. сақтан. </w:t>
      </w:r>
      <w:r>
        <w:rPr>
          <w:rFonts w:ascii="Times New Roman"/>
          <w:b w:val="false"/>
          <w:i w:val="false"/>
          <w:color w:val="000000"/>
          <w:sz w:val="28"/>
        </w:rPr>
        <w:t>– тасымалдаушының жолаушылар алдындағы азаматтық-құқықтық жауапкершілігін сақтандыру шығыстары;</w:t>
      </w:r>
      <w:r>
        <w:br/>
      </w:r>
      <w:r>
        <w:rPr>
          <w:rFonts w:ascii="Times New Roman"/>
          <w:b w:val="false"/>
          <w:i w:val="false"/>
          <w:color w:val="000000"/>
          <w:sz w:val="28"/>
        </w:rPr>
        <w:t>
      0,2 % - сақтандыру сыйақысының минималды пайызы.</w:t>
      </w:r>
      <w:r>
        <w:br/>
      </w:r>
      <w:r>
        <w:rPr>
          <w:rFonts w:ascii="Times New Roman"/>
          <w:b w:val="false"/>
          <w:i w:val="false"/>
          <w:color w:val="000000"/>
          <w:sz w:val="28"/>
        </w:rPr>
        <w:t>
      30. Электр секцияларының жұмысы - тартуға арналған электр энергиясы:</w:t>
      </w:r>
      <w:r>
        <w:br/>
      </w:r>
      <w:r>
        <w:rPr>
          <w:rFonts w:ascii="Times New Roman"/>
          <w:b w:val="false"/>
          <w:i w:val="false"/>
          <w:color w:val="000000"/>
          <w:sz w:val="28"/>
        </w:rPr>
        <w:t>
      Электр секциялардың жұмысына арналған электр энергиясы бойынша шығыстар мынадай формула бойынша есептеледі:</w:t>
      </w:r>
    </w:p>
    <w:bookmarkEnd w:id="43"/>
    <w:p>
      <w:pPr>
        <w:spacing w:after="0"/>
        <w:ind w:left="0"/>
        <w:jc w:val="both"/>
      </w:pPr>
      <w:r>
        <w:rPr>
          <w:rFonts w:ascii="Times New Roman"/>
          <w:b w:val="false"/>
          <w:i w:val="false"/>
          <w:color w:val="000000"/>
          <w:sz w:val="28"/>
        </w:rPr>
        <w:t xml:space="preserve">R </w:t>
      </w:r>
      <w:r>
        <w:rPr>
          <w:rFonts w:ascii="Times New Roman"/>
          <w:b w:val="false"/>
          <w:i w:val="false"/>
          <w:color w:val="000000"/>
          <w:vertAlign w:val="subscript"/>
        </w:rPr>
        <w:t xml:space="preserve">эл. энергиясы </w:t>
      </w:r>
      <w:r>
        <w:rPr>
          <w:rFonts w:ascii="Times New Roman"/>
          <w:b w:val="false"/>
          <w:i w:val="false"/>
          <w:color w:val="000000"/>
          <w:sz w:val="28"/>
        </w:rPr>
        <w:t xml:space="preserve">= n </w:t>
      </w:r>
      <w:r>
        <w:rPr>
          <w:rFonts w:ascii="Times New Roman"/>
          <w:b w:val="false"/>
          <w:i w:val="false"/>
          <w:color w:val="000000"/>
          <w:vertAlign w:val="subscript"/>
        </w:rPr>
        <w:t xml:space="preserve">эл. энергиясы </w:t>
      </w:r>
      <w:r>
        <w:rPr>
          <w:rFonts w:ascii="Times New Roman"/>
          <w:b w:val="false"/>
          <w:i w:val="false"/>
          <w:color w:val="000000"/>
          <w:sz w:val="28"/>
        </w:rPr>
        <w:t xml:space="preserve">* N </w:t>
      </w:r>
      <w:r>
        <w:rPr>
          <w:rFonts w:ascii="Times New Roman"/>
          <w:b w:val="false"/>
          <w:i w:val="false"/>
          <w:color w:val="000000"/>
          <w:vertAlign w:val="subscript"/>
        </w:rPr>
        <w:t xml:space="preserve">рейс </w:t>
      </w:r>
      <w:r>
        <w:rPr>
          <w:rFonts w:ascii="Times New Roman"/>
          <w:b w:val="false"/>
          <w:i w:val="false"/>
          <w:color w:val="000000"/>
          <w:sz w:val="28"/>
        </w:rPr>
        <w:t xml:space="preserve">* 2 * Р </w:t>
      </w:r>
      <w:r>
        <w:rPr>
          <w:rFonts w:ascii="Times New Roman"/>
          <w:b w:val="false"/>
          <w:i w:val="false"/>
          <w:color w:val="000000"/>
          <w:vertAlign w:val="subscript"/>
        </w:rPr>
        <w:t>эл. энергиясы</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n </w:t>
      </w:r>
      <w:r>
        <w:rPr>
          <w:rFonts w:ascii="Times New Roman"/>
          <w:b w:val="false"/>
          <w:i w:val="false"/>
          <w:color w:val="000000"/>
          <w:vertAlign w:val="subscript"/>
        </w:rPr>
        <w:t xml:space="preserve">эл. энергиясы </w:t>
      </w:r>
      <w:r>
        <w:rPr>
          <w:rFonts w:ascii="Times New Roman"/>
          <w:b w:val="false"/>
          <w:i w:val="false"/>
          <w:color w:val="000000"/>
          <w:sz w:val="28"/>
        </w:rPr>
        <w:t>– бір рейс үшін байланыс желісіндегі шығын ескерілген Тн. Км-брутто үшін жұмсалатын электр энергиясы шығындарының нормасы, квт.</w:t>
      </w:r>
      <w:r>
        <w:br/>
      </w:r>
      <w:r>
        <w:rPr>
          <w:rFonts w:ascii="Times New Roman"/>
          <w:b w:val="false"/>
          <w:i w:val="false"/>
          <w:color w:val="000000"/>
          <w:sz w:val="28"/>
        </w:rPr>
        <w:t xml:space="preserve">
      Р </w:t>
      </w:r>
      <w:r>
        <w:rPr>
          <w:rFonts w:ascii="Times New Roman"/>
          <w:b w:val="false"/>
          <w:i w:val="false"/>
          <w:color w:val="000000"/>
          <w:vertAlign w:val="subscript"/>
        </w:rPr>
        <w:t xml:space="preserve">эл. энергиясы </w:t>
      </w:r>
      <w:r>
        <w:rPr>
          <w:rFonts w:ascii="Times New Roman"/>
          <w:b w:val="false"/>
          <w:i w:val="false"/>
          <w:color w:val="000000"/>
          <w:sz w:val="28"/>
        </w:rPr>
        <w:t>– поездарды тарту үшін электр энергиясын беру тарифі;</w:t>
      </w:r>
      <w:r>
        <w:br/>
      </w:r>
      <w:r>
        <w:rPr>
          <w:rFonts w:ascii="Times New Roman"/>
          <w:b w:val="false"/>
          <w:i w:val="false"/>
          <w:color w:val="000000"/>
          <w:sz w:val="28"/>
        </w:rPr>
        <w:t>
      Электр поезының поезд жұмыстарына арналған электр энергиясының шығындар нормасының есебі айқындайтын уәкілетті органмен нормаға сәйкес орындалады.</w:t>
      </w:r>
      <w:r>
        <w:br/>
      </w:r>
      <w:r>
        <w:rPr>
          <w:rFonts w:ascii="Times New Roman"/>
          <w:b w:val="false"/>
          <w:i w:val="false"/>
          <w:color w:val="000000"/>
          <w:sz w:val="28"/>
        </w:rPr>
        <w:t>
      Электр энергиясы шығындарының нормасы мынадай формула бойынша есептеледі:</w:t>
      </w:r>
    </w:p>
    <w:p>
      <w:pPr>
        <w:spacing w:after="0"/>
        <w:ind w:left="0"/>
        <w:jc w:val="both"/>
      </w:pPr>
      <w:r>
        <w:rPr>
          <w:rFonts w:ascii="Times New Roman"/>
          <w:b w:val="false"/>
          <w:i w:val="false"/>
          <w:color w:val="000000"/>
          <w:sz w:val="28"/>
        </w:rPr>
        <w:t>n</w:t>
      </w:r>
      <w:r>
        <w:rPr>
          <w:rFonts w:ascii="Times New Roman"/>
          <w:b w:val="false"/>
          <w:i w:val="false"/>
          <w:color w:val="000000"/>
          <w:vertAlign w:val="subscript"/>
        </w:rPr>
        <w:t>электр.энер.</w:t>
      </w:r>
      <w:r>
        <w:rPr>
          <w:rFonts w:ascii="Times New Roman"/>
          <w:b w:val="false"/>
          <w:i w:val="false"/>
          <w:color w:val="000000"/>
          <w:sz w:val="28"/>
        </w:rPr>
        <w:t xml:space="preserve"> = ео К</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Кi K</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Z</w:t>
      </w:r>
      <w:r>
        <w:rPr>
          <w:rFonts w:ascii="Times New Roman"/>
          <w:b w:val="false"/>
          <w:i w:val="false"/>
          <w:color w:val="000000"/>
          <w:vertAlign w:val="superscript"/>
        </w:rPr>
        <w:t>'</w:t>
      </w:r>
      <w:r>
        <w:rPr>
          <w:rFonts w:ascii="Times New Roman"/>
          <w:b w:val="false"/>
          <w:i w:val="false"/>
          <w:color w:val="000000"/>
          <w:sz w:val="28"/>
        </w:rPr>
        <w: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еm) + есл ( Кв + Өс К</w:t>
      </w:r>
      <w:r>
        <w:rPr>
          <w:rFonts w:ascii="Times New Roman"/>
          <w:b w:val="false"/>
          <w:i w:val="false"/>
          <w:color w:val="000000"/>
          <w:vertAlign w:val="superscript"/>
        </w:rPr>
        <w:t>'</w:t>
      </w:r>
      <w:r>
        <w:rPr>
          <w:rFonts w:ascii="Times New Roman"/>
          <w:b w:val="false"/>
          <w:i w:val="false"/>
          <w:color w:val="000000"/>
          <w:sz w:val="28"/>
        </w:rPr>
        <w:t>в)</w:t>
      </w:r>
    </w:p>
    <w:bookmarkStart w:name="z128" w:id="44"/>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электр.энер</w:t>
      </w:r>
      <w:r>
        <w:rPr>
          <w:rFonts w:ascii="Times New Roman"/>
          <w:b w:val="false"/>
          <w:i w:val="false"/>
          <w:color w:val="000000"/>
          <w:sz w:val="28"/>
        </w:rPr>
        <w:t xml:space="preserve"> – электр энергиясы шығындарының нормасы, Квт.ч</w:t>
      </w:r>
      <w:r>
        <w:br/>
      </w:r>
      <w:r>
        <w:rPr>
          <w:rFonts w:ascii="Times New Roman"/>
          <w:b w:val="false"/>
          <w:i w:val="false"/>
          <w:color w:val="000000"/>
          <w:sz w:val="28"/>
        </w:rPr>
        <w:t>
      ео - электр поезының техникалық деректері (кВт.с/өлшем)</w:t>
      </w:r>
      <w:r>
        <w:br/>
      </w:r>
      <w:r>
        <w:rPr>
          <w:rFonts w:ascii="Times New Roman"/>
          <w:b w:val="false"/>
          <w:i w:val="false"/>
          <w:color w:val="000000"/>
          <w:sz w:val="28"/>
        </w:rPr>
        <w:t>
      Кi = 1 + аiэ</w:t>
      </w:r>
      <w:r>
        <w:br/>
      </w:r>
      <w:r>
        <w:rPr>
          <w:rFonts w:ascii="Times New Roman"/>
          <w:b w:val="false"/>
          <w:i w:val="false"/>
          <w:color w:val="000000"/>
          <w:sz w:val="28"/>
        </w:rPr>
        <w:t>
      а – негізінен қозғалыс жылдамдығына тәуелді коэффициент</w:t>
      </w:r>
      <w:r>
        <w:br/>
      </w:r>
      <w:r>
        <w:rPr>
          <w:rFonts w:ascii="Times New Roman"/>
          <w:b w:val="false"/>
          <w:i w:val="false"/>
          <w:color w:val="000000"/>
          <w:sz w:val="28"/>
        </w:rPr>
        <w:t>
      К</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 вагондардың жүк көтергішті пайдалану деңгейіне әсер ету коэффициенті (17,5 т = 1)</w:t>
      </w:r>
      <w:r>
        <w:br/>
      </w:r>
      <w:r>
        <w:rPr>
          <w:rFonts w:ascii="Times New Roman"/>
          <w:b w:val="false"/>
          <w:i w:val="false"/>
          <w:color w:val="000000"/>
          <w:sz w:val="28"/>
        </w:rPr>
        <w:t>
      K</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нормаланған кезеңдегі температуралық коэффициент</w:t>
      </w:r>
      <w:r>
        <w:br/>
      </w:r>
      <w:r>
        <w:rPr>
          <w:rFonts w:ascii="Times New Roman"/>
          <w:b w:val="false"/>
          <w:i w:val="false"/>
          <w:color w:val="000000"/>
          <w:sz w:val="28"/>
        </w:rPr>
        <w:t>
      есл – көмекші машиналарға арналған электр энергиясының шығындары</w:t>
      </w:r>
      <w:r>
        <w:br/>
      </w:r>
      <w:r>
        <w:rPr>
          <w:rFonts w:ascii="Times New Roman"/>
          <w:b w:val="false"/>
          <w:i w:val="false"/>
          <w:color w:val="000000"/>
          <w:sz w:val="28"/>
        </w:rPr>
        <w:t>
      Кв – жүру барысындағы көмекші машиналарды пайдалану коэффиценті хранометраж арқылы анықталады.</w:t>
      </w:r>
      <w:r>
        <w:br/>
      </w:r>
      <w:r>
        <w:rPr>
          <w:rFonts w:ascii="Times New Roman"/>
          <w:b w:val="false"/>
          <w:i w:val="false"/>
          <w:color w:val="000000"/>
          <w:sz w:val="28"/>
        </w:rPr>
        <w:t>
      К</w:t>
      </w:r>
      <w:r>
        <w:rPr>
          <w:rFonts w:ascii="Times New Roman"/>
          <w:b w:val="false"/>
          <w:i w:val="false"/>
          <w:color w:val="000000"/>
          <w:vertAlign w:val="superscript"/>
        </w:rPr>
        <w:t>'</w:t>
      </w:r>
      <w:r>
        <w:rPr>
          <w:rFonts w:ascii="Times New Roman"/>
          <w:b w:val="false"/>
          <w:i w:val="false"/>
          <w:color w:val="000000"/>
          <w:sz w:val="28"/>
        </w:rPr>
        <w:t>в – аялдамада көмекші машиналарды пайдалану коэффиценті хранометраж арқылы анықталады.</w:t>
      </w:r>
      <w:r>
        <w:br/>
      </w:r>
      <w:r>
        <w:rPr>
          <w:rFonts w:ascii="Times New Roman"/>
          <w:b w:val="false"/>
          <w:i w:val="false"/>
          <w:color w:val="000000"/>
          <w:sz w:val="28"/>
        </w:rPr>
        <w:t>
      Өс – аялдау уақытының коэффициенті tcт/to тең.</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еm – тоқтау кезінде жұмсалған кинетикалық энергияны қалпына келтіру шығындары, (кВт.с/10 мың.ткм брутто)</w:t>
      </w:r>
      <w:r>
        <w:br/>
      </w:r>
      <w:r>
        <w:rPr>
          <w:rFonts w:ascii="Times New Roman"/>
          <w:b w:val="false"/>
          <w:i w:val="false"/>
          <w:color w:val="000000"/>
          <w:sz w:val="28"/>
        </w:rPr>
        <w:t>
      Z' = 100 х z/L;</w:t>
      </w:r>
      <w:r>
        <w:br/>
      </w:r>
      <w:r>
        <w:rPr>
          <w:rFonts w:ascii="Times New Roman"/>
          <w:b w:val="false"/>
          <w:i w:val="false"/>
          <w:color w:val="000000"/>
          <w:sz w:val="28"/>
        </w:rPr>
        <w:t>
      Z – аялдамалар саны.</w:t>
      </w:r>
      <w:r>
        <w:br/>
      </w:r>
      <w:r>
        <w:rPr>
          <w:rFonts w:ascii="Times New Roman"/>
          <w:b w:val="false"/>
          <w:i w:val="false"/>
          <w:color w:val="000000"/>
          <w:sz w:val="28"/>
        </w:rPr>
        <w:t>
      31. Дизель поездарының жұмысы – поезд жұмыстарына арналған дизель отынының шығындары.</w:t>
      </w:r>
      <w:r>
        <w:br/>
      </w:r>
      <w:r>
        <w:rPr>
          <w:rFonts w:ascii="Times New Roman"/>
          <w:b w:val="false"/>
          <w:i w:val="false"/>
          <w:color w:val="000000"/>
          <w:sz w:val="28"/>
        </w:rPr>
        <w:t>
      Поезд жұмыстарына арналған дизель отынының шығындары мынадай формула бойынша есептеледі:</w:t>
      </w:r>
    </w:p>
    <w:bookmarkEnd w:id="44"/>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 поезд дизотын.</w:t>
      </w:r>
      <w:r>
        <w:rPr>
          <w:rFonts w:ascii="Times New Roman"/>
          <w:b w:val="false"/>
          <w:i w:val="false"/>
          <w:color w:val="000000"/>
          <w:sz w:val="28"/>
        </w:rPr>
        <w:t xml:space="preserve"> = n</w:t>
      </w:r>
      <w:r>
        <w:rPr>
          <w:rFonts w:ascii="Times New Roman"/>
          <w:b w:val="false"/>
          <w:i w:val="false"/>
          <w:color w:val="000000"/>
          <w:vertAlign w:val="subscript"/>
        </w:rPr>
        <w:t xml:space="preserve"> дизотын </w:t>
      </w:r>
      <w:r>
        <w:rPr>
          <w:rFonts w:ascii="Times New Roman"/>
          <w:b w:val="false"/>
          <w:i w:val="false"/>
          <w:color w:val="000000"/>
          <w:sz w:val="28"/>
        </w:rPr>
        <w:t>* P</w:t>
      </w:r>
      <w:r>
        <w:rPr>
          <w:rFonts w:ascii="Times New Roman"/>
          <w:b w:val="false"/>
          <w:i w:val="false"/>
          <w:color w:val="000000"/>
          <w:vertAlign w:val="subscript"/>
        </w:rPr>
        <w:t xml:space="preserve"> дизотын</w:t>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*2</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 xml:space="preserve"> дизотын</w:t>
      </w:r>
      <w:r>
        <w:rPr>
          <w:rFonts w:ascii="Times New Roman"/>
          <w:b w:val="false"/>
          <w:i w:val="false"/>
          <w:color w:val="000000"/>
          <w:sz w:val="28"/>
        </w:rPr>
        <w:t xml:space="preserve"> – бір рейске арналған дизель отынының шығындар нормасы, кг;</w:t>
      </w:r>
      <w:r>
        <w:br/>
      </w:r>
      <w:r>
        <w:rPr>
          <w:rFonts w:ascii="Times New Roman"/>
          <w:b w:val="false"/>
          <w:i w:val="false"/>
          <w:color w:val="000000"/>
          <w:sz w:val="28"/>
        </w:rPr>
        <w:t>
      P</w:t>
      </w:r>
      <w:r>
        <w:rPr>
          <w:rFonts w:ascii="Times New Roman"/>
          <w:b w:val="false"/>
          <w:i w:val="false"/>
          <w:color w:val="000000"/>
          <w:vertAlign w:val="subscript"/>
        </w:rPr>
        <w:t xml:space="preserve"> дизотын</w:t>
      </w:r>
      <w:r>
        <w:rPr>
          <w:rFonts w:ascii="Times New Roman"/>
          <w:b w:val="false"/>
          <w:i w:val="false"/>
          <w:color w:val="000000"/>
          <w:sz w:val="28"/>
        </w:rPr>
        <w:t xml:space="preserve"> – дизель отынының бағасы, бір кг үшін теңге.</w:t>
      </w:r>
      <w:r>
        <w:br/>
      </w:r>
      <w:r>
        <w:rPr>
          <w:rFonts w:ascii="Times New Roman"/>
          <w:b w:val="false"/>
          <w:i w:val="false"/>
          <w:color w:val="000000"/>
          <w:sz w:val="28"/>
        </w:rPr>
        <w:t>
      Дизель поездарының поезд жұмыстарына арналған дизель отынының шығындар нормасының есебі поездарды тартуға арналған электр энергиясын және отынды техникалық нормалау жөніндегі нұсқаулыққа сәйкес мынадай формула бойынша орындалады:</w:t>
      </w:r>
    </w:p>
    <w:p>
      <w:pPr>
        <w:spacing w:after="0"/>
        <w:ind w:left="0"/>
        <w:jc w:val="both"/>
      </w:pPr>
      <w:r>
        <w:rPr>
          <w:rFonts w:ascii="Times New Roman"/>
          <w:b w:val="false"/>
          <w:i w:val="false"/>
          <w:color w:val="000000"/>
          <w:sz w:val="28"/>
        </w:rPr>
        <w:t>n</w:t>
      </w:r>
      <w:r>
        <w:rPr>
          <w:rFonts w:ascii="Times New Roman"/>
          <w:b w:val="false"/>
          <w:i w:val="false"/>
          <w:color w:val="000000"/>
          <w:vertAlign w:val="subscript"/>
        </w:rPr>
        <w:t>дизтопл</w:t>
      </w:r>
      <w:r>
        <w:rPr>
          <w:rFonts w:ascii="Times New Roman"/>
          <w:b w:val="false"/>
          <w:i w:val="false"/>
          <w:color w:val="000000"/>
          <w:sz w:val="28"/>
        </w:rPr>
        <w:t xml:space="preserve"> = nо К</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Кi К</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Z</w:t>
      </w:r>
      <w:r>
        <w:rPr>
          <w:rFonts w:ascii="Times New Roman"/>
          <w:b w:val="false"/>
          <w:i/>
          <w:color w:val="000000"/>
          <w:sz w:val="28"/>
        </w:rPr>
        <w:t>'</w:t>
      </w:r>
      <w:r>
        <w:rPr>
          <w:rFonts w:ascii="Times New Roman"/>
          <w:b w:val="false"/>
          <w:i w:val="false"/>
          <w:color w:val="000000"/>
          <w:sz w:val="28"/>
        </w:rPr>
        <w: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nT) + Кх nх + Өс К</w:t>
      </w:r>
      <w:r>
        <w:rPr>
          <w:rFonts w:ascii="Times New Roman"/>
          <w:b w:val="false"/>
          <w:i/>
          <w:color w:val="000000"/>
          <w:sz w:val="28"/>
        </w:rPr>
        <w:t>'</w:t>
      </w:r>
      <w:r>
        <w:rPr>
          <w:rFonts w:ascii="Times New Roman"/>
          <w:b w:val="false"/>
          <w:i w:val="false"/>
          <w:color w:val="000000"/>
          <w:sz w:val="28"/>
        </w:rPr>
        <w:t>х nх</w:t>
      </w:r>
    </w:p>
    <w:bookmarkStart w:name="z129" w:id="45"/>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 дизотын</w:t>
      </w:r>
      <w:r>
        <w:rPr>
          <w:rFonts w:ascii="Times New Roman"/>
          <w:b w:val="false"/>
          <w:i w:val="false"/>
          <w:color w:val="000000"/>
          <w:sz w:val="28"/>
        </w:rPr>
        <w:t xml:space="preserve"> – дизель отынының шығындар нормасы (кг);</w:t>
      </w:r>
      <w:r>
        <w:br/>
      </w:r>
      <w:r>
        <w:rPr>
          <w:rFonts w:ascii="Times New Roman"/>
          <w:b w:val="false"/>
          <w:i w:val="false"/>
          <w:color w:val="000000"/>
          <w:sz w:val="28"/>
        </w:rPr>
        <w:t>
      nо – дизель поезының техникалық деректері (кВтс/өлшем);</w:t>
      </w:r>
      <w:r>
        <w:br/>
      </w:r>
      <w:r>
        <w:rPr>
          <w:rFonts w:ascii="Times New Roman"/>
          <w:b w:val="false"/>
          <w:i w:val="false"/>
          <w:color w:val="000000"/>
          <w:sz w:val="28"/>
        </w:rPr>
        <w:t>
      K</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 вагондардың жүк көтергішті пайдалану деңгейіне әсер ету коэффициенті (17,5 т = 1);</w:t>
      </w:r>
      <w:r>
        <w:br/>
      </w:r>
      <w:r>
        <w:rPr>
          <w:rFonts w:ascii="Times New Roman"/>
          <w:b w:val="false"/>
          <w:i w:val="false"/>
          <w:color w:val="000000"/>
          <w:sz w:val="28"/>
        </w:rPr>
        <w:t>
      K</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 xml:space="preserve"> – нормаланған кезеңдегі температуралық коэффициент;</w:t>
      </w:r>
      <w:r>
        <w:br/>
      </w:r>
      <w:r>
        <w:rPr>
          <w:rFonts w:ascii="Times New Roman"/>
          <w:b w:val="false"/>
          <w:i w:val="false"/>
          <w:color w:val="000000"/>
          <w:sz w:val="28"/>
        </w:rPr>
        <w:t>
      Kх – жалпы бос жүру уақытына бос жүруге қатысты көрсетілген бос жүру коэффициенті;</w:t>
      </w:r>
      <w:r>
        <w:br/>
      </w:r>
      <w:r>
        <w:rPr>
          <w:rFonts w:ascii="Times New Roman"/>
          <w:b w:val="false"/>
          <w:i w:val="false"/>
          <w:color w:val="000000"/>
          <w:sz w:val="28"/>
        </w:rPr>
        <w:t>
      nх – дизель поезының техникалық деректері бойынша бос жүруге кеткен отын шығындарына қатысты сағат шамасы;</w:t>
      </w:r>
      <w:r>
        <w:br/>
      </w:r>
      <w:r>
        <w:rPr>
          <w:rFonts w:ascii="Times New Roman"/>
          <w:b w:val="false"/>
          <w:i w:val="false"/>
          <w:color w:val="000000"/>
          <w:sz w:val="28"/>
        </w:rPr>
        <w:t>
      К</w:t>
      </w:r>
      <w:r>
        <w:rPr>
          <w:rFonts w:ascii="Times New Roman"/>
          <w:b w:val="false"/>
          <w:i w:val="false"/>
          <w:color w:val="000000"/>
          <w:vertAlign w:val="superscript"/>
        </w:rPr>
        <w:t>,</w:t>
      </w:r>
      <w:r>
        <w:rPr>
          <w:rFonts w:ascii="Times New Roman"/>
          <w:b w:val="false"/>
          <w:i w:val="false"/>
          <w:color w:val="000000"/>
          <w:sz w:val="28"/>
        </w:rPr>
        <w:t>х – аялдау уақыты кезіндегі бос жүріс коэффициенті;</w:t>
      </w:r>
      <w:r>
        <w:br/>
      </w:r>
      <w:r>
        <w:rPr>
          <w:rFonts w:ascii="Times New Roman"/>
          <w:b w:val="false"/>
          <w:i w:val="false"/>
          <w:color w:val="000000"/>
          <w:sz w:val="28"/>
        </w:rPr>
        <w:t xml:space="preserve">
      К'х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х х tст/to;</w:t>
      </w:r>
      <w:r>
        <w:br/>
      </w:r>
      <w:r>
        <w:rPr>
          <w:rFonts w:ascii="Times New Roman"/>
          <w:b w:val="false"/>
          <w:i w:val="false"/>
          <w:color w:val="000000"/>
          <w:sz w:val="28"/>
        </w:rPr>
        <w:t>
      tст – поездардың кестесі бойынша жалпы аялдау уақыты;</w:t>
      </w:r>
      <w:r>
        <w:br/>
      </w:r>
      <w:r>
        <w:rPr>
          <w:rFonts w:ascii="Times New Roman"/>
          <w:b w:val="false"/>
          <w:i w:val="false"/>
          <w:color w:val="000000"/>
          <w:sz w:val="28"/>
        </w:rPr>
        <w:t>
      to – поездың жалпы жүру уақыты;</w:t>
      </w:r>
      <w:r>
        <w:br/>
      </w: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х – жол жүру бойынша тәжірибе тәсілімен анықтайды;</w:t>
      </w:r>
      <w:r>
        <w:br/>
      </w:r>
      <w:r>
        <w:rPr>
          <w:rFonts w:ascii="Times New Roman"/>
          <w:b w:val="false"/>
          <w:i w:val="false"/>
          <w:color w:val="000000"/>
          <w:sz w:val="28"/>
        </w:rPr>
        <w:t>
      Өс – аялдау уақытының коэффициенті у t cт/to тең;</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nT – тоқтау кезінде жұмсалған кинетикалық энергияны қалпына келтіруге арналған отын шығындары, (кг/10 мың.ткм брутто);</w:t>
      </w:r>
      <w:r>
        <w:br/>
      </w:r>
      <w:r>
        <w:rPr>
          <w:rFonts w:ascii="Times New Roman"/>
          <w:b w:val="false"/>
          <w:i w:val="false"/>
          <w:color w:val="000000"/>
          <w:sz w:val="28"/>
        </w:rPr>
        <w:t>
      Z</w:t>
      </w:r>
      <w:r>
        <w:rPr>
          <w:rFonts w:ascii="Times New Roman"/>
          <w:b w:val="false"/>
          <w:i w:val="false"/>
          <w:color w:val="000000"/>
          <w:vertAlign w:val="superscript"/>
        </w:rPr>
        <w:t>,</w:t>
      </w:r>
      <w:r>
        <w:rPr>
          <w:rFonts w:ascii="Times New Roman"/>
          <w:b w:val="false"/>
          <w:i w:val="false"/>
          <w:color w:val="000000"/>
          <w:sz w:val="28"/>
        </w:rPr>
        <w:t xml:space="preserve"> = 100 х z/L;</w:t>
      </w:r>
      <w:r>
        <w:br/>
      </w:r>
      <w:r>
        <w:rPr>
          <w:rFonts w:ascii="Times New Roman"/>
          <w:b w:val="false"/>
          <w:i w:val="false"/>
          <w:color w:val="000000"/>
          <w:sz w:val="28"/>
        </w:rPr>
        <w:t>
      Z – аялдамалар саны.</w:t>
      </w:r>
      <w:r>
        <w:br/>
      </w:r>
      <w:r>
        <w:rPr>
          <w:rFonts w:ascii="Times New Roman"/>
          <w:b w:val="false"/>
          <w:i w:val="false"/>
          <w:color w:val="000000"/>
          <w:sz w:val="28"/>
        </w:rPr>
        <w:t>
      32. Тасымалдаушы тек Қазақстан Республикасының шекараларында ғана жұмсайтын өндірістің негізгі тікелей шығындары мынадай формула бойынша анықталады:</w:t>
      </w:r>
    </w:p>
    <w:bookmarkEnd w:id="45"/>
    <w:p>
      <w:pPr>
        <w:spacing w:after="0"/>
        <w:ind w:left="0"/>
        <w:jc w:val="both"/>
      </w:pPr>
      <w:r>
        <w:rPr>
          <w:rFonts w:ascii="Times New Roman"/>
          <w:b w:val="false"/>
          <w:i w:val="false"/>
          <w:color w:val="000000"/>
          <w:sz w:val="28"/>
        </w:rPr>
        <w:t>RQ</w:t>
      </w:r>
      <w:r>
        <w:rPr>
          <w:rFonts w:ascii="Times New Roman"/>
          <w:b w:val="false"/>
          <w:i w:val="false"/>
          <w:color w:val="000000"/>
          <w:vertAlign w:val="subscript"/>
        </w:rPr>
        <w:t>тікелей =</w:t>
      </w:r>
      <w:r>
        <w:rPr>
          <w:rFonts w:ascii="Times New Roman"/>
          <w:b w:val="false"/>
          <w:i w:val="false"/>
          <w:color w:val="000000"/>
          <w:sz w:val="28"/>
        </w:rPr>
        <w:t> </w:t>
      </w:r>
      <w:r>
        <w:rPr>
          <w:rFonts w:ascii="Times New Roman"/>
          <w:b w:val="false"/>
          <w:i w:val="false"/>
          <w:color w:val="000000"/>
          <w:vertAlign w:val="subscript"/>
        </w:rPr>
        <w:t xml:space="preserve">Rанықтама </w:t>
      </w:r>
      <w:r>
        <w:rPr>
          <w:rFonts w:ascii="Times New Roman"/>
          <w:b w:val="false"/>
          <w:i w:val="false"/>
          <w:color w:val="000000"/>
          <w:sz w:val="28"/>
        </w:rPr>
        <w:t>+ R</w:t>
      </w:r>
      <w:r>
        <w:rPr>
          <w:rFonts w:ascii="Times New Roman"/>
          <w:b w:val="false"/>
          <w:i w:val="false"/>
          <w:color w:val="000000"/>
          <w:vertAlign w:val="subscript"/>
        </w:rPr>
        <w:t xml:space="preserve">рұқсат </w:t>
      </w:r>
      <w:r>
        <w:rPr>
          <w:rFonts w:ascii="Times New Roman"/>
          <w:b w:val="false"/>
          <w:i w:val="false"/>
          <w:color w:val="000000"/>
          <w:sz w:val="28"/>
        </w:rPr>
        <w:t>+ R</w:t>
      </w:r>
      <w:r>
        <w:rPr>
          <w:rFonts w:ascii="Times New Roman"/>
          <w:b w:val="false"/>
          <w:i w:val="false"/>
          <w:color w:val="000000"/>
          <w:vertAlign w:val="subscript"/>
        </w:rPr>
        <w:t>отын/су пайд.</w:t>
      </w:r>
    </w:p>
    <w:bookmarkStart w:name="z130" w:id="46"/>
    <w:p>
      <w:pPr>
        <w:spacing w:after="0"/>
        <w:ind w:left="0"/>
        <w:jc w:val="both"/>
      </w:pPr>
      <w:r>
        <w:rPr>
          <w:rFonts w:ascii="Times New Roman"/>
          <w:b w:val="false"/>
          <w:i w:val="false"/>
          <w:color w:val="000000"/>
          <w:sz w:val="28"/>
        </w:rPr>
        <w:t>
      1) Жолаушыларға қызмет көрсету (анықтама-ақпараттық қызметтер құны);</w:t>
      </w:r>
      <w:r>
        <w:br/>
      </w:r>
      <w:r>
        <w:rPr>
          <w:rFonts w:ascii="Times New Roman"/>
          <w:b w:val="false"/>
          <w:i w:val="false"/>
          <w:color w:val="000000"/>
          <w:sz w:val="28"/>
        </w:rPr>
        <w:t>
      Базалық көрсеткіштер: жолаушыларды отырғызу және түсіру жүзеге асырылатын поездар, рейстер, станциялар саны.</w:t>
      </w:r>
      <w:r>
        <w:br/>
      </w:r>
      <w:r>
        <w:rPr>
          <w:rFonts w:ascii="Times New Roman"/>
          <w:b w:val="false"/>
          <w:i w:val="false"/>
          <w:color w:val="000000"/>
          <w:sz w:val="28"/>
        </w:rPr>
        <w:t>
      Темір жол вокзалдарындағы анықтама-ақпараттық қызметтер бойынша шығындар есебі мынадай формула 2-кезең бойынша анықталады:</w:t>
      </w:r>
      <w:r>
        <w:br/>
      </w:r>
      <w:r>
        <w:rPr>
          <w:rFonts w:ascii="Times New Roman"/>
          <w:b w:val="false"/>
          <w:i w:val="false"/>
          <w:color w:val="000000"/>
          <w:sz w:val="28"/>
        </w:rPr>
        <w:t>
      1-кезең: поезд бойынша темір жол вокзалдарындағы анықтама-ақпараттық қызметтер бойынша шығындар есебі мынадай формула бойынша есептеледі:</w:t>
      </w:r>
    </w:p>
    <w:bookmarkEnd w:id="46"/>
    <w:p>
      <w:pPr>
        <w:spacing w:after="0"/>
        <w:ind w:left="0"/>
        <w:jc w:val="both"/>
      </w:pPr>
      <w:r>
        <w:rPr>
          <w:rFonts w:ascii="Times New Roman"/>
          <w:b w:val="false"/>
          <w:i w:val="false"/>
          <w:color w:val="000000"/>
          <w:vertAlign w:val="subscript"/>
        </w:rPr>
        <w:t>Rпоезд анықтама</w:t>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*(2N</w:t>
      </w:r>
      <w:r>
        <w:rPr>
          <w:rFonts w:ascii="Times New Roman"/>
          <w:b w:val="false"/>
          <w:i w:val="false"/>
          <w:color w:val="000000"/>
          <w:vertAlign w:val="subscript"/>
        </w:rPr>
        <w:t>станц</w:t>
      </w:r>
      <w:r>
        <w:rPr>
          <w:rFonts w:ascii="Times New Roman"/>
          <w:b w:val="false"/>
          <w:i w:val="false"/>
          <w:color w:val="000000"/>
          <w:sz w:val="28"/>
        </w:rPr>
        <w:t>*P</w:t>
      </w:r>
      <w:r>
        <w:rPr>
          <w:rFonts w:ascii="Times New Roman"/>
          <w:b w:val="false"/>
          <w:i w:val="false"/>
          <w:color w:val="000000"/>
          <w:vertAlign w:val="subscript"/>
        </w:rPr>
        <w:t>станц</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vertAlign w:val="subscript"/>
        </w:rPr>
        <w:t>      Rпоезд анықтама</w:t>
      </w:r>
      <w:r>
        <w:rPr>
          <w:rFonts w:ascii="Times New Roman"/>
          <w:b w:val="false"/>
          <w:i w:val="false"/>
          <w:color w:val="000000"/>
          <w:sz w:val="28"/>
        </w:rPr>
        <w:t xml:space="preserve"> – поезд бойынша темір жол вокзалдарындағы анықтама-ақпараттық қызмет шығындарының көлемі;</w:t>
      </w:r>
      <w:r>
        <w:br/>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 рейстердің саны;</w:t>
      </w:r>
      <w:r>
        <w:br/>
      </w:r>
      <w:r>
        <w:rPr>
          <w:rFonts w:ascii="Times New Roman"/>
          <w:b w:val="false"/>
          <w:i w:val="false"/>
          <w:color w:val="000000"/>
          <w:sz w:val="28"/>
        </w:rPr>
        <w:t>
      2N</w:t>
      </w:r>
      <w:r>
        <w:rPr>
          <w:rFonts w:ascii="Times New Roman"/>
          <w:b w:val="false"/>
          <w:i w:val="false"/>
          <w:color w:val="000000"/>
          <w:vertAlign w:val="subscript"/>
        </w:rPr>
        <w:t>станц</w:t>
      </w:r>
      <w:r>
        <w:rPr>
          <w:rFonts w:ascii="Times New Roman"/>
          <w:b w:val="false"/>
          <w:i w:val="false"/>
          <w:color w:val="000000"/>
          <w:sz w:val="28"/>
        </w:rPr>
        <w:t xml:space="preserve"> – тура және кері үшін жолаушыларды отырғызу және түсіру жүзеге асырылатын станциялар саны;</w:t>
      </w:r>
      <w:r>
        <w:br/>
      </w:r>
      <w:r>
        <w:rPr>
          <w:rFonts w:ascii="Times New Roman"/>
          <w:b w:val="false"/>
          <w:i w:val="false"/>
          <w:color w:val="000000"/>
          <w:sz w:val="28"/>
        </w:rPr>
        <w:t>
      P</w:t>
      </w:r>
      <w:r>
        <w:rPr>
          <w:rFonts w:ascii="Times New Roman"/>
          <w:b w:val="false"/>
          <w:i w:val="false"/>
          <w:color w:val="000000"/>
          <w:vertAlign w:val="subscript"/>
        </w:rPr>
        <w:t>станц</w:t>
      </w:r>
      <w:r>
        <w:rPr>
          <w:rFonts w:ascii="Times New Roman"/>
          <w:b w:val="false"/>
          <w:i w:val="false"/>
          <w:color w:val="000000"/>
          <w:sz w:val="28"/>
        </w:rPr>
        <w:t xml:space="preserve"> – тиісті станциялар бойынша анықтама-ақпараттық қызметтерді ұсыну жөніндегі тарифі;</w:t>
      </w:r>
      <w:r>
        <w:br/>
      </w:r>
      <w:r>
        <w:rPr>
          <w:rFonts w:ascii="Times New Roman"/>
          <w:b w:val="false"/>
          <w:i w:val="false"/>
          <w:color w:val="000000"/>
          <w:sz w:val="28"/>
        </w:rPr>
        <w:t>
      2-кезең: темір жол вокзалдарындағы анықтама-ақпараттық қызмет бойынша шығындарының көлемі, бір вагонға мынадай формула бойынша есептеледі:</w:t>
      </w:r>
    </w:p>
    <w:p>
      <w:pPr>
        <w:spacing w:after="0"/>
        <w:ind w:left="0"/>
        <w:jc w:val="both"/>
      </w:pPr>
      <w:r>
        <w:rPr>
          <w:rFonts w:ascii="Times New Roman"/>
          <w:b w:val="false"/>
          <w:i w:val="false"/>
          <w:color w:val="000000"/>
          <w:vertAlign w:val="subscript"/>
        </w:rPr>
        <w:t>Rвагон анықтама</w:t>
      </w:r>
      <w:r>
        <w:rPr>
          <w:rFonts w:ascii="Times New Roman"/>
          <w:b w:val="false"/>
          <w:i w:val="false"/>
          <w:color w:val="000000"/>
          <w:sz w:val="28"/>
        </w:rPr>
        <w:t xml:space="preserve"> = </w:t>
      </w:r>
      <w:r>
        <w:rPr>
          <w:rFonts w:ascii="Times New Roman"/>
          <w:b w:val="false"/>
          <w:i w:val="false"/>
          <w:color w:val="000000"/>
          <w:vertAlign w:val="subscript"/>
        </w:rPr>
        <w:t>Rпоезд анықтама</w:t>
      </w:r>
      <w:r>
        <w:rPr>
          <w:rFonts w:ascii="Times New Roman"/>
          <w:b w:val="false"/>
          <w:i w:val="false"/>
          <w:color w:val="000000"/>
          <w:sz w:val="28"/>
        </w:rPr>
        <w:t>/ VQ</w:t>
      </w:r>
      <w:r>
        <w:rPr>
          <w:rFonts w:ascii="Times New Roman"/>
          <w:b w:val="false"/>
          <w:i w:val="false"/>
          <w:color w:val="000000"/>
          <w:vertAlign w:val="subscript"/>
        </w:rPr>
        <w:t xml:space="preserve"> поезд ваг-км.</w:t>
      </w:r>
      <w:r>
        <w:rPr>
          <w:rFonts w:ascii="Times New Roman"/>
          <w:b w:val="false"/>
          <w:i w:val="false"/>
          <w:color w:val="000000"/>
          <w:sz w:val="28"/>
        </w:rPr>
        <w:t xml:space="preserve"> * VQ</w:t>
      </w:r>
      <w:r>
        <w:rPr>
          <w:rFonts w:ascii="Times New Roman"/>
          <w:b w:val="false"/>
          <w:i w:val="false"/>
          <w:color w:val="000000"/>
          <w:vertAlign w:val="subscript"/>
        </w:rPr>
        <w:t xml:space="preserve"> ваг-км.тип,</w:t>
      </w:r>
    </w:p>
    <w:bookmarkStart w:name="z131" w:id="4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vertAlign w:val="subscript"/>
        </w:rPr>
        <w:t xml:space="preserve">      Rвагон анықтама </w:t>
      </w:r>
      <w:r>
        <w:rPr>
          <w:rFonts w:ascii="Times New Roman"/>
          <w:b w:val="false"/>
          <w:i w:val="false"/>
          <w:color w:val="000000"/>
          <w:sz w:val="28"/>
        </w:rPr>
        <w:t>– темір жол вокзалдарындағы анықтама-ақпараттық қызметтер бойынша бір вагонға шығындардың көлемі;</w:t>
      </w:r>
      <w:r>
        <w:br/>
      </w:r>
      <w:r>
        <w:rPr>
          <w:rFonts w:ascii="Times New Roman"/>
          <w:b w:val="false"/>
          <w:i w:val="false"/>
          <w:color w:val="000000"/>
          <w:sz w:val="28"/>
        </w:rPr>
        <w:t>
      VQ</w:t>
      </w:r>
      <w:r>
        <w:rPr>
          <w:rFonts w:ascii="Times New Roman"/>
          <w:b w:val="false"/>
          <w:i w:val="false"/>
          <w:color w:val="000000"/>
          <w:vertAlign w:val="subscript"/>
        </w:rPr>
        <w:t xml:space="preserve"> поезд ваг-км.</w:t>
      </w:r>
      <w:r>
        <w:rPr>
          <w:rFonts w:ascii="Times New Roman"/>
          <w:b w:val="false"/>
          <w:i w:val="false"/>
          <w:color w:val="000000"/>
          <w:sz w:val="28"/>
        </w:rPr>
        <w:t xml:space="preserve"> – ҚР аумағы бойынша поездардың жүрген жолы, ваг/км.</w:t>
      </w:r>
      <w:r>
        <w:br/>
      </w:r>
      <w:r>
        <w:rPr>
          <w:rFonts w:ascii="Times New Roman"/>
          <w:b w:val="false"/>
          <w:i w:val="false"/>
          <w:color w:val="000000"/>
          <w:sz w:val="28"/>
        </w:rPr>
        <w:t>
      VQ</w:t>
      </w:r>
      <w:r>
        <w:rPr>
          <w:rFonts w:ascii="Times New Roman"/>
          <w:b w:val="false"/>
          <w:i w:val="false"/>
          <w:color w:val="000000"/>
          <w:vertAlign w:val="subscript"/>
        </w:rPr>
        <w:t xml:space="preserve"> ваг-км.тип</w:t>
      </w:r>
      <w:r>
        <w:rPr>
          <w:rFonts w:ascii="Times New Roman"/>
          <w:b w:val="false"/>
          <w:i w:val="false"/>
          <w:color w:val="000000"/>
          <w:sz w:val="28"/>
        </w:rPr>
        <w:t xml:space="preserve"> – ҚР аумағы бойынша поездың құрамында қатынайтын вагондардың тиісті типтерінің немесе топтарының тиісті жүрген жолы, ваг/км.</w:t>
      </w:r>
      <w:r>
        <w:br/>
      </w:r>
      <w:r>
        <w:rPr>
          <w:rFonts w:ascii="Times New Roman"/>
          <w:b w:val="false"/>
          <w:i w:val="false"/>
          <w:color w:val="000000"/>
          <w:sz w:val="28"/>
        </w:rPr>
        <w:t>
      2) тасымалмен байланысты өндіріс ғимараттарына, құрылыстарға және жолаушылар шаруашылығының жабдықтарына қызмет көрсету: жалпы пайдаланымдағы вокзал ғимаратына кіруге рұқсат беру қызметтері:</w:t>
      </w:r>
    </w:p>
    <w:bookmarkEnd w:id="47"/>
    <w:p>
      <w:pPr>
        <w:spacing w:after="0"/>
        <w:ind w:left="0"/>
        <w:jc w:val="both"/>
      </w:pPr>
      <w:r>
        <w:rPr>
          <w:rFonts w:ascii="Times New Roman"/>
          <w:b w:val="false"/>
          <w:i w:val="false"/>
          <w:color w:val="000000"/>
          <w:sz w:val="28"/>
        </w:rPr>
        <w:t>R</w:t>
      </w:r>
      <w:r>
        <w:rPr>
          <w:rFonts w:ascii="Times New Roman"/>
          <w:b w:val="false"/>
          <w:i w:val="false"/>
          <w:color w:val="000000"/>
          <w:vertAlign w:val="subscript"/>
        </w:rPr>
        <w:t xml:space="preserve">кіруге рұқсат </w:t>
      </w:r>
      <w:r>
        <w:rPr>
          <w:rFonts w:ascii="Times New Roman"/>
          <w:b w:val="false"/>
          <w:i w:val="false"/>
          <w:color w:val="000000"/>
          <w:sz w:val="28"/>
        </w:rPr>
        <w:t>= N</w:t>
      </w:r>
      <w:r>
        <w:rPr>
          <w:rFonts w:ascii="Times New Roman"/>
          <w:b w:val="false"/>
          <w:i w:val="false"/>
          <w:color w:val="000000"/>
          <w:vertAlign w:val="subscript"/>
        </w:rPr>
        <w:t xml:space="preserve">вагон </w:t>
      </w:r>
      <w:r>
        <w:rPr>
          <w:rFonts w:ascii="Times New Roman"/>
          <w:b w:val="false"/>
          <w:i w:val="false"/>
          <w:color w:val="000000"/>
          <w:sz w:val="28"/>
        </w:rPr>
        <w:t>*N</w:t>
      </w:r>
      <w:r>
        <w:rPr>
          <w:rFonts w:ascii="Times New Roman"/>
          <w:b w:val="false"/>
          <w:i w:val="false"/>
          <w:color w:val="000000"/>
          <w:vertAlign w:val="subscript"/>
        </w:rPr>
        <w:t xml:space="preserve">рейс </w:t>
      </w:r>
      <w:r>
        <w:rPr>
          <w:rFonts w:ascii="Times New Roman"/>
          <w:b w:val="false"/>
          <w:i w:val="false"/>
          <w:color w:val="000000"/>
          <w:sz w:val="28"/>
        </w:rPr>
        <w:t>* (2N</w:t>
      </w:r>
      <w:r>
        <w:rPr>
          <w:rFonts w:ascii="Times New Roman"/>
          <w:b w:val="false"/>
          <w:i w:val="false"/>
          <w:color w:val="000000"/>
          <w:vertAlign w:val="subscript"/>
        </w:rPr>
        <w:t>станц</w:t>
      </w:r>
      <w:r>
        <w:rPr>
          <w:rFonts w:ascii="Times New Roman"/>
          <w:b w:val="false"/>
          <w:i w:val="false"/>
          <w:color w:val="000000"/>
          <w:sz w:val="28"/>
        </w:rPr>
        <w:t>*P</w:t>
      </w:r>
      <w:r>
        <w:rPr>
          <w:rFonts w:ascii="Times New Roman"/>
          <w:b w:val="false"/>
          <w:i w:val="false"/>
          <w:color w:val="000000"/>
          <w:vertAlign w:val="subscript"/>
        </w:rPr>
        <w:t>станц</w:t>
      </w:r>
      <w:r>
        <w:rPr>
          <w:rFonts w:ascii="Times New Roman"/>
          <w:b w:val="false"/>
          <w:i w:val="false"/>
          <w:color w:val="000000"/>
          <w:sz w:val="28"/>
        </w:rPr>
        <w:t>)</w:t>
      </w:r>
    </w:p>
    <w:bookmarkStart w:name="z132" w:id="4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 xml:space="preserve"> кіруге рұқсат</w:t>
      </w:r>
      <w:r>
        <w:rPr>
          <w:rFonts w:ascii="Times New Roman"/>
          <w:b w:val="false"/>
          <w:i w:val="false"/>
          <w:color w:val="000000"/>
          <w:sz w:val="28"/>
        </w:rPr>
        <w:t xml:space="preserve"> – жалпы пайдаланымдағы вокзал үй-жайына кіруге рұқсат беру шығындарының көлемі;</w:t>
      </w:r>
      <w:r>
        <w:br/>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 – рейстер саны;</w:t>
      </w:r>
      <w:r>
        <w:br/>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құрамдағы вагондар саны;</w:t>
      </w:r>
      <w:r>
        <w:br/>
      </w:r>
      <w:r>
        <w:rPr>
          <w:rFonts w:ascii="Times New Roman"/>
          <w:b w:val="false"/>
          <w:i w:val="false"/>
          <w:color w:val="000000"/>
          <w:sz w:val="28"/>
        </w:rPr>
        <w:t>
      2N</w:t>
      </w:r>
      <w:r>
        <w:rPr>
          <w:rFonts w:ascii="Times New Roman"/>
          <w:b w:val="false"/>
          <w:i w:val="false"/>
          <w:color w:val="000000"/>
          <w:vertAlign w:val="subscript"/>
        </w:rPr>
        <w:t>станц</w:t>
      </w:r>
      <w:r>
        <w:rPr>
          <w:rFonts w:ascii="Times New Roman"/>
          <w:b w:val="false"/>
          <w:i w:val="false"/>
          <w:color w:val="000000"/>
          <w:sz w:val="28"/>
        </w:rPr>
        <w:t xml:space="preserve"> – тура және кері үшін жолаушыларды отырғызу және түсіру жүзеге асырылатын станциялар саны;</w:t>
      </w:r>
      <w:r>
        <w:br/>
      </w:r>
      <w:r>
        <w:rPr>
          <w:rFonts w:ascii="Times New Roman"/>
          <w:b w:val="false"/>
          <w:i w:val="false"/>
          <w:color w:val="000000"/>
          <w:sz w:val="28"/>
        </w:rPr>
        <w:t>
      P</w:t>
      </w:r>
      <w:r>
        <w:rPr>
          <w:rFonts w:ascii="Times New Roman"/>
          <w:b w:val="false"/>
          <w:i w:val="false"/>
          <w:color w:val="000000"/>
          <w:vertAlign w:val="subscript"/>
        </w:rPr>
        <w:t>станц</w:t>
      </w:r>
      <w:r>
        <w:rPr>
          <w:rFonts w:ascii="Times New Roman"/>
          <w:b w:val="false"/>
          <w:i w:val="false"/>
          <w:color w:val="000000"/>
          <w:sz w:val="28"/>
        </w:rPr>
        <w:t xml:space="preserve"> – тиісті станциялар бойынша жалпы пайдаланымдағы вокзал үй-жайына кіруге рұқсат беру тарифі.</w:t>
      </w:r>
      <w:r>
        <w:br/>
      </w:r>
      <w:r>
        <w:rPr>
          <w:rFonts w:ascii="Times New Roman"/>
          <w:b w:val="false"/>
          <w:i w:val="false"/>
          <w:color w:val="000000"/>
          <w:sz w:val="28"/>
        </w:rPr>
        <w:t>
      3) Жолаушылар вагондарын сумен және отынмен жабдықтау;</w:t>
      </w:r>
      <w:r>
        <w:br/>
      </w:r>
      <w:r>
        <w:rPr>
          <w:rFonts w:ascii="Times New Roman"/>
          <w:b w:val="false"/>
          <w:i w:val="false"/>
          <w:color w:val="000000"/>
          <w:sz w:val="28"/>
        </w:rPr>
        <w:t>
      Сумен жабдықтау бойынша шығындар мынадай формула бойынша есептеледі:</w:t>
      </w:r>
      <w:r>
        <w:br/>
      </w:r>
      <w:r>
        <w:rPr>
          <w:rFonts w:ascii="Times New Roman"/>
          <w:b w:val="false"/>
          <w:i w:val="false"/>
          <w:color w:val="000000"/>
          <w:sz w:val="28"/>
        </w:rPr>
        <w:t>
      Құрастыру пунктінде:</w:t>
      </w:r>
    </w:p>
    <w:bookmarkEnd w:id="48"/>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құрыст.сумен жабд.</w:t>
      </w:r>
      <w:r>
        <w:rPr>
          <w:rFonts w:ascii="Times New Roman"/>
          <w:b w:val="false"/>
          <w:i w:val="false"/>
          <w:color w:val="000000"/>
          <w:sz w:val="28"/>
        </w:rPr>
        <w:t>=(N</w:t>
      </w:r>
      <w:r>
        <w:rPr>
          <w:rFonts w:ascii="Times New Roman"/>
          <w:b w:val="false"/>
          <w:i w:val="false"/>
          <w:color w:val="000000"/>
          <w:vertAlign w:val="subscript"/>
        </w:rPr>
        <w:t xml:space="preserve">ваг. </w:t>
      </w:r>
      <w:r>
        <w:rPr>
          <w:rFonts w:ascii="Times New Roman"/>
          <w:b w:val="false"/>
          <w:i w:val="false"/>
          <w:color w:val="000000"/>
          <w:sz w:val="28"/>
        </w:rPr>
        <w:t>* N</w:t>
      </w:r>
      <w:r>
        <w:rPr>
          <w:rFonts w:ascii="Times New Roman"/>
          <w:b w:val="false"/>
          <w:i w:val="false"/>
          <w:color w:val="000000"/>
          <w:vertAlign w:val="subscript"/>
        </w:rPr>
        <w:t xml:space="preserve">рейс </w:t>
      </w:r>
      <w:r>
        <w:rPr>
          <w:rFonts w:ascii="Times New Roman"/>
          <w:b w:val="false"/>
          <w:i w:val="false"/>
          <w:color w:val="000000"/>
          <w:sz w:val="28"/>
        </w:rPr>
        <w:t>+ V</w:t>
      </w:r>
      <w:r>
        <w:rPr>
          <w:rFonts w:ascii="Times New Roman"/>
          <w:b w:val="false"/>
          <w:i w:val="false"/>
          <w:color w:val="000000"/>
          <w:vertAlign w:val="subscript"/>
        </w:rPr>
        <w:t>жөндеу)</w:t>
      </w:r>
      <w:r>
        <w:rPr>
          <w:rFonts w:ascii="Times New Roman"/>
          <w:b w:val="false"/>
          <w:i w:val="false"/>
          <w:color w:val="000000"/>
          <w:sz w:val="28"/>
        </w:rPr>
        <w:t xml:space="preserve"> * P</w:t>
      </w:r>
      <w:r>
        <w:rPr>
          <w:rFonts w:ascii="Times New Roman"/>
          <w:b w:val="false"/>
          <w:i w:val="false"/>
          <w:color w:val="000000"/>
          <w:vertAlign w:val="subscript"/>
        </w:rPr>
        <w:t>құраст.сумен жабд.</w:t>
      </w:r>
    </w:p>
    <w:p>
      <w:pPr>
        <w:spacing w:after="0"/>
        <w:ind w:left="0"/>
        <w:jc w:val="both"/>
      </w:pPr>
      <w:r>
        <w:rPr>
          <w:rFonts w:ascii="Times New Roman"/>
          <w:b w:val="false"/>
          <w:i w:val="false"/>
          <w:color w:val="000000"/>
          <w:sz w:val="28"/>
        </w:rPr>
        <w:t>      Ұқсас формула айналым пункттерінде сумен жабдықтау шығындарын есептеу үшін де қолданылады.</w:t>
      </w:r>
      <w:r>
        <w:br/>
      </w:r>
      <w:r>
        <w:rPr>
          <w:rFonts w:ascii="Times New Roman"/>
          <w:b w:val="false"/>
          <w:i w:val="false"/>
          <w:color w:val="000000"/>
          <w:sz w:val="28"/>
        </w:rPr>
        <w:t>
      Жол жүру барысында: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 жол жүру барыс. жабд.</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N</w:t>
      </w:r>
      <w:r>
        <w:rPr>
          <w:rFonts w:ascii="Times New Roman"/>
          <w:b w:val="false"/>
          <w:i w:val="false"/>
          <w:color w:val="000000"/>
          <w:vertAlign w:val="subscript"/>
        </w:rPr>
        <w:t>станцэв</w:t>
      </w:r>
      <w:r>
        <w:rPr>
          <w:rFonts w:ascii="Times New Roman"/>
          <w:b w:val="false"/>
          <w:i w:val="false"/>
          <w:color w:val="000000"/>
          <w:sz w:val="28"/>
        </w:rPr>
        <w:t>* N</w:t>
      </w:r>
      <w:r>
        <w:rPr>
          <w:rFonts w:ascii="Times New Roman"/>
          <w:b w:val="false"/>
          <w:i w:val="false"/>
          <w:color w:val="000000"/>
          <w:vertAlign w:val="subscript"/>
        </w:rPr>
        <w:t>рейс</w:t>
      </w:r>
      <w:r>
        <w:rPr>
          <w:rFonts w:ascii="Times New Roman"/>
          <w:b w:val="false"/>
          <w:i w:val="false"/>
          <w:color w:val="000000"/>
          <w:sz w:val="28"/>
        </w:rPr>
        <w:t xml:space="preserve">*2* </w:t>
      </w:r>
      <w:r>
        <w:rPr>
          <w:rFonts w:ascii="Times New Roman"/>
          <w:b w:val="false"/>
          <w:i w:val="false"/>
          <w:color w:val="000000"/>
          <w:vertAlign w:val="subscript"/>
        </w:rPr>
        <w:t>Pжол жүру барыс. сумен жабд.</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станцэв</w:t>
      </w:r>
      <w:r>
        <w:rPr>
          <w:rFonts w:ascii="Times New Roman"/>
          <w:b w:val="false"/>
          <w:i w:val="false"/>
          <w:color w:val="000000"/>
          <w:sz w:val="28"/>
        </w:rPr>
        <w:t xml:space="preserve"> – жол жүру барысында сумен жабдықтау жүзеге асырылатын станциялар саны;</w:t>
      </w:r>
      <w:r>
        <w:br/>
      </w:r>
      <w:r>
        <w:rPr>
          <w:rFonts w:ascii="Times New Roman"/>
          <w:b w:val="false"/>
          <w:i w:val="false"/>
          <w:color w:val="000000"/>
          <w:sz w:val="28"/>
        </w:rPr>
        <w:t>
      P</w:t>
      </w:r>
      <w:r>
        <w:rPr>
          <w:rFonts w:ascii="Times New Roman"/>
          <w:b w:val="false"/>
          <w:i w:val="false"/>
          <w:color w:val="000000"/>
          <w:vertAlign w:val="subscript"/>
        </w:rPr>
        <w:t>сумен жабд.</w:t>
      </w:r>
      <w:r>
        <w:rPr>
          <w:rFonts w:ascii="Times New Roman"/>
          <w:b w:val="false"/>
          <w:i w:val="false"/>
          <w:color w:val="000000"/>
          <w:sz w:val="28"/>
        </w:rPr>
        <w:t xml:space="preserve"> – тиісті (жолда және құрастыру, айналым пункттерінде) жабдықтау түрі және тиісті станция қызметтеріне арналған тариф;</w:t>
      </w:r>
      <w:r>
        <w:br/>
      </w:r>
      <w:r>
        <w:rPr>
          <w:rFonts w:ascii="Times New Roman"/>
          <w:b w:val="false"/>
          <w:i w:val="false"/>
          <w:color w:val="000000"/>
          <w:sz w:val="28"/>
        </w:rPr>
        <w:t>
      Қатты отынмен жабдықтау шығындары мынадай формула бойынша есептеледі:</w:t>
      </w:r>
      <w:r>
        <w:br/>
      </w:r>
      <w:r>
        <w:rPr>
          <w:rFonts w:ascii="Times New Roman"/>
          <w:b w:val="false"/>
          <w:i w:val="false"/>
          <w:color w:val="000000"/>
          <w:sz w:val="28"/>
        </w:rPr>
        <w:t>
      Құрастыру пункттерінде: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құрастыру отын.жабд.</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w:t>
      </w:r>
      <w:r>
        <w:rPr>
          <w:rFonts w:ascii="Times New Roman"/>
          <w:b w:val="false"/>
          <w:i w:val="false"/>
          <w:color w:val="000000"/>
          <w:vertAlign w:val="subscript"/>
        </w:rPr>
        <w:t>Nқысқы рейс</w:t>
      </w:r>
      <w:r>
        <w:rPr>
          <w:rFonts w:ascii="Times New Roman"/>
          <w:b w:val="false"/>
          <w:i w:val="false"/>
          <w:color w:val="000000"/>
          <w:sz w:val="28"/>
        </w:rPr>
        <w:t xml:space="preserve">+ </w:t>
      </w:r>
      <w:r>
        <w:rPr>
          <w:rFonts w:ascii="Times New Roman"/>
          <w:b w:val="false"/>
          <w:i w:val="false"/>
          <w:color w:val="000000"/>
          <w:vertAlign w:val="subscript"/>
        </w:rPr>
        <w:t>Vқысқы жөндеу</w:t>
      </w:r>
      <w:r>
        <w:rPr>
          <w:rFonts w:ascii="Times New Roman"/>
          <w:b w:val="false"/>
          <w:i w:val="false"/>
          <w:color w:val="000000"/>
          <w:sz w:val="28"/>
        </w:rPr>
        <w:t>)*P</w:t>
      </w:r>
      <w:r>
        <w:rPr>
          <w:rFonts w:ascii="Times New Roman"/>
          <w:b w:val="false"/>
          <w:i w:val="false"/>
          <w:color w:val="000000"/>
          <w:vertAlign w:val="subscript"/>
        </w:rPr>
        <w:t xml:space="preserve"> құраст.отынмен жабд.</w:t>
      </w:r>
    </w:p>
    <w:p>
      <w:pPr>
        <w:spacing w:after="0"/>
        <w:ind w:left="0"/>
        <w:jc w:val="both"/>
      </w:pPr>
      <w:r>
        <w:rPr>
          <w:rFonts w:ascii="Times New Roman"/>
          <w:b w:val="false"/>
          <w:i w:val="false"/>
          <w:color w:val="000000"/>
          <w:sz w:val="28"/>
        </w:rPr>
        <w:t>      Ұқсас формула айналым пункттерінде қатты отынмен жабдықтау шығындарын есептеу үшін де қолданылады.</w:t>
      </w:r>
      <w:r>
        <w:br/>
      </w:r>
      <w:r>
        <w:rPr>
          <w:rFonts w:ascii="Times New Roman"/>
          <w:b w:val="false"/>
          <w:i w:val="false"/>
          <w:color w:val="000000"/>
          <w:sz w:val="28"/>
        </w:rPr>
        <w:t>
      Жол жүру барысында: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 жол жүру барыс. отын.жабд.</w:t>
      </w:r>
      <w:r>
        <w:rPr>
          <w:rFonts w:ascii="Times New Roman"/>
          <w:b w:val="false"/>
          <w:i w:val="false"/>
          <w:color w:val="000000"/>
          <w:sz w:val="28"/>
        </w:rPr>
        <w:t>= N</w:t>
      </w:r>
      <w:r>
        <w:rPr>
          <w:rFonts w:ascii="Times New Roman"/>
          <w:b w:val="false"/>
          <w:i w:val="false"/>
          <w:color w:val="000000"/>
          <w:vertAlign w:val="subscript"/>
        </w:rPr>
        <w:t>ваг.</w:t>
      </w:r>
      <w:r>
        <w:rPr>
          <w:rFonts w:ascii="Times New Roman"/>
          <w:b w:val="false"/>
          <w:i w:val="false"/>
          <w:color w:val="000000"/>
          <w:sz w:val="28"/>
        </w:rPr>
        <w:t xml:space="preserve"> * N</w:t>
      </w:r>
      <w:r>
        <w:rPr>
          <w:rFonts w:ascii="Times New Roman"/>
          <w:b w:val="false"/>
          <w:i w:val="false"/>
          <w:color w:val="000000"/>
          <w:vertAlign w:val="subscript"/>
        </w:rPr>
        <w:t>станцэт</w:t>
      </w:r>
      <w:r>
        <w:rPr>
          <w:rFonts w:ascii="Times New Roman"/>
          <w:b w:val="false"/>
          <w:i w:val="false"/>
          <w:color w:val="000000"/>
          <w:sz w:val="28"/>
        </w:rPr>
        <w:t xml:space="preserve">* </w:t>
      </w:r>
      <w:r>
        <w:rPr>
          <w:rFonts w:ascii="Times New Roman"/>
          <w:b w:val="false"/>
          <w:i w:val="false"/>
          <w:color w:val="000000"/>
          <w:vertAlign w:val="subscript"/>
        </w:rPr>
        <w:t>Nқысқы рейс</w:t>
      </w:r>
      <w:r>
        <w:rPr>
          <w:rFonts w:ascii="Times New Roman"/>
          <w:b w:val="false"/>
          <w:i w:val="false"/>
          <w:color w:val="000000"/>
          <w:sz w:val="28"/>
        </w:rPr>
        <w:t xml:space="preserve">*2* P </w:t>
      </w:r>
      <w:r>
        <w:rPr>
          <w:rFonts w:ascii="Times New Roman"/>
          <w:b w:val="false"/>
          <w:i w:val="false"/>
          <w:color w:val="000000"/>
          <w:vertAlign w:val="subscript"/>
        </w:rPr>
        <w:t>жол жүру барыс. отын.жабд.</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N </w:t>
      </w:r>
      <w:r>
        <w:rPr>
          <w:rFonts w:ascii="Times New Roman"/>
          <w:b w:val="false"/>
          <w:i w:val="false"/>
          <w:color w:val="000000"/>
          <w:vertAlign w:val="subscript"/>
        </w:rPr>
        <w:t>қысқы рейс</w:t>
      </w:r>
      <w:r>
        <w:rPr>
          <w:rFonts w:ascii="Times New Roman"/>
          <w:b w:val="false"/>
          <w:i w:val="false"/>
          <w:color w:val="000000"/>
          <w:sz w:val="28"/>
        </w:rPr>
        <w:t xml:space="preserve"> – қысқы уақыттағы рейстер саны (7 ай);</w:t>
      </w:r>
      <w:r>
        <w:br/>
      </w:r>
      <w:r>
        <w:rPr>
          <w:rFonts w:ascii="Times New Roman"/>
          <w:b w:val="false"/>
          <w:i w:val="false"/>
          <w:color w:val="000000"/>
          <w:sz w:val="28"/>
        </w:rPr>
        <w:t>
      N</w:t>
      </w:r>
      <w:r>
        <w:rPr>
          <w:rFonts w:ascii="Times New Roman"/>
          <w:b w:val="false"/>
          <w:i w:val="false"/>
          <w:color w:val="000000"/>
          <w:vertAlign w:val="subscript"/>
        </w:rPr>
        <w:t>станцэт</w:t>
      </w:r>
      <w:r>
        <w:rPr>
          <w:rFonts w:ascii="Times New Roman"/>
          <w:b w:val="false"/>
          <w:i w:val="false"/>
          <w:color w:val="000000"/>
          <w:sz w:val="28"/>
        </w:rPr>
        <w:t xml:space="preserve"> – қатты отынмен, оның ішінде айналым пункттерінде жабдықтау жүзеге асырылатын станциялар саны;</w:t>
      </w:r>
      <w:r>
        <w:br/>
      </w:r>
      <w:r>
        <w:rPr>
          <w:rFonts w:ascii="Times New Roman"/>
          <w:b w:val="false"/>
          <w:i w:val="false"/>
          <w:color w:val="000000"/>
          <w:sz w:val="28"/>
        </w:rPr>
        <w:t>
      P</w:t>
      </w:r>
      <w:r>
        <w:rPr>
          <w:rFonts w:ascii="Times New Roman"/>
          <w:b w:val="false"/>
          <w:i w:val="false"/>
          <w:color w:val="000000"/>
          <w:vertAlign w:val="subscript"/>
        </w:rPr>
        <w:t>отын.жабд.</w:t>
      </w:r>
      <w:r>
        <w:rPr>
          <w:rFonts w:ascii="Times New Roman"/>
          <w:b w:val="false"/>
          <w:i w:val="false"/>
          <w:color w:val="000000"/>
          <w:sz w:val="28"/>
        </w:rPr>
        <w:t xml:space="preserve"> – жабдықтаудың тиісті түрі және тиісті станция бойынша қатты отынмен жабдықтау қызметтеріне арналған тариф (жолда және құрастыру, айналым пункттерінде).</w:t>
      </w:r>
      <w:r>
        <w:br/>
      </w:r>
      <w:r>
        <w:rPr>
          <w:rFonts w:ascii="Times New Roman"/>
          <w:b w:val="false"/>
          <w:i w:val="false"/>
          <w:color w:val="000000"/>
          <w:sz w:val="28"/>
        </w:rPr>
        <w:t>
      Дизель отынымен жабдықтау шығындары вагонның құрамында дизель-генераторы бар Жолаушылар вагондарын пайдалану және оларға қызмет көрсету жөніндегі нұсқаулыққа сәйкес мынадай формула бойынша есептеледі:</w:t>
      </w:r>
      <w:r>
        <w:br/>
      </w:r>
      <w:r>
        <w:rPr>
          <w:rFonts w:ascii="Times New Roman"/>
          <w:b w:val="false"/>
          <w:i w:val="false"/>
          <w:color w:val="000000"/>
          <w:sz w:val="28"/>
        </w:rPr>
        <w:t>
      Дизель отынымен жабдықтау шығындарының есебі 2 кезеңде есептеледі:</w:t>
      </w:r>
      <w:r>
        <w:br/>
      </w:r>
      <w:r>
        <w:rPr>
          <w:rFonts w:ascii="Times New Roman"/>
          <w:b w:val="false"/>
          <w:i w:val="false"/>
          <w:color w:val="000000"/>
          <w:sz w:val="28"/>
        </w:rPr>
        <w:t>
      1-кезең: поезға арналған дизель отынымен жабдықтау шығындарының есебі мынадай формула бойынша есептеледі: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поезд.диз.отын.жабд.</w:t>
      </w:r>
      <w:r>
        <w:rPr>
          <w:rFonts w:ascii="Times New Roman"/>
          <w:b w:val="false"/>
          <w:i w:val="false"/>
          <w:color w:val="000000"/>
          <w:sz w:val="28"/>
        </w:rPr>
        <w:t xml:space="preserve">=(n </w:t>
      </w:r>
      <w:r>
        <w:rPr>
          <w:rFonts w:ascii="Times New Roman"/>
          <w:b w:val="false"/>
          <w:i w:val="false"/>
          <w:color w:val="000000"/>
          <w:vertAlign w:val="subscript"/>
        </w:rPr>
        <w:t>жол.диз.отын.</w:t>
      </w:r>
      <w:r>
        <w:rPr>
          <w:rFonts w:ascii="Times New Roman"/>
          <w:b w:val="false"/>
          <w:i w:val="false"/>
          <w:color w:val="000000"/>
          <w:sz w:val="28"/>
        </w:rPr>
        <w:t xml:space="preserve">*t </w:t>
      </w:r>
      <w:r>
        <w:rPr>
          <w:rFonts w:ascii="Times New Roman"/>
          <w:b w:val="false"/>
          <w:i w:val="false"/>
          <w:color w:val="000000"/>
          <w:vertAlign w:val="subscript"/>
        </w:rPr>
        <w:t>жоль</w:t>
      </w:r>
      <w:r>
        <w:rPr>
          <w:rFonts w:ascii="Times New Roman"/>
          <w:b w:val="false"/>
          <w:i w:val="false"/>
          <w:color w:val="000000"/>
          <w:sz w:val="28"/>
        </w:rPr>
        <w:t xml:space="preserve"> +n </w:t>
      </w:r>
      <w:r>
        <w:rPr>
          <w:rFonts w:ascii="Times New Roman"/>
          <w:b w:val="false"/>
          <w:i w:val="false"/>
          <w:color w:val="000000"/>
          <w:vertAlign w:val="subscript"/>
        </w:rPr>
        <w:t>диз.топ.тұрып қалуы</w:t>
      </w:r>
      <w:r>
        <w:rPr>
          <w:rFonts w:ascii="Times New Roman"/>
          <w:b w:val="false"/>
          <w:i w:val="false"/>
          <w:color w:val="000000"/>
          <w:sz w:val="28"/>
        </w:rPr>
        <w:t>*</w:t>
      </w:r>
      <w:r>
        <w:rPr>
          <w:rFonts w:ascii="Times New Roman"/>
          <w:b w:val="false"/>
          <w:i w:val="false"/>
          <w:color w:val="000000"/>
          <w:vertAlign w:val="subscript"/>
        </w:rPr>
        <w:t>tтұрып қалу</w:t>
      </w:r>
      <w:r>
        <w:rPr>
          <w:rFonts w:ascii="Times New Roman"/>
          <w:b w:val="false"/>
          <w:i w:val="false"/>
          <w:color w:val="000000"/>
          <w:sz w:val="28"/>
        </w:rPr>
        <w:t>)*N</w:t>
      </w:r>
      <w:r>
        <w:rPr>
          <w:rFonts w:ascii="Times New Roman"/>
          <w:b w:val="false"/>
          <w:i w:val="false"/>
          <w:color w:val="000000"/>
          <w:vertAlign w:val="subscript"/>
        </w:rPr>
        <w:t>рейс</w:t>
      </w:r>
      <w:r>
        <w:rPr>
          <w:rFonts w:ascii="Times New Roman"/>
          <w:b w:val="false"/>
          <w:i w:val="false"/>
          <w:color w:val="000000"/>
          <w:sz w:val="28"/>
        </w:rPr>
        <w:t>* P</w:t>
      </w:r>
      <w:r>
        <w:rPr>
          <w:rFonts w:ascii="Times New Roman"/>
          <w:b w:val="false"/>
          <w:i w:val="false"/>
          <w:color w:val="000000"/>
          <w:vertAlign w:val="subscript"/>
        </w:rPr>
        <w:t>диз.отын.жабд.</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R </w:t>
      </w:r>
      <w:r>
        <w:rPr>
          <w:rFonts w:ascii="Times New Roman"/>
          <w:b w:val="false"/>
          <w:i w:val="false"/>
          <w:color w:val="000000"/>
          <w:vertAlign w:val="subscript"/>
        </w:rPr>
        <w:t xml:space="preserve">поезд.дизотын.жабд. </w:t>
      </w:r>
      <w:r>
        <w:rPr>
          <w:rFonts w:ascii="Times New Roman"/>
          <w:b w:val="false"/>
          <w:i w:val="false"/>
          <w:color w:val="000000"/>
          <w:sz w:val="28"/>
        </w:rPr>
        <w:t>– поезға арналған дизель отынымен жабдықтау шығындары;</w:t>
      </w:r>
      <w:r>
        <w:br/>
      </w:r>
      <w:r>
        <w:rPr>
          <w:rFonts w:ascii="Times New Roman"/>
          <w:b w:val="false"/>
          <w:i w:val="false"/>
          <w:color w:val="000000"/>
          <w:sz w:val="28"/>
        </w:rPr>
        <w:t>
      n</w:t>
      </w:r>
      <w:r>
        <w:rPr>
          <w:rFonts w:ascii="Times New Roman"/>
          <w:b w:val="false"/>
          <w:i w:val="false"/>
          <w:color w:val="000000"/>
          <w:vertAlign w:val="subscript"/>
        </w:rPr>
        <w:t>.диз.отын</w:t>
      </w:r>
      <w:r>
        <w:rPr>
          <w:rFonts w:ascii="Times New Roman"/>
          <w:b w:val="false"/>
          <w:i w:val="false"/>
          <w:color w:val="000000"/>
          <w:sz w:val="28"/>
        </w:rPr>
        <w:t> </w:t>
      </w:r>
      <w:r>
        <w:rPr>
          <w:rFonts w:ascii="Times New Roman"/>
          <w:b w:val="false"/>
          <w:i w:val="false"/>
          <w:color w:val="000000"/>
          <w:vertAlign w:val="subscript"/>
        </w:rPr>
        <w:t>жол</w:t>
      </w:r>
      <w:r>
        <w:rPr>
          <w:rFonts w:ascii="Times New Roman"/>
          <w:b w:val="false"/>
          <w:i w:val="false"/>
          <w:color w:val="000000"/>
          <w:sz w:val="28"/>
        </w:rPr>
        <w:t xml:space="preserve"> – нұсқаулыққа сәйкес жол жүру барысында 1 сағатта жұмсалатын отын шығындарының нормасы;</w:t>
      </w:r>
      <w:r>
        <w:br/>
      </w:r>
      <w:r>
        <w:rPr>
          <w:rFonts w:ascii="Times New Roman"/>
          <w:b w:val="false"/>
          <w:i w:val="false"/>
          <w:color w:val="000000"/>
          <w:sz w:val="28"/>
        </w:rPr>
        <w:t xml:space="preserve">
      n </w:t>
      </w:r>
      <w:r>
        <w:rPr>
          <w:rFonts w:ascii="Times New Roman"/>
          <w:b w:val="false"/>
          <w:i w:val="false"/>
          <w:color w:val="000000"/>
          <w:vertAlign w:val="subscript"/>
        </w:rPr>
        <w:t xml:space="preserve">аялд.диз.отын </w:t>
      </w:r>
      <w:r>
        <w:rPr>
          <w:rFonts w:ascii="Times New Roman"/>
          <w:b w:val="false"/>
          <w:i w:val="false"/>
          <w:color w:val="000000"/>
          <w:sz w:val="28"/>
        </w:rPr>
        <w:t>– нұсқаулыққа сәйкес 1 сағат үшін поездың тұрақтау пунктінде жұмсалатын шығындарының литр нормасы;</w:t>
      </w:r>
      <w:r>
        <w:br/>
      </w:r>
      <w:r>
        <w:rPr>
          <w:rFonts w:ascii="Times New Roman"/>
          <w:b w:val="false"/>
          <w:i w:val="false"/>
          <w:color w:val="000000"/>
          <w:sz w:val="28"/>
        </w:rPr>
        <w:t xml:space="preserve">
      P </w:t>
      </w:r>
      <w:r>
        <w:rPr>
          <w:rFonts w:ascii="Times New Roman"/>
          <w:b w:val="false"/>
          <w:i w:val="false"/>
          <w:color w:val="000000"/>
          <w:vertAlign w:val="subscript"/>
        </w:rPr>
        <w:t>поезд.дизотын.жабд.</w:t>
      </w:r>
      <w:r>
        <w:rPr>
          <w:rFonts w:ascii="Times New Roman"/>
          <w:b w:val="false"/>
          <w:i w:val="false"/>
          <w:color w:val="000000"/>
          <w:sz w:val="28"/>
        </w:rPr>
        <w:t xml:space="preserve"> – 1 тонна дизель отынымен жабдықтау бағасы.</w:t>
      </w:r>
      <w:r>
        <w:br/>
      </w:r>
      <w:r>
        <w:rPr>
          <w:rFonts w:ascii="Times New Roman"/>
          <w:b w:val="false"/>
          <w:i w:val="false"/>
          <w:color w:val="000000"/>
          <w:sz w:val="28"/>
        </w:rPr>
        <w:t>
      2-кезең: вагонға арналған дизель отынымен жабдықтау шығындарының есебі мынадай формула бойынша есептеледі:</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вагондизотын.жабд.</w:t>
      </w:r>
      <w:r>
        <w:rPr>
          <w:rFonts w:ascii="Times New Roman"/>
          <w:b w:val="false"/>
          <w:i w:val="false"/>
          <w:color w:val="000000"/>
          <w:sz w:val="28"/>
        </w:rPr>
        <w:t xml:space="preserve"> = R </w:t>
      </w:r>
      <w:r>
        <w:rPr>
          <w:rFonts w:ascii="Times New Roman"/>
          <w:b w:val="false"/>
          <w:i w:val="false"/>
          <w:color w:val="000000"/>
          <w:vertAlign w:val="subscript"/>
        </w:rPr>
        <w:t>поезд.дизотын.жабд.</w:t>
      </w:r>
      <w:r>
        <w:rPr>
          <w:rFonts w:ascii="Times New Roman"/>
          <w:b w:val="false"/>
          <w:i w:val="false"/>
          <w:color w:val="000000"/>
          <w:sz w:val="28"/>
        </w:rPr>
        <w:t xml:space="preserve"> / VQ</w:t>
      </w:r>
      <w:r>
        <w:rPr>
          <w:rFonts w:ascii="Times New Roman"/>
          <w:b w:val="false"/>
          <w:i w:val="false"/>
          <w:color w:val="000000"/>
          <w:vertAlign w:val="subscript"/>
        </w:rPr>
        <w:t xml:space="preserve"> поезд ваг-км.</w:t>
      </w:r>
      <w:r>
        <w:rPr>
          <w:rFonts w:ascii="Times New Roman"/>
          <w:b w:val="false"/>
          <w:i w:val="false"/>
          <w:color w:val="000000"/>
          <w:sz w:val="28"/>
        </w:rPr>
        <w:t xml:space="preserve"> * VQ</w:t>
      </w:r>
      <w:r>
        <w:rPr>
          <w:rFonts w:ascii="Times New Roman"/>
          <w:b w:val="false"/>
          <w:i w:val="false"/>
          <w:color w:val="000000"/>
          <w:vertAlign w:val="subscript"/>
        </w:rPr>
        <w:t xml:space="preserve"> тип ваг-км.</w:t>
      </w:r>
    </w:p>
    <w:bookmarkStart w:name="z133" w:id="4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R </w:t>
      </w:r>
      <w:r>
        <w:rPr>
          <w:rFonts w:ascii="Times New Roman"/>
          <w:b w:val="false"/>
          <w:i w:val="false"/>
          <w:color w:val="000000"/>
          <w:vertAlign w:val="subscript"/>
        </w:rPr>
        <w:t xml:space="preserve">вагондизель отын </w:t>
      </w:r>
      <w:r>
        <w:rPr>
          <w:rFonts w:ascii="Times New Roman"/>
          <w:b w:val="false"/>
          <w:i w:val="false"/>
          <w:color w:val="000000"/>
          <w:sz w:val="28"/>
        </w:rPr>
        <w:t>– бір вагонға арналған дизель отынымен жабдықтау бойынша шығындарының көлемі;</w:t>
      </w:r>
      <w:r>
        <w:br/>
      </w:r>
      <w:r>
        <w:rPr>
          <w:rFonts w:ascii="Times New Roman"/>
          <w:b w:val="false"/>
          <w:i w:val="false"/>
          <w:color w:val="000000"/>
          <w:sz w:val="28"/>
        </w:rPr>
        <w:t>
      VQ</w:t>
      </w:r>
      <w:r>
        <w:rPr>
          <w:rFonts w:ascii="Times New Roman"/>
          <w:b w:val="false"/>
          <w:i w:val="false"/>
          <w:color w:val="000000"/>
          <w:vertAlign w:val="subscript"/>
        </w:rPr>
        <w:t xml:space="preserve"> поезд ваг-км.</w:t>
      </w:r>
      <w:r>
        <w:rPr>
          <w:rFonts w:ascii="Times New Roman"/>
          <w:b w:val="false"/>
          <w:i w:val="false"/>
          <w:color w:val="000000"/>
          <w:sz w:val="28"/>
        </w:rPr>
        <w:t xml:space="preserve"> – ҚР аумағы бойынша поездың жүрген жолы, ваг/км. Q</w:t>
      </w:r>
      <w:r>
        <w:rPr>
          <w:rFonts w:ascii="Times New Roman"/>
          <w:b w:val="false"/>
          <w:i w:val="false"/>
          <w:color w:val="000000"/>
          <w:vertAlign w:val="subscript"/>
        </w:rPr>
        <w:t xml:space="preserve"> ваг-км.тип</w:t>
      </w:r>
      <w:r>
        <w:rPr>
          <w:rFonts w:ascii="Times New Roman"/>
          <w:b w:val="false"/>
          <w:i w:val="false"/>
          <w:color w:val="000000"/>
          <w:sz w:val="28"/>
        </w:rPr>
        <w:t xml:space="preserve"> – ҚР аумағы бойынша поезд құрамында қатынайтын вагондар тобы мен тиісті типі бойынша жүрген жолы, ваг/км.</w:t>
      </w:r>
      <w:r>
        <w:br/>
      </w:r>
      <w:r>
        <w:rPr>
          <w:rFonts w:ascii="Times New Roman"/>
          <w:b w:val="false"/>
          <w:i w:val="false"/>
          <w:color w:val="000000"/>
          <w:sz w:val="28"/>
        </w:rPr>
        <w:t>
      33. Жол жүру құжаттарының (билет) бланктерін пайдалану шығындары бойынша Қазақстан Республикасының шекарасы шегінде жоспарланатын жолаушылар тасымалы көлемін бір бланктің құнына көбейту арқылы жүргізіледі.</w:t>
      </w:r>
    </w:p>
    <w:bookmarkEnd w:id="49"/>
    <w:bookmarkStart w:name="z134" w:id="50"/>
    <w:p>
      <w:pPr>
        <w:spacing w:after="0"/>
        <w:ind w:left="0"/>
        <w:jc w:val="left"/>
      </w:pPr>
      <w:r>
        <w:rPr>
          <w:rFonts w:ascii="Times New Roman"/>
          <w:b/>
          <w:i w:val="false"/>
          <w:color w:val="000000"/>
        </w:rPr>
        <w:t xml:space="preserve"> 
6.2. Кезең шығындарының есебі</w:t>
      </w:r>
    </w:p>
    <w:bookmarkEnd w:id="50"/>
    <w:bookmarkStart w:name="z135" w:id="51"/>
    <w:p>
      <w:pPr>
        <w:spacing w:after="0"/>
        <w:ind w:left="0"/>
        <w:jc w:val="both"/>
      </w:pPr>
      <w:r>
        <w:rPr>
          <w:rFonts w:ascii="Times New Roman"/>
          <w:b w:val="false"/>
          <w:i w:val="false"/>
          <w:color w:val="000000"/>
          <w:sz w:val="28"/>
        </w:rPr>
        <w:t>
      34. Кезең шығындары, (вагондар үлгісі бөлігіндегі) оның ішінде өнімнің бірлігіне үстеме шығындарын (агенттік кассаларын марапаттауға арналған шығындарын есептемегенде) жоспарланатын еңбекті өтеу қорының (жолсеріктер мен поез бастықтары) 75% ретінде айқындалады.</w:t>
      </w:r>
      <w:r>
        <w:br/>
      </w:r>
      <w:r>
        <w:rPr>
          <w:rFonts w:ascii="Times New Roman"/>
          <w:b w:val="false"/>
          <w:i w:val="false"/>
          <w:color w:val="000000"/>
          <w:sz w:val="28"/>
        </w:rPr>
        <w:t>
      Агенттік кассаларына арналған сыйақы шығындары мынадай формула бойынша есептеледі:</w:t>
      </w:r>
    </w:p>
    <w:bookmarkEnd w:id="5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агент.кас</w:t>
      </w:r>
      <w:r>
        <w:rPr>
          <w:rFonts w:ascii="Times New Roman"/>
          <w:b w:val="false"/>
          <w:i w:val="false"/>
          <w:color w:val="000000"/>
          <w:sz w:val="28"/>
        </w:rPr>
        <w:t>=</w:t>
      </w: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6400" cy="304800"/>
                    </a:xfrm>
                    <a:prstGeom prst="rect">
                      <a:avLst/>
                    </a:prstGeom>
                  </pic:spPr>
                </pic:pic>
              </a:graphicData>
            </a:graphic>
          </wp:inline>
        </w:drawing>
      </w:r>
      <w:r>
        <w:rPr>
          <w:rFonts w:ascii="Times New Roman"/>
          <w:b w:val="false"/>
          <w:i w:val="false"/>
          <w:color w:val="000000"/>
          <w:sz w:val="28"/>
        </w:rPr>
        <w:t>*Т</w:t>
      </w:r>
      <w:r>
        <w:rPr>
          <w:rFonts w:ascii="Times New Roman"/>
          <w:b w:val="false"/>
          <w:i w:val="false"/>
          <w:color w:val="000000"/>
          <w:vertAlign w:val="subscript"/>
        </w:rPr>
        <w:t>пайыз</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w:t>
      </w:r>
      <w:r>
        <w:rPr>
          <w:rFonts w:ascii="Times New Roman"/>
          <w:b w:val="false"/>
          <w:i w:val="false"/>
          <w:color w:val="000000"/>
          <w:vertAlign w:val="subscript"/>
        </w:rPr>
        <w:t>агент.кас</w:t>
      </w:r>
      <w:r>
        <w:rPr>
          <w:rFonts w:ascii="Times New Roman"/>
          <w:b w:val="false"/>
          <w:i w:val="false"/>
          <w:color w:val="000000"/>
          <w:sz w:val="28"/>
        </w:rPr>
        <w:t xml:space="preserve"> – агенттік кассаларына арналған сыйақы шығындары;</w:t>
      </w:r>
      <w:r>
        <w:br/>
      </w:r>
      <w:r>
        <w:rPr>
          <w:rFonts w:ascii="Times New Roman"/>
          <w:b w:val="false"/>
          <w:i w:val="false"/>
          <w:color w:val="000000"/>
          <w:sz w:val="28"/>
        </w:rPr>
        <w:t>
      Т</w:t>
      </w:r>
      <w:r>
        <w:rPr>
          <w:rFonts w:ascii="Times New Roman"/>
          <w:b w:val="false"/>
          <w:i w:val="false"/>
          <w:color w:val="000000"/>
          <w:vertAlign w:val="subscript"/>
        </w:rPr>
        <w:t>пайыз</w:t>
      </w:r>
      <w:r>
        <w:rPr>
          <w:rFonts w:ascii="Times New Roman"/>
          <w:b w:val="false"/>
          <w:i w:val="false"/>
          <w:color w:val="000000"/>
          <w:sz w:val="28"/>
        </w:rPr>
        <w:t xml:space="preserve"> – агенттік кассаларындағы сыйақы пайызы.</w:t>
      </w:r>
    </w:p>
    <w:bookmarkStart w:name="z136" w:id="52"/>
    <w:p>
      <w:pPr>
        <w:spacing w:after="0"/>
        <w:ind w:left="0"/>
        <w:jc w:val="left"/>
      </w:pPr>
      <w:r>
        <w:rPr>
          <w:rFonts w:ascii="Times New Roman"/>
          <w:b/>
          <w:i w:val="false"/>
          <w:color w:val="000000"/>
        </w:rPr>
        <w:t xml:space="preserve"> 
6.3. Өндірістік процесті күтіп ұстауға және қызмет көрсетуге арналған тасымалдаушының шығындарын есептеу кезінде ескерілмейтін шығындар</w:t>
      </w:r>
    </w:p>
    <w:bookmarkEnd w:id="52"/>
    <w:bookmarkStart w:name="z137" w:id="53"/>
    <w:p>
      <w:pPr>
        <w:spacing w:after="0"/>
        <w:ind w:left="0"/>
        <w:jc w:val="both"/>
      </w:pPr>
      <w:r>
        <w:rPr>
          <w:rFonts w:ascii="Times New Roman"/>
          <w:b w:val="false"/>
          <w:i w:val="false"/>
          <w:color w:val="000000"/>
          <w:sz w:val="28"/>
        </w:rPr>
        <w:t>
      35. Өндірістік процесті күтіп ұстауға және қызмет көрсетуге арналған тасымалдаушының шығындарын есептеу кезінде мына шығындар ескерілмейді:</w:t>
      </w:r>
      <w:r>
        <w:br/>
      </w:r>
      <w:r>
        <w:rPr>
          <w:rFonts w:ascii="Times New Roman"/>
          <w:b w:val="false"/>
          <w:i w:val="false"/>
          <w:color w:val="000000"/>
          <w:sz w:val="28"/>
        </w:rPr>
        <w:t>
</w:t>
      </w:r>
      <w:r>
        <w:rPr>
          <w:rFonts w:ascii="Times New Roman"/>
          <w:b w:val="false"/>
          <w:i w:val="false"/>
          <w:color w:val="000000"/>
          <w:sz w:val="28"/>
        </w:rPr>
        <w:t>
      1) өнімді тауарларды (жұмыстар, қызметтер) өндіру (көрсету) кезінде пайдаланылмайтын негізгі құралдарының амортизациялық аударымдар;</w:t>
      </w:r>
      <w:r>
        <w:br/>
      </w:r>
      <w:r>
        <w:rPr>
          <w:rFonts w:ascii="Times New Roman"/>
          <w:b w:val="false"/>
          <w:i w:val="false"/>
          <w:color w:val="000000"/>
          <w:sz w:val="28"/>
        </w:rPr>
        <w:t>
</w:t>
      </w:r>
      <w:r>
        <w:rPr>
          <w:rFonts w:ascii="Times New Roman"/>
          <w:b w:val="false"/>
          <w:i w:val="false"/>
          <w:color w:val="000000"/>
          <w:sz w:val="28"/>
        </w:rPr>
        <w:t>
      2) ластанған мүліктерді (шығарынды) нормадан жоғары шығаруға арналған төлемдер;</w:t>
      </w:r>
      <w:r>
        <w:br/>
      </w:r>
      <w:r>
        <w:rPr>
          <w:rFonts w:ascii="Times New Roman"/>
          <w:b w:val="false"/>
          <w:i w:val="false"/>
          <w:color w:val="000000"/>
          <w:sz w:val="28"/>
        </w:rPr>
        <w:t>
</w:t>
      </w:r>
      <w:r>
        <w:rPr>
          <w:rFonts w:ascii="Times New Roman"/>
          <w:b w:val="false"/>
          <w:i w:val="false"/>
          <w:color w:val="000000"/>
          <w:sz w:val="28"/>
        </w:rPr>
        <w:t>
      3) ақшасыз қарыздар;</w:t>
      </w:r>
      <w:r>
        <w:br/>
      </w:r>
      <w:r>
        <w:rPr>
          <w:rFonts w:ascii="Times New Roman"/>
          <w:b w:val="false"/>
          <w:i w:val="false"/>
          <w:color w:val="000000"/>
          <w:sz w:val="28"/>
        </w:rPr>
        <w:t>
</w:t>
      </w:r>
      <w:r>
        <w:rPr>
          <w:rFonts w:ascii="Times New Roman"/>
          <w:b w:val="false"/>
          <w:i w:val="false"/>
          <w:color w:val="000000"/>
          <w:sz w:val="28"/>
        </w:rPr>
        <w:t>
      4) айыппұл, өсімдер, тұрақсыздық және басқа да шаруашылық шарттарын бұзғаны үшін санкциялар түрі, сот алымдары;</w:t>
      </w:r>
      <w:r>
        <w:br/>
      </w:r>
      <w:r>
        <w:rPr>
          <w:rFonts w:ascii="Times New Roman"/>
          <w:b w:val="false"/>
          <w:i w:val="false"/>
          <w:color w:val="000000"/>
          <w:sz w:val="28"/>
        </w:rPr>
        <w:t>
</w:t>
      </w:r>
      <w:r>
        <w:rPr>
          <w:rFonts w:ascii="Times New Roman"/>
          <w:b w:val="false"/>
          <w:i w:val="false"/>
          <w:color w:val="000000"/>
          <w:sz w:val="28"/>
        </w:rPr>
        <w:t>
      5) кірістерді жабуға арналған айыппұлдар және өсімдер;</w:t>
      </w:r>
      <w:r>
        <w:br/>
      </w:r>
      <w:r>
        <w:rPr>
          <w:rFonts w:ascii="Times New Roman"/>
          <w:b w:val="false"/>
          <w:i w:val="false"/>
          <w:color w:val="000000"/>
          <w:sz w:val="28"/>
        </w:rPr>
        <w:t>
</w:t>
      </w:r>
      <w:r>
        <w:rPr>
          <w:rFonts w:ascii="Times New Roman"/>
          <w:b w:val="false"/>
          <w:i w:val="false"/>
          <w:color w:val="000000"/>
          <w:sz w:val="28"/>
        </w:rPr>
        <w:t>
      6) ұрланғаннан болған шығындар;</w:t>
      </w:r>
      <w:r>
        <w:br/>
      </w:r>
      <w:r>
        <w:rPr>
          <w:rFonts w:ascii="Times New Roman"/>
          <w:b w:val="false"/>
          <w:i w:val="false"/>
          <w:color w:val="000000"/>
          <w:sz w:val="28"/>
        </w:rPr>
        <w:t>
</w:t>
      </w:r>
      <w:r>
        <w:rPr>
          <w:rFonts w:ascii="Times New Roman"/>
          <w:b w:val="false"/>
          <w:i w:val="false"/>
          <w:color w:val="000000"/>
          <w:sz w:val="28"/>
        </w:rPr>
        <w:t>
      7) өндірістегі қызмет көрсетілетін шаруашылық пен учаскілерге арналған әрекет етілмейтін активтерді күтіп ұстауға;</w:t>
      </w:r>
      <w:r>
        <w:br/>
      </w:r>
      <w:r>
        <w:rPr>
          <w:rFonts w:ascii="Times New Roman"/>
          <w:b w:val="false"/>
          <w:i w:val="false"/>
          <w:color w:val="000000"/>
          <w:sz w:val="28"/>
        </w:rPr>
        <w:t>
</w:t>
      </w:r>
      <w:r>
        <w:rPr>
          <w:rFonts w:ascii="Times New Roman"/>
          <w:b w:val="false"/>
          <w:i w:val="false"/>
          <w:color w:val="000000"/>
          <w:sz w:val="28"/>
        </w:rPr>
        <w:t>
      8) кәсіби-техникалық училищелерден басқа да денсаулық сақтау, балалардың мектепке дейінгі ұйымдастыру, оқу орындары объектілерін күтіп ұстауға;</w:t>
      </w:r>
      <w:r>
        <w:br/>
      </w:r>
      <w:r>
        <w:rPr>
          <w:rFonts w:ascii="Times New Roman"/>
          <w:b w:val="false"/>
          <w:i w:val="false"/>
          <w:color w:val="000000"/>
          <w:sz w:val="28"/>
        </w:rPr>
        <w:t>
</w:t>
      </w:r>
      <w:r>
        <w:rPr>
          <w:rFonts w:ascii="Times New Roman"/>
          <w:b w:val="false"/>
          <w:i w:val="false"/>
          <w:color w:val="000000"/>
          <w:sz w:val="28"/>
        </w:rPr>
        <w:t>
      9) сауықтыру лагерін, мәдениет және спорт объектілерін, тұрғын-үй қорын күтіп ұстауға;</w:t>
      </w:r>
      <w:r>
        <w:br/>
      </w:r>
      <w:r>
        <w:rPr>
          <w:rFonts w:ascii="Times New Roman"/>
          <w:b w:val="false"/>
          <w:i w:val="false"/>
          <w:color w:val="000000"/>
          <w:sz w:val="28"/>
        </w:rPr>
        <w:t>
</w:t>
      </w:r>
      <w:r>
        <w:rPr>
          <w:rFonts w:ascii="Times New Roman"/>
          <w:b w:val="false"/>
          <w:i w:val="false"/>
          <w:color w:val="000000"/>
          <w:sz w:val="28"/>
        </w:rPr>
        <w:t>
      10) ұйым жұмыскерлері тұрмыс жағдайларын жақсартуға, бау-бақша үйлерін алуға, үй шаруашылығын жүргізуге арналған пайызсызды қоса алғанда несиелерін өтеуге арналған;</w:t>
      </w:r>
      <w:r>
        <w:br/>
      </w:r>
      <w:r>
        <w:rPr>
          <w:rFonts w:ascii="Times New Roman"/>
          <w:b w:val="false"/>
          <w:i w:val="false"/>
          <w:color w:val="000000"/>
          <w:sz w:val="28"/>
        </w:rPr>
        <w:t>
</w:t>
      </w:r>
      <w:r>
        <w:rPr>
          <w:rFonts w:ascii="Times New Roman"/>
          <w:b w:val="false"/>
          <w:i w:val="false"/>
          <w:color w:val="000000"/>
          <w:sz w:val="28"/>
        </w:rPr>
        <w:t>
      11) мәдени-ағартушы, сауықтыру және спорттық іс-шараларын жүргізуге;</w:t>
      </w:r>
      <w:r>
        <w:br/>
      </w:r>
      <w:r>
        <w:rPr>
          <w:rFonts w:ascii="Times New Roman"/>
          <w:b w:val="false"/>
          <w:i w:val="false"/>
          <w:color w:val="000000"/>
          <w:sz w:val="28"/>
        </w:rPr>
        <w:t>
</w:t>
      </w:r>
      <w:r>
        <w:rPr>
          <w:rFonts w:ascii="Times New Roman"/>
          <w:b w:val="false"/>
          <w:i w:val="false"/>
          <w:color w:val="000000"/>
          <w:sz w:val="28"/>
        </w:rPr>
        <w:t>
      12) бау-бақша серіктестіктерін абаттандыруға (жол құрылысы, энергия және сумен жабдықтау, жалпы сипаттағы басқа да шығындарды жүзеге асыру);</w:t>
      </w:r>
      <w:r>
        <w:br/>
      </w:r>
      <w:r>
        <w:rPr>
          <w:rFonts w:ascii="Times New Roman"/>
          <w:b w:val="false"/>
          <w:i w:val="false"/>
          <w:color w:val="000000"/>
          <w:sz w:val="28"/>
        </w:rPr>
        <w:t>
</w:t>
      </w:r>
      <w:r>
        <w:rPr>
          <w:rFonts w:ascii="Times New Roman"/>
          <w:b w:val="false"/>
          <w:i w:val="false"/>
          <w:color w:val="000000"/>
          <w:sz w:val="28"/>
        </w:rPr>
        <w:t>
      13) демеушілік көмек көрсету;</w:t>
      </w:r>
      <w:r>
        <w:br/>
      </w:r>
      <w:r>
        <w:rPr>
          <w:rFonts w:ascii="Times New Roman"/>
          <w:b w:val="false"/>
          <w:i w:val="false"/>
          <w:color w:val="000000"/>
          <w:sz w:val="28"/>
        </w:rPr>
        <w:t>
</w:t>
      </w:r>
      <w:r>
        <w:rPr>
          <w:rFonts w:ascii="Times New Roman"/>
          <w:b w:val="false"/>
          <w:i w:val="false"/>
          <w:color w:val="000000"/>
          <w:sz w:val="28"/>
        </w:rPr>
        <w:t>
      14) ақаудан болған шығындарға;</w:t>
      </w:r>
      <w:r>
        <w:br/>
      </w:r>
      <w:r>
        <w:rPr>
          <w:rFonts w:ascii="Times New Roman"/>
          <w:b w:val="false"/>
          <w:i w:val="false"/>
          <w:color w:val="000000"/>
          <w:sz w:val="28"/>
        </w:rPr>
        <w:t>
</w:t>
      </w:r>
      <w:r>
        <w:rPr>
          <w:rFonts w:ascii="Times New Roman"/>
          <w:b w:val="false"/>
          <w:i w:val="false"/>
          <w:color w:val="000000"/>
          <w:sz w:val="28"/>
        </w:rPr>
        <w:t>
      15) пәтерлерді, тұратын ғимараттар мен құрылыстар, жатақхана мен субъективті тауар нарығындағы персоналдар үшін өндіріс ұйымдарының вахталықты қоспағандағы қонақ үйлердегі орындар, жалға алу және күтіп ұстау, сатып алуға;</w:t>
      </w:r>
      <w:r>
        <w:br/>
      </w:r>
      <w:r>
        <w:rPr>
          <w:rFonts w:ascii="Times New Roman"/>
          <w:b w:val="false"/>
          <w:i w:val="false"/>
          <w:color w:val="000000"/>
          <w:sz w:val="28"/>
        </w:rPr>
        <w:t>
</w:t>
      </w:r>
      <w:r>
        <w:rPr>
          <w:rFonts w:ascii="Times New Roman"/>
          <w:b w:val="false"/>
          <w:i w:val="false"/>
          <w:color w:val="000000"/>
          <w:sz w:val="28"/>
        </w:rPr>
        <w:t>
      16) техникалық нормадан тыс және коммерциялық жұмсалымдар, тауар-материалдық құндылықтардың жетіспеушілігі және бүлінуі, қоймадағы қорлар және басқа да өндірістік емес шығындарға;</w:t>
      </w:r>
      <w:r>
        <w:br/>
      </w:r>
      <w:r>
        <w:rPr>
          <w:rFonts w:ascii="Times New Roman"/>
          <w:b w:val="false"/>
          <w:i w:val="false"/>
          <w:color w:val="000000"/>
          <w:sz w:val="28"/>
        </w:rPr>
        <w:t>
</w:t>
      </w:r>
      <w:r>
        <w:rPr>
          <w:rFonts w:ascii="Times New Roman"/>
          <w:b w:val="false"/>
          <w:i w:val="false"/>
          <w:color w:val="000000"/>
          <w:sz w:val="28"/>
        </w:rPr>
        <w:t>
      17) өндірістік қажеттілікпен байланысты іс-шаралардың басқа оқыту курстарын, семинарлар, тренингтер, лекциялар, көрмелер, пікірталастар, ғылым және өнер қайраткерлерімен кездесулер, ғылыми-техникалық конференциялар ұйымдастыруға және өткізуге;</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бекітілген міндетті сақтау төлемдерінен басқа сақтау төлемдері (Субъект өз жұмыскерлерінің пайдасына жасасқан жеке және мүліктік сақтау келісімдері бойынша Субъект төлейтін жарналар);</w:t>
      </w:r>
      <w:r>
        <w:br/>
      </w:r>
      <w:r>
        <w:rPr>
          <w:rFonts w:ascii="Times New Roman"/>
          <w:b w:val="false"/>
          <w:i w:val="false"/>
          <w:color w:val="000000"/>
          <w:sz w:val="28"/>
        </w:rPr>
        <w:t>
</w:t>
      </w:r>
      <w:r>
        <w:rPr>
          <w:rFonts w:ascii="Times New Roman"/>
          <w:b w:val="false"/>
          <w:i w:val="false"/>
          <w:color w:val="000000"/>
          <w:sz w:val="28"/>
        </w:rPr>
        <w:t>
      19) жұмыскерлерге, оның ішінде бала тәрбиелеуші әйелдерге қосымша берілетін демалыстарды төлеуге (</w:t>
      </w:r>
      <w:r>
        <w:rPr>
          <w:rFonts w:ascii="Times New Roman"/>
          <w:b w:val="false"/>
          <w:i w:val="false"/>
          <w:color w:val="000000"/>
          <w:sz w:val="28"/>
        </w:rPr>
        <w:t>заңнамада</w:t>
      </w:r>
      <w:r>
        <w:rPr>
          <w:rFonts w:ascii="Times New Roman"/>
          <w:b w:val="false"/>
          <w:i w:val="false"/>
          <w:color w:val="000000"/>
          <w:sz w:val="28"/>
        </w:rPr>
        <w:t xml:space="preserve"> көрсетілгеннен тыс), жұмыскердің отбасы мүшелерінің демалыс орнына дейін және кері жол жүруін төлеу;</w:t>
      </w:r>
      <w:r>
        <w:br/>
      </w:r>
      <w:r>
        <w:rPr>
          <w:rFonts w:ascii="Times New Roman"/>
          <w:b w:val="false"/>
          <w:i w:val="false"/>
          <w:color w:val="000000"/>
          <w:sz w:val="28"/>
        </w:rPr>
        <w:t>
</w:t>
      </w:r>
      <w:r>
        <w:rPr>
          <w:rFonts w:ascii="Times New Roman"/>
          <w:b w:val="false"/>
          <w:i w:val="false"/>
          <w:color w:val="000000"/>
          <w:sz w:val="28"/>
        </w:rPr>
        <w:t>
      20) заңнамада көрсетілгеннен басқа Субъект жұмыскерлерінің жеңілдіктері;</w:t>
      </w:r>
      <w:r>
        <w:br/>
      </w:r>
      <w:r>
        <w:rPr>
          <w:rFonts w:ascii="Times New Roman"/>
          <w:b w:val="false"/>
          <w:i w:val="false"/>
          <w:color w:val="000000"/>
          <w:sz w:val="28"/>
        </w:rPr>
        <w:t>
</w:t>
      </w:r>
      <w:r>
        <w:rPr>
          <w:rFonts w:ascii="Times New Roman"/>
          <w:b w:val="false"/>
          <w:i w:val="false"/>
          <w:color w:val="000000"/>
          <w:sz w:val="28"/>
        </w:rPr>
        <w:t>
      21) мектепке дейінгі ұйымдардағы, санаторийдегі және сауықтыру лагерлеріндегі балалардың тамақтану бағасын өтеуге;</w:t>
      </w:r>
      <w:r>
        <w:br/>
      </w:r>
      <w:r>
        <w:rPr>
          <w:rFonts w:ascii="Times New Roman"/>
          <w:b w:val="false"/>
          <w:i w:val="false"/>
          <w:color w:val="000000"/>
          <w:sz w:val="28"/>
        </w:rPr>
        <w:t>
      22) ұжымдық шартпен анықталған мақсаттарға кәсіби одақтан ақша бөлу.</w:t>
      </w:r>
    </w:p>
    <w:bookmarkEnd w:id="53"/>
    <w:bookmarkStart w:name="z159" w:id="54"/>
    <w:p>
      <w:pPr>
        <w:spacing w:after="0"/>
        <w:ind w:left="0"/>
        <w:jc w:val="left"/>
      </w:pPr>
      <w:r>
        <w:rPr>
          <w:rFonts w:ascii="Times New Roman"/>
          <w:b/>
          <w:i w:val="false"/>
          <w:color w:val="000000"/>
        </w:rPr>
        <w:t xml:space="preserve"> 
7. Тауарлардың (қызметтер және жұмыстар) бағаларын, тарифтерін және өндірістік персоналдың (жолсеріктерінің және поезд бастықтарының) жалақысын анықтаудың негізгі көздері</w:t>
      </w:r>
    </w:p>
    <w:bookmarkEnd w:id="54"/>
    <w:bookmarkStart w:name="z160" w:id="55"/>
    <w:p>
      <w:pPr>
        <w:spacing w:after="0"/>
        <w:ind w:left="0"/>
        <w:jc w:val="both"/>
      </w:pPr>
      <w:r>
        <w:rPr>
          <w:rFonts w:ascii="Times New Roman"/>
          <w:b w:val="false"/>
          <w:i w:val="false"/>
          <w:color w:val="000000"/>
          <w:sz w:val="28"/>
        </w:rPr>
        <w:t>
      36. Тауарлардың бағасын анықтау көзі басқа субъектілердің сол тауар нарығында бекіткен немесе Қазақстан Республикасының шегінен тыс салыстырмалы тауар нарықтарындағы ұқсас тауар (жұмыстар, қызметтер) бағаларымен жоспарланған баға жобаларын талдау болып табылады.</w:t>
      </w:r>
      <w:r>
        <w:br/>
      </w:r>
      <w:r>
        <w:rPr>
          <w:rFonts w:ascii="Times New Roman"/>
          <w:b w:val="false"/>
          <w:i w:val="false"/>
          <w:color w:val="000000"/>
          <w:sz w:val="28"/>
        </w:rPr>
        <w:t>
</w:t>
      </w:r>
      <w:r>
        <w:rPr>
          <w:rFonts w:ascii="Times New Roman"/>
          <w:b w:val="false"/>
          <w:i w:val="false"/>
          <w:color w:val="000000"/>
          <w:sz w:val="28"/>
        </w:rPr>
        <w:t>
      37. Субъектілердің табиғи монополиялар мен реттелетін нарық ұсынатын қызметтердің тарифін анықтау көзі тиісті деңгейін бюджет комиссиясының ұсыныстары бойынша жоспарлы жоғарылату есебімен тарифтерді жоғарылатуды келісу туралы мемлекеттік органның шешімі немесе хабарламасы болып табылады.</w:t>
      </w:r>
      <w:r>
        <w:br/>
      </w:r>
      <w:r>
        <w:rPr>
          <w:rFonts w:ascii="Times New Roman"/>
          <w:b w:val="false"/>
          <w:i w:val="false"/>
          <w:color w:val="000000"/>
          <w:sz w:val="28"/>
        </w:rPr>
        <w:t>
</w:t>
      </w:r>
      <w:r>
        <w:rPr>
          <w:rFonts w:ascii="Times New Roman"/>
          <w:b w:val="false"/>
          <w:i w:val="false"/>
          <w:color w:val="000000"/>
          <w:sz w:val="28"/>
        </w:rPr>
        <w:t>
      38. Сәйкес кезеңде бюджеттің сәйкес деңгейін бюджет комиссиясының ұсыныстарына сәйкес жол жүру құжаттарына тарифтерді жоғарылату.</w:t>
      </w:r>
      <w:r>
        <w:br/>
      </w:r>
      <w:r>
        <w:rPr>
          <w:rFonts w:ascii="Times New Roman"/>
          <w:b w:val="false"/>
          <w:i w:val="false"/>
          <w:color w:val="000000"/>
          <w:sz w:val="28"/>
        </w:rPr>
        <w:t>
</w:t>
      </w:r>
      <w:r>
        <w:rPr>
          <w:rFonts w:ascii="Times New Roman"/>
          <w:b w:val="false"/>
          <w:i w:val="false"/>
          <w:color w:val="000000"/>
          <w:sz w:val="28"/>
        </w:rPr>
        <w:t>
      39. Төсек-орын беру, броньдау, алдын ала сату, билетті қайтару, қайта ресімдеу тарифтерін бекіту көздері шығындары мемлекеттік бюджеттен өтелетін әлеуметтік маңызы бар қатынастарда жолаушыларды тасымалдаудың басты шарттарын бекітетін уәкілетті органның шешімінің негізінде.</w:t>
      </w:r>
      <w:r>
        <w:br/>
      </w:r>
      <w:r>
        <w:rPr>
          <w:rFonts w:ascii="Times New Roman"/>
          <w:b w:val="false"/>
          <w:i w:val="false"/>
          <w:color w:val="000000"/>
          <w:sz w:val="28"/>
        </w:rPr>
        <w:t>
</w:t>
      </w:r>
      <w:r>
        <w:rPr>
          <w:rFonts w:ascii="Times New Roman"/>
          <w:b w:val="false"/>
          <w:i w:val="false"/>
          <w:color w:val="000000"/>
          <w:sz w:val="28"/>
        </w:rPr>
        <w:t>
      40. Тасымалдаушының басқа тасымалдаушылар вагондарының тіркемесіне тарифін белгілеу тиісті қатынастарда уәкілетті органның және жергілікті атқарушы органның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41. Жолсеріктердің және поезд бастықтарының орташа салалық жалақысы мемлекеттік статистика саласындағы уәкілетті орган деректерінің негізінде белгіленеді.</w:t>
      </w:r>
      <w:r>
        <w:br/>
      </w:r>
      <w:r>
        <w:rPr>
          <w:rFonts w:ascii="Times New Roman"/>
          <w:b w:val="false"/>
          <w:i w:val="false"/>
          <w:color w:val="000000"/>
          <w:sz w:val="28"/>
        </w:rPr>
        <w:t>
</w:t>
      </w:r>
      <w:r>
        <w:rPr>
          <w:rFonts w:ascii="Times New Roman"/>
          <w:b w:val="false"/>
          <w:i w:val="false"/>
          <w:color w:val="000000"/>
          <w:sz w:val="28"/>
        </w:rPr>
        <w:t>
      42. Жалақыға түзету коэффициенттері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жасалатын ұжымдық шарттар және салалық келісімдер негізінде белгіленеді.</w:t>
      </w:r>
    </w:p>
    <w:bookmarkEnd w:id="55"/>
    <w:bookmarkStart w:name="z167" w:id="56"/>
    <w:p>
      <w:pPr>
        <w:spacing w:after="0"/>
        <w:ind w:left="0"/>
        <w:jc w:val="left"/>
      </w:pPr>
      <w:r>
        <w:rPr>
          <w:rFonts w:ascii="Times New Roman"/>
          <w:b/>
          <w:i w:val="false"/>
          <w:color w:val="000000"/>
        </w:rPr>
        <w:t xml:space="preserve"> 
8. Орнын толтыратын шығынды анықтау</w:t>
      </w:r>
    </w:p>
    <w:bookmarkEnd w:id="56"/>
    <w:bookmarkStart w:name="z168" w:id="57"/>
    <w:p>
      <w:pPr>
        <w:spacing w:after="0"/>
        <w:ind w:left="0"/>
        <w:jc w:val="both"/>
      </w:pPr>
      <w:r>
        <w:rPr>
          <w:rFonts w:ascii="Times New Roman"/>
          <w:b w:val="false"/>
          <w:i w:val="false"/>
          <w:color w:val="000000"/>
          <w:sz w:val="28"/>
        </w:rPr>
        <w:t>
      43. Субсидиялау көлемі осы Әдістемеде көрсетілген әлеуметтік маңызы бар қатынастар бойынша жолаушыларды тасымалдауды жүзеге асырумен байланысты кірістер мен шығындардың айырмашылық жолымен есептеледі.</w:t>
      </w:r>
      <w:r>
        <w:br/>
      </w:r>
      <w:r>
        <w:rPr>
          <w:rFonts w:ascii="Times New Roman"/>
          <w:b w:val="false"/>
          <w:i w:val="false"/>
          <w:color w:val="000000"/>
          <w:sz w:val="28"/>
        </w:rPr>
        <w:t>
</w:t>
      </w:r>
      <w:r>
        <w:rPr>
          <w:rFonts w:ascii="Times New Roman"/>
          <w:b w:val="false"/>
          <w:i w:val="false"/>
          <w:color w:val="000000"/>
          <w:sz w:val="28"/>
        </w:rPr>
        <w:t>
      44. Бөлінген субсидияларды қоса есептегенде тасымалдауышының шығындарын өтемеген жағдайда субсидиялау көлемі тиісті кезеңде бюджеттің тиісті деңгейін бюджет комиссиясының ұсыныстарына сәйкес магистралды темір жол желісі қызметтерінің тарифіне уақытша төмендеу коэффициенті есебімен кірістері мен шығындарының айырмашылық жолымен есептеледі.</w:t>
      </w:r>
    </w:p>
    <w:bookmarkEnd w:id="57"/>
    <w:bookmarkStart w:name="z170" w:id="58"/>
    <w:p>
      <w:pPr>
        <w:spacing w:after="0"/>
        <w:ind w:left="0"/>
        <w:jc w:val="both"/>
      </w:pPr>
      <w:r>
        <w:rPr>
          <w:rFonts w:ascii="Times New Roman"/>
          <w:b w:val="false"/>
          <w:i w:val="false"/>
          <w:color w:val="000000"/>
          <w:sz w:val="28"/>
        </w:rPr>
        <w:t>
</w:t>
      </w:r>
      <w:r>
        <w:rPr>
          <w:rFonts w:ascii="Times New Roman"/>
          <w:b w:val="false"/>
          <w:i w:val="false"/>
          <w:color w:val="0c0000"/>
          <w:sz w:val="28"/>
        </w:rPr>
        <w:t xml:space="preserve">Әлеуметтік мәні бар қатынастар бойынша жолаушылар     </w:t>
      </w:r>
      <w:r>
        <w:br/>
      </w:r>
      <w:r>
        <w:rPr>
          <w:rFonts w:ascii="Times New Roman"/>
          <w:b w:val="false"/>
          <w:i w:val="false"/>
          <w:color w:val="000000"/>
          <w:sz w:val="28"/>
        </w:rPr>
        <w:t>
</w:t>
      </w:r>
      <w:r>
        <w:rPr>
          <w:rFonts w:ascii="Times New Roman"/>
          <w:b w:val="false"/>
          <w:i w:val="false"/>
          <w:color w:val="0c0000"/>
          <w:sz w:val="28"/>
        </w:rPr>
        <w:t xml:space="preserve">тасымалдауды жүзеге асыратын тасымалдаушылардың      </w:t>
      </w:r>
      <w:r>
        <w:br/>
      </w:r>
      <w:r>
        <w:rPr>
          <w:rFonts w:ascii="Times New Roman"/>
          <w:b w:val="false"/>
          <w:i w:val="false"/>
          <w:color w:val="000000"/>
          <w:sz w:val="28"/>
        </w:rPr>
        <w:t>
</w:t>
      </w:r>
      <w:r>
        <w:rPr>
          <w:rFonts w:ascii="Times New Roman"/>
          <w:b w:val="false"/>
          <w:i w:val="false"/>
          <w:color w:val="0c0000"/>
          <w:sz w:val="28"/>
        </w:rPr>
        <w:t>залалдарын субсидиялау көлемдерін айқындау әдістемесіне</w:t>
      </w:r>
      <w:r>
        <w:br/>
      </w:r>
      <w:r>
        <w:rPr>
          <w:rFonts w:ascii="Times New Roman"/>
          <w:b w:val="false"/>
          <w:i w:val="false"/>
          <w:color w:val="000000"/>
          <w:sz w:val="28"/>
        </w:rPr>
        <w:t>
</w:t>
      </w:r>
      <w:r>
        <w:rPr>
          <w:rFonts w:ascii="Times New Roman"/>
          <w:b w:val="false"/>
          <w:i w:val="false"/>
          <w:color w:val="0c0000"/>
          <w:sz w:val="28"/>
        </w:rPr>
        <w:t xml:space="preserve">1-қосымша                          </w:t>
      </w:r>
    </w:p>
    <w:bookmarkEnd w:id="58"/>
    <w:bookmarkStart w:name="z171" w:id="59"/>
    <w:p>
      <w:pPr>
        <w:spacing w:after="0"/>
        <w:ind w:left="0"/>
        <w:jc w:val="left"/>
      </w:pPr>
      <w:r>
        <w:rPr>
          <w:rFonts w:ascii="Times New Roman"/>
          <w:b/>
          <w:i w:val="false"/>
          <w:color w:val="000000"/>
        </w:rPr>
        <w:t xml:space="preserve"> 
Вагондарды жұмсақ жиналмалы мүкәммалмен, жиналмалы, сигнал беретін жабдықпен, медициналық керек-жарақтармен және арнайы киіммен жабдықтау нормалары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714"/>
        <w:gridCol w:w="1714"/>
        <w:gridCol w:w="1334"/>
        <w:gridCol w:w="1289"/>
        <w:gridCol w:w="1379"/>
        <w:gridCol w:w="1111"/>
        <w:gridCol w:w="1446"/>
        <w:gridCol w:w="1425"/>
        <w:gridCol w:w="1134"/>
      </w:tblGrid>
      <w:tr>
        <w:trPr>
          <w:trHeight w:val="39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атауы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вагонды (поезд) жабдықтау нормасы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ҚХР-да шығарылған вагондар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405"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жиналмалы мүкәммал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матрац</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Пикейлі көрпе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көрпе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қабы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төсекоры нға арналған қап</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төсекоры нға арналған қап</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қап</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түсірмейтін перде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5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сүлгі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 жиынтығы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арналған майлық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төсеніштеріне арналған тыс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төсеніштері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Купелік кілемше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жабдық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пердесіне гардина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Пердеге арналған шыбық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 тақта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логотипі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реттік нөмірі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Білік-темір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жағуға арналған көсеу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жағуға арналған қалақ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Титанға арналған көсеу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Титанға арналған қалақ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қағазын ұстағыш</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сүлгісін ұстайтын диспенсер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сабынға арналған диспенсер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Көрнекі ақпарат рамкасы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ұсыныстарға арналған жәшік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Өртсөндіргіш</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салғыш</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жәшігі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мүкәммал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Ілгіш</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арналған шелек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Ыдысы бар түрпі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және жуу құралдарына арналған ыдыс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Қалағы бар щетка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Билеттерге арналған папка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суға арналған шәйнек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шығаруға арналған шәйнек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Ыдыстарға арналған таратқыш</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Стакан салғышы бар стакан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Тәрелке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пышағы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шаңышқысы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қасық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ашқыш</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жууға арналған леген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беретін жабдық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шамы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Жалаушалар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Петарда*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керек-жара 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Зембілдер*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қобдиша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 қобдиша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Педикулезге қарсы төсем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Ф-30 төсемі*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термометрі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дем алуды жасауға арналған құрылғы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Алжапқыш</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қолғаптар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 - Есеп жалпы поезд бойынша жүргізіледі, вагондардың үлгілері бойынша бөлу поездағы вагондардың жүрісіне тең.</w:t>
      </w:r>
    </w:p>
    <w:bookmarkStart w:name="z172" w:id="60"/>
    <w:p>
      <w:pPr>
        <w:spacing w:after="0"/>
        <w:ind w:left="0"/>
        <w:jc w:val="both"/>
      </w:pPr>
      <w:r>
        <w:rPr>
          <w:rFonts w:ascii="Times New Roman"/>
          <w:b w:val="false"/>
          <w:i w:val="false"/>
          <w:color w:val="000000"/>
          <w:sz w:val="28"/>
        </w:rPr>
        <w:t>
</w:t>
      </w:r>
      <w:r>
        <w:rPr>
          <w:rFonts w:ascii="Times New Roman"/>
          <w:b w:val="false"/>
          <w:i w:val="false"/>
          <w:color w:val="0c0000"/>
          <w:sz w:val="28"/>
        </w:rPr>
        <w:t xml:space="preserve">Әлеуметтік мәні бар қатынастар бойынша жолаушылар     </w:t>
      </w:r>
      <w:r>
        <w:br/>
      </w:r>
      <w:r>
        <w:rPr>
          <w:rFonts w:ascii="Times New Roman"/>
          <w:b w:val="false"/>
          <w:i w:val="false"/>
          <w:color w:val="000000"/>
          <w:sz w:val="28"/>
        </w:rPr>
        <w:t>
</w:t>
      </w:r>
      <w:r>
        <w:rPr>
          <w:rFonts w:ascii="Times New Roman"/>
          <w:b w:val="false"/>
          <w:i w:val="false"/>
          <w:color w:val="0c0000"/>
          <w:sz w:val="28"/>
        </w:rPr>
        <w:t xml:space="preserve">тасымалдауды жүзеге асыратын тасымалдаушылардың      </w:t>
      </w:r>
      <w:r>
        <w:br/>
      </w:r>
      <w:r>
        <w:rPr>
          <w:rFonts w:ascii="Times New Roman"/>
          <w:b w:val="false"/>
          <w:i w:val="false"/>
          <w:color w:val="000000"/>
          <w:sz w:val="28"/>
        </w:rPr>
        <w:t>
</w:t>
      </w:r>
      <w:r>
        <w:rPr>
          <w:rFonts w:ascii="Times New Roman"/>
          <w:b w:val="false"/>
          <w:i w:val="false"/>
          <w:color w:val="0c0000"/>
          <w:sz w:val="28"/>
        </w:rPr>
        <w:t>залалдарын субсидиялау көлемдерін айқындау әдістемесіне</w:t>
      </w:r>
      <w:r>
        <w:br/>
      </w:r>
      <w:r>
        <w:rPr>
          <w:rFonts w:ascii="Times New Roman"/>
          <w:b w:val="false"/>
          <w:i w:val="false"/>
          <w:color w:val="000000"/>
          <w:sz w:val="28"/>
        </w:rPr>
        <w:t>
</w:t>
      </w:r>
      <w:r>
        <w:rPr>
          <w:rFonts w:ascii="Times New Roman"/>
          <w:b w:val="false"/>
          <w:i w:val="false"/>
          <w:color w:val="0c0000"/>
          <w:sz w:val="28"/>
        </w:rPr>
        <w:t xml:space="preserve">2-қосымша                          </w:t>
      </w:r>
    </w:p>
    <w:bookmarkEnd w:id="60"/>
    <w:bookmarkStart w:name="z173" w:id="61"/>
    <w:p>
      <w:pPr>
        <w:spacing w:after="0"/>
        <w:ind w:left="0"/>
        <w:jc w:val="left"/>
      </w:pPr>
      <w:r>
        <w:rPr>
          <w:rFonts w:ascii="Times New Roman"/>
          <w:b/>
          <w:i w:val="false"/>
          <w:color w:val="000000"/>
        </w:rPr>
        <w:t xml:space="preserve">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1790"/>
        <w:gridCol w:w="1417"/>
        <w:gridCol w:w="1856"/>
        <w:gridCol w:w="1724"/>
        <w:gridCol w:w="1549"/>
        <w:gridCol w:w="1988"/>
        <w:gridCol w:w="1550"/>
      </w:tblGrid>
      <w:tr>
        <w:trPr>
          <w:trHeight w:val="30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атауы</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Тальго өндірісі вагондарын жабдықтау нормасы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9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салмалы жұмсақ мүлік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матрацтар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Пикейлі көрпе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көрпе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қабы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төсек орынға арналған қап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төсек орынға арналған қап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Жастыққап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перделері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Жастыққап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орамал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орамалы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Жамылғыш</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Кілемше төсеніштерге арналған тыс</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төсеніш</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Купеге арналған кілемше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Душқа арналған перде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Машруттық тақта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логотипі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реттік саны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белбеуі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9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 лы мүкәммал</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Ілгіш</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арналған шелек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Ыдысы бар түрпі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құралдарына және дезинфекциял ауға арналған ыдыс</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Қалағы бар шөтке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орындарды, ковраланды тазалауға арналған шөтке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Билеттерге арналған папка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Ыдыстарға арналған таратқыш</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жабдығы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шамы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Жалаушалар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Петарда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 налық жабдық 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қобдиша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қобдиша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Педикулезге қарсы төсеу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Ф-30 төсемі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95"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демалуды жүргізуге арналған құрылғы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Алжапқыш</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74" w:id="62"/>
    <w:p>
      <w:pPr>
        <w:spacing w:after="0"/>
        <w:ind w:left="0"/>
        <w:jc w:val="both"/>
      </w:pPr>
      <w:r>
        <w:rPr>
          <w:rFonts w:ascii="Times New Roman"/>
          <w:b w:val="false"/>
          <w:i w:val="false"/>
          <w:color w:val="000000"/>
          <w:sz w:val="28"/>
        </w:rPr>
        <w:t>
</w:t>
      </w:r>
      <w:r>
        <w:rPr>
          <w:rFonts w:ascii="Times New Roman"/>
          <w:b w:val="false"/>
          <w:i w:val="false"/>
          <w:color w:val="0c0000"/>
          <w:sz w:val="28"/>
        </w:rPr>
        <w:t xml:space="preserve">Әлеуметтік мәні бар қатынастар бойынша жолаушылар   </w:t>
      </w:r>
      <w:r>
        <w:br/>
      </w:r>
      <w:r>
        <w:rPr>
          <w:rFonts w:ascii="Times New Roman"/>
          <w:b w:val="false"/>
          <w:i w:val="false"/>
          <w:color w:val="000000"/>
          <w:sz w:val="28"/>
        </w:rPr>
        <w:t>
</w:t>
      </w:r>
      <w:r>
        <w:rPr>
          <w:rFonts w:ascii="Times New Roman"/>
          <w:b w:val="false"/>
          <w:i w:val="false"/>
          <w:color w:val="0c0000"/>
          <w:sz w:val="28"/>
        </w:rPr>
        <w:t xml:space="preserve">тасымалдауды жүзеге асыратын тасымалдаушылардың    </w:t>
      </w:r>
      <w:r>
        <w:br/>
      </w:r>
      <w:r>
        <w:rPr>
          <w:rFonts w:ascii="Times New Roman"/>
          <w:b w:val="false"/>
          <w:i w:val="false"/>
          <w:color w:val="000000"/>
          <w:sz w:val="28"/>
        </w:rPr>
        <w:t>
</w:t>
      </w:r>
      <w:r>
        <w:rPr>
          <w:rFonts w:ascii="Times New Roman"/>
          <w:b w:val="false"/>
          <w:i w:val="false"/>
          <w:color w:val="0c0000"/>
          <w:sz w:val="28"/>
        </w:rPr>
        <w:t>залалдарын субсидиялау көлемдерін айқындау әдістемесіне</w:t>
      </w:r>
      <w:r>
        <w:br/>
      </w:r>
      <w:r>
        <w:rPr>
          <w:rFonts w:ascii="Times New Roman"/>
          <w:b w:val="false"/>
          <w:i w:val="false"/>
          <w:color w:val="000000"/>
          <w:sz w:val="28"/>
        </w:rPr>
        <w:t>
</w:t>
      </w:r>
      <w:r>
        <w:rPr>
          <w:rFonts w:ascii="Times New Roman"/>
          <w:b w:val="false"/>
          <w:i w:val="false"/>
          <w:color w:val="0c0000"/>
          <w:sz w:val="28"/>
        </w:rPr>
        <w:t xml:space="preserve">3-қосымша                            </w:t>
      </w:r>
    </w:p>
    <w:bookmarkEnd w:id="62"/>
    <w:bookmarkStart w:name="z175" w:id="63"/>
    <w:p>
      <w:pPr>
        <w:spacing w:after="0"/>
        <w:ind w:left="0"/>
        <w:jc w:val="left"/>
      </w:pPr>
      <w:r>
        <w:rPr>
          <w:rFonts w:ascii="Times New Roman"/>
          <w:b/>
          <w:i w:val="false"/>
          <w:color w:val="000000"/>
        </w:rPr>
        <w:t xml:space="preserve"> 
Вагондарды санитарлық гигиеналық заттарымен тазалау, вагондарды жабдықтау нормасы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238"/>
        <w:gridCol w:w="1802"/>
        <w:gridCol w:w="1780"/>
        <w:gridCol w:w="1257"/>
        <w:gridCol w:w="1672"/>
        <w:gridCol w:w="1672"/>
      </w:tblGrid>
      <w:tr>
        <w:trPr>
          <w:trHeight w:val="30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түрі</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вагонға (поезд) жабдықтау нормасы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31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пломба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жолаушыға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15"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гигиена заттары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сүлгі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 (сұйық)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15"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Қоқыстарға арналған пакет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Залалсыздандыратын заттар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15"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тазалатқыш</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63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Тазалауға арналған заттар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жууға арналған сұйықтар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630"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тазалауға арналған тазалағыш заттар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630"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Санфаянсты тазалауға арналған зат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630"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тазалауға арналған жуғыш</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жууға арналған сүлгі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Еденге арналған пробкалар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Тазалауға арналған шүберек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822"/>
        <w:gridCol w:w="1387"/>
        <w:gridCol w:w="1844"/>
        <w:gridCol w:w="1910"/>
        <w:gridCol w:w="2128"/>
        <w:gridCol w:w="2086"/>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КХР-да шығарылған вагондар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Тальго өндірісі вагонын жабдықтау нормасы</w:t>
            </w:r>
          </w:p>
        </w:tc>
      </w:tr>
      <w:tr>
        <w:trPr>
          <w:trHeight w:val="67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31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1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1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1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6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6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6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bl>
    <w:bookmarkStart w:name="z176" w:id="64"/>
    <w:p>
      <w:pPr>
        <w:spacing w:after="0"/>
        <w:ind w:left="0"/>
        <w:jc w:val="both"/>
      </w:pPr>
      <w:r>
        <w:rPr>
          <w:rFonts w:ascii="Times New Roman"/>
          <w:b w:val="false"/>
          <w:i w:val="false"/>
          <w:color w:val="000000"/>
          <w:sz w:val="28"/>
        </w:rPr>
        <w:t>
</w:t>
      </w:r>
      <w:r>
        <w:rPr>
          <w:rFonts w:ascii="Times New Roman"/>
          <w:b w:val="false"/>
          <w:i w:val="false"/>
          <w:color w:val="0c0000"/>
          <w:sz w:val="28"/>
        </w:rPr>
        <w:t xml:space="preserve">Әлеуметтік мәні бар қатынастар бойынша жолаушылар   </w:t>
      </w:r>
      <w:r>
        <w:br/>
      </w:r>
      <w:r>
        <w:rPr>
          <w:rFonts w:ascii="Times New Roman"/>
          <w:b w:val="false"/>
          <w:i w:val="false"/>
          <w:color w:val="000000"/>
          <w:sz w:val="28"/>
        </w:rPr>
        <w:t>
</w:t>
      </w:r>
      <w:r>
        <w:rPr>
          <w:rFonts w:ascii="Times New Roman"/>
          <w:b w:val="false"/>
          <w:i w:val="false"/>
          <w:color w:val="0c0000"/>
          <w:sz w:val="28"/>
        </w:rPr>
        <w:t xml:space="preserve">тасымалдауды жүзеге асыратын тасымалдаушылардың     </w:t>
      </w:r>
      <w:r>
        <w:br/>
      </w:r>
      <w:r>
        <w:rPr>
          <w:rFonts w:ascii="Times New Roman"/>
          <w:b w:val="false"/>
          <w:i w:val="false"/>
          <w:color w:val="000000"/>
          <w:sz w:val="28"/>
        </w:rPr>
        <w:t>
</w:t>
      </w:r>
      <w:r>
        <w:rPr>
          <w:rFonts w:ascii="Times New Roman"/>
          <w:b w:val="false"/>
          <w:i w:val="false"/>
          <w:color w:val="0c0000"/>
          <w:sz w:val="28"/>
        </w:rPr>
        <w:t>залалдарын субсидиялау көлемдерін айқындау әдістемесіне</w:t>
      </w:r>
      <w:r>
        <w:br/>
      </w:r>
      <w:r>
        <w:rPr>
          <w:rFonts w:ascii="Times New Roman"/>
          <w:b w:val="false"/>
          <w:i w:val="false"/>
          <w:color w:val="000000"/>
          <w:sz w:val="28"/>
        </w:rPr>
        <w:t>
</w:t>
      </w:r>
      <w:r>
        <w:rPr>
          <w:rFonts w:ascii="Times New Roman"/>
          <w:b w:val="false"/>
          <w:i w:val="false"/>
          <w:color w:val="0c0000"/>
          <w:sz w:val="28"/>
        </w:rPr>
        <w:t xml:space="preserve">4-қосымша                             </w:t>
      </w:r>
    </w:p>
    <w:bookmarkEnd w:id="64"/>
    <w:bookmarkStart w:name="z177" w:id="65"/>
    <w:p>
      <w:pPr>
        <w:spacing w:after="0"/>
        <w:ind w:left="0"/>
        <w:jc w:val="left"/>
      </w:pPr>
      <w:r>
        <w:rPr>
          <w:rFonts w:ascii="Times New Roman"/>
          <w:b/>
          <w:i w:val="false"/>
          <w:color w:val="000000"/>
        </w:rPr>
        <w:t xml:space="preserve"> 
Электр-дизель поездарын жұмсақ мүкәммалмен, жинамалы, сигнал беретін жабдықпен, медициналық жабдықпен және арнайы киіммен жабдықтау нормасы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3606"/>
        <w:gridCol w:w="2850"/>
        <w:gridCol w:w="3335"/>
      </w:tblGrid>
      <w:tr>
        <w:trPr>
          <w:trHeight w:val="9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атауы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бірл.</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ай</w:t>
            </w:r>
          </w:p>
        </w:tc>
      </w:tr>
      <w:tr>
        <w:trPr>
          <w:trHeight w:val="9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Жинамалы жұмсақ мүкәммал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кабинасына арналған перде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кабинасына арналған перде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Жастықшалар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Кілемше төсеніштерге арналған тыс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Ковролан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Алмалы-салмалы жабдық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пердесіне арналған гардина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логотипі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реттік нөмірі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6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Білік-темір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Әжетхана қағазын ұстағыш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сүлгісін ұстағыш</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сабынға арналған дозатор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Көрнекі ақпарат рамкасы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ұсыныстарға арналған жәшік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3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жәшігі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Ұйшықты кірден қорғау жабыны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Алмалы-салмалы мүкәммал</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арналған шелек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Ыдысы бар түрпі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Швабра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2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және жуу құралдарына арналған ыдыс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Қоқысқа арналған калақ</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беретін жабдық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фонарі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Жалаушалар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82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Петарда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9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Медициналық жабдықтар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Зембілдер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қобдиша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қобдиша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Ф-30 төсемі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термометрі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2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дем алуды жасауға арналған құрылғы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биялай</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колғаптар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 резеңке пима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күрте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тон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05"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костюмі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кмп</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бәтеңке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беруші костюмы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кмп</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Сигнальдық жилет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Тозғанға дейін</w:t>
            </w:r>
          </w:p>
        </w:tc>
      </w:tr>
      <w:tr>
        <w:trPr>
          <w:trHeight w:val="9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Тозғанға дейін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33"/>
        <w:gridCol w:w="1833"/>
        <w:gridCol w:w="2233"/>
        <w:gridCol w:w="2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поезының жайлылығы жоғары вагондарын жабдықтау нормасы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поезы вагонын жабдықтау нормасы</w:t>
            </w: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поезы вагонын жабдықтау нормасы</w:t>
            </w: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вагонға 2-еуден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вагонға 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орынға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орынға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орынға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м (вагон ұзындығы бойынша)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поезына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құрамға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құрамға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дәретханаға (2 вагонға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дәретханаға (2 вагонға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дәретханаға (2 вагонға 1)</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 вагонға 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дәретханаға (2 вагонға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м2 (тамбур көлемі бойынша)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құрамға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дәретханаға (2 вагонға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вагонға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дәретханаға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вагонға 1</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вагонға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вагонға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соңғы вагонға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құрамға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вагонға 1</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вагонға 1</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вагонға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жолсерікке, тұратын парк жолсеріктеріне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жолсерікке, тұратын парк жолсеріктеріне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жолсерікке, машинист, машинист көмекшісіне, тұратын парк жолсеріктеріне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жолсерікке, машинист, машинист көмекшісіне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жолсерікке, тұратын парк жолсеріктеріне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жолсерікке тұратын парк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машинистке, машинист көмекшісіне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машинистке, машинист көмекшісіне, тұратын парк жолсерікке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машинистке, машинист көмекшісіне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машинистке, машинист көмекшісіне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машинистке, машинист көмекшісіне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машинистке, машинист көмекшісіне</w:t>
            </w:r>
          </w:p>
        </w:tc>
      </w:tr>
    </w:tbl>
    <w:bookmarkStart w:name="z178" w:id="66"/>
    <w:p>
      <w:pPr>
        <w:spacing w:after="0"/>
        <w:ind w:left="0"/>
        <w:jc w:val="both"/>
      </w:pPr>
      <w:r>
        <w:rPr>
          <w:rFonts w:ascii="Times New Roman"/>
          <w:b w:val="false"/>
          <w:i w:val="false"/>
          <w:color w:val="000000"/>
          <w:sz w:val="28"/>
        </w:rPr>
        <w:t>
</w:t>
      </w:r>
      <w:r>
        <w:rPr>
          <w:rFonts w:ascii="Times New Roman"/>
          <w:b w:val="false"/>
          <w:i w:val="false"/>
          <w:color w:val="0c0000"/>
          <w:sz w:val="28"/>
        </w:rPr>
        <w:t xml:space="preserve">Әлеуметтік мәні бар қатынастар бойынша жолаушылар   </w:t>
      </w:r>
      <w:r>
        <w:br/>
      </w:r>
      <w:r>
        <w:rPr>
          <w:rFonts w:ascii="Times New Roman"/>
          <w:b w:val="false"/>
          <w:i w:val="false"/>
          <w:color w:val="000000"/>
          <w:sz w:val="28"/>
        </w:rPr>
        <w:t>
</w:t>
      </w:r>
      <w:r>
        <w:rPr>
          <w:rFonts w:ascii="Times New Roman"/>
          <w:b w:val="false"/>
          <w:i w:val="false"/>
          <w:color w:val="0c0000"/>
          <w:sz w:val="28"/>
        </w:rPr>
        <w:t xml:space="preserve">тасымалдауды жүзеге асыратын тасымалдаушылардың     </w:t>
      </w:r>
      <w:r>
        <w:br/>
      </w:r>
      <w:r>
        <w:rPr>
          <w:rFonts w:ascii="Times New Roman"/>
          <w:b w:val="false"/>
          <w:i w:val="false"/>
          <w:color w:val="000000"/>
          <w:sz w:val="28"/>
        </w:rPr>
        <w:t>
</w:t>
      </w:r>
      <w:r>
        <w:rPr>
          <w:rFonts w:ascii="Times New Roman"/>
          <w:b w:val="false"/>
          <w:i w:val="false"/>
          <w:color w:val="0c0000"/>
          <w:sz w:val="28"/>
        </w:rPr>
        <w:t>залалдарын субсидиялау көлемдерін айқындау әдістемесіне</w:t>
      </w:r>
      <w:r>
        <w:br/>
      </w:r>
      <w:r>
        <w:rPr>
          <w:rFonts w:ascii="Times New Roman"/>
          <w:b w:val="false"/>
          <w:i w:val="false"/>
          <w:color w:val="000000"/>
          <w:sz w:val="28"/>
        </w:rPr>
        <w:t>
</w:t>
      </w:r>
      <w:r>
        <w:rPr>
          <w:rFonts w:ascii="Times New Roman"/>
          <w:b w:val="false"/>
          <w:i w:val="false"/>
          <w:color w:val="0c0000"/>
          <w:sz w:val="28"/>
        </w:rPr>
        <w:t xml:space="preserve">5-қосымша                     </w:t>
      </w:r>
    </w:p>
    <w:bookmarkEnd w:id="66"/>
    <w:bookmarkStart w:name="z179" w:id="67"/>
    <w:p>
      <w:pPr>
        <w:spacing w:after="0"/>
        <w:ind w:left="0"/>
        <w:jc w:val="left"/>
      </w:pPr>
      <w:r>
        <w:rPr>
          <w:rFonts w:ascii="Times New Roman"/>
          <w:b/>
          <w:i w:val="false"/>
          <w:color w:val="000000"/>
        </w:rPr>
        <w:t xml:space="preserve"> 
Санитарлық гигиена заттарымен электр-дизельді поезды жабдықтау нормасы, вагондарды тазалау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960"/>
        <w:gridCol w:w="1274"/>
        <w:gridCol w:w="1650"/>
        <w:gridCol w:w="1075"/>
        <w:gridCol w:w="1319"/>
        <w:gridCol w:w="1363"/>
        <w:gridCol w:w="1740"/>
        <w:gridCol w:w="1917"/>
      </w:tblGrid>
      <w:tr>
        <w:trPr>
          <w:trHeight w:val="30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 ал атауы</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 ну мерзімі 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поезд вагондарын жайлылығы жоғары жабдықтау нормасы</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поезд вагондар ын жабдықта у нормасы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поезд вагондары н жабдықтау нормасы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 лық гигиена заттары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сүлгісі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сабыны (сұйық)</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15"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15"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15"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Қоқыстарғ а арналған пакеттер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 иялау заттары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тазартқыш</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ға арналға н заттар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тазалауға арналған жуғыш зат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Жуатын шаңсорғыш тарға арналған зат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Санфаянст ы жууға арналған зат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6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Әйнектерд і жууға арналған зат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Тазалауға арналған шүберек</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