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bab5" w14:textId="d39b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Арыс қаласының, Арыс және Ордабасы аудандарының әкімшілік шекараларын өзгерту туралы</w:t>
      </w:r>
    </w:p>
    <w:p>
      <w:pPr>
        <w:spacing w:after="0"/>
        <w:ind w:left="0"/>
        <w:jc w:val="both"/>
      </w:pPr>
      <w:r>
        <w:rPr>
          <w:rFonts w:ascii="Times New Roman"/>
          <w:b w:val="false"/>
          <w:i w:val="false"/>
          <w:color w:val="000000"/>
          <w:sz w:val="28"/>
        </w:rPr>
        <w:t>Қазақстан Республикасы Үкіметінің 2011 жылғым 9 қарашадағы № 1314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13-бабына</w:t>
      </w:r>
      <w:r>
        <w:rPr>
          <w:rFonts w:ascii="Times New Roman"/>
          <w:b w:val="false"/>
          <w:i w:val="false"/>
          <w:color w:val="000000"/>
          <w:sz w:val="28"/>
        </w:rPr>
        <w:t xml:space="preserve"> және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мәслихатының және Оңтүстік Қазақстан облысы әкімдігінің Арыс қаласының әкімшілік шекарасына Ордабасы ауданының Бөржар ауылдық округінен берілетін 500 гектар жерді және Арыс ауданынан берілетін 1888 гектар жерді қосу арқылы Арыс қаласының, Арыс және Ордабасы аудандарының әкімшілік шекараларын өзгерту туралы және Ордабасы ауданының әкімшілік шекарасына Арыс ауданының Дермене ауылдық округінен берілетін 500 гектар жерді қосу туралы ұсынысына келісім берілсін.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