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c33c" w14:textId="8d1c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Темекі бұйымдарын сату жүзеге асырылатын орындарда орналастырылатын темекі шегудің зияны туралы ескертуді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22 қарашадағы № 1367 Қаулысы. Күші жойылды - Қазақстан Республикасы Үкіметінің 2015 жылғы 2 қазандағы № 814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02.10.2015 </w:t>
      </w:r>
      <w:r>
        <w:rPr>
          <w:rFonts w:ascii="Times New Roman"/>
          <w:b w:val="false"/>
          <w:i w:val="false"/>
          <w:color w:val="ff0000"/>
          <w:sz w:val="28"/>
        </w:rPr>
        <w:t>№ 814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күнтiзбелiк он күн өткен соң қолданысқа енгізiледі)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«Халық денсаулығы және денсаулық сақтау жүйесi туралы» Қазақстан Республикасының 2009 жылғы 18 қыркүйектегi Кодексiнің 159-бабының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темекі бұйымдарын сату жүзеге асырылатын орындарда орналастырылатын темекі шегудің зияны туралы </w:t>
      </w:r>
      <w:r>
        <w:rPr>
          <w:rFonts w:ascii="Times New Roman"/>
          <w:b w:val="false"/>
          <w:i w:val="false"/>
          <w:color w:val="000000"/>
          <w:sz w:val="28"/>
        </w:rPr>
        <w:t>ескерту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1367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Темекі бұйымдарын сату жүзеге асырылатын орындарда орналастырылатын темекі шегудің зияны туралы ескерту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Темекі бұйымдарын сату жүзеге асырылатын орындарда орналастырылатын темекі шегудің зияны туралы ескертуді темекі бұйымдарының көтерме және бөлшек сауда қызметін жүзеге асыратын жеке және заңды тұлғалардың орындауы міндетті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Темекі бұйымдарының көтерме және бөлшек саудасын жүзеге асыратын орындарда орналастырылатын темекі шегудің зияны туралы осы ескерту (бұдан әрі – Ескерту) темекі шегудің зияны туралы сурет пен жазудан тұрады.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Сурет осы Ескертуге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болуы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Жазулардың мәтіні мынадай талаптарға сәйкес болуы тиіс: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екі тілде басылуы тиіс: жоғарғы жағында – мемлекеттік тілде, төменгі жағында – орыс тілінде;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Ескертудің негізгі төменгі бөлігінің 20% (жиырма пайызын) алып жатуы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қаріптердің атауы – тілге сәйкес Helvetica kz және Helvetica;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қаріптің көлемі – 20 пт;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бағыты – төменгі жиегіне қатарластыра, солдан оңға қарай;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түсі – қара, СMYK C52.M41.Y40.K100 спектрі.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Темекі бұйымдарының көтерме және бөлшек саудасын жүзеге асыратын орындардағы орналастырылатын Ескерту келесі талаптарға сәйкес болуы тиіс: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орналасу алаңы – А4 форматы және одан үлкен;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еденнен кемінде 150 см және 200 см аспайтын деңгейде орналасу;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сауда орнына тікелей жақын жерде орналасу.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Денсаулық сақтау саласындағы уәкілетті орган осы Ескерту алғашқы ресми жарияланған күнінен бастап күнтізбелік төрт күннен кешіктірмей ескертудің электрондық нұсқаларын www.mz.gov.kz сайтында орналастырады.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Темекі бұйымдарын сату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жүзеге асырылатын орындарда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орналастырылатын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темекі шегудің зияны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ескертуге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8763000" cy="226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630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