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938e" w14:textId="b139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"Тарих пен мәдениет ескерткіштеріне археологиялық және (немесе) ғылыми-қалпына келтіру жұмыстарын жүзеге асыру жөніндегі қызметті лицензиялау ережесін және оған қойылатын біліктілік талаптарын бекіту туралы" Қазақстан Республикасы Үкіметінің 2007 жылғы 14 маусымдағы № 495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қарашадағы № 1385 Қаулысы. Күші жойылды - Қазақстан Республикасы Үкіметінің 2012 жылғы 20 желтоқсандағы № 1641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20.12.2012 </w:t>
      </w:r>
      <w:r>
        <w:rPr>
          <w:rFonts w:ascii="Times New Roman"/>
          <w:b w:val="false"/>
          <w:i w:val="false"/>
          <w:color w:val="ff0000"/>
          <w:sz w:val="28"/>
        </w:rPr>
        <w:t>№ 1641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Тарихи-мәдени мұра объектілерін қорғау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>" 1992 жылғы 2 шілдедегі және "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11 қаңтардағы заңдарына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"Тарих пен мәдениет ескерткіштеріне археологиялық және (немесе) ғылыми-қалпына келтіру жұмыстарын жүзеге асыру жөніндегі қызметті лицензиялау ережесін және оған қойылатын біліктілік талаптарын бекіту туралы" Қазақстан Республикасы Үкіметінің 2007 жылғы 14 маусымдағы № 495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221-құжат)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мен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"Тарих пен мәдениет ескерткіштеріне археологиялық және (немесе) ғылыми-қалпына келтіру жұмыстарын жүзеге асыру жөніндегі қызметті лицензиялау кезінде қойылатын біліктілік талаптарын бекіту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"Тарихи-мәдени мұра объектілерін қорғау және пайдалану туралы" 1992 жылғы 2 шілдедегі және "Лицензиялау туралы" 2007 жылғы 11 қаңтардағы заңдарына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30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