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c8db" w14:textId="bc4c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1420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80-бабына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Мемлекеттік тұрғын үй қорынан тұрғын үй немесе жеке тұрғын үй қорынан жергілікті атқарушы орган жалдаған тұрғын үй беру және пайдалану қағидалары;</w:t>
      </w:r>
    </w:p>
    <w:bookmarkEnd w:id="2"/>
    <w:bookmarkStart w:name="z4" w:id="3"/>
    <w:p>
      <w:pPr>
        <w:spacing w:after="0"/>
        <w:ind w:left="0"/>
        <w:jc w:val="both"/>
      </w:pPr>
      <w:r>
        <w:rPr>
          <w:rFonts w:ascii="Times New Roman"/>
          <w:b w:val="false"/>
          <w:i w:val="false"/>
          <w:color w:val="000000"/>
          <w:sz w:val="28"/>
        </w:rPr>
        <w:t>
      2) Мемлекеттiк тұрғын үй қорынан тұрғын үйдi немесе жеке тұрғын үй қорынан жергiлiктi атқарушы орган жалдаған тұрғын үйдi жалдаудың (қосымша жалдаудың) үлгі шарты бекітілсін.</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желтоқсандағы</w:t>
            </w:r>
            <w:r>
              <w:br/>
            </w:r>
            <w:r>
              <w:rPr>
                <w:rFonts w:ascii="Times New Roman"/>
                <w:b w:val="false"/>
                <w:i w:val="false"/>
                <w:color w:val="000000"/>
                <w:sz w:val="20"/>
              </w:rPr>
              <w:t>№ 1420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тұрғын үй қорынан тұрғын үй немесе жеке тұрғын</w:t>
      </w:r>
      <w:r>
        <w:br/>
      </w:r>
      <w:r>
        <w:rPr>
          <w:rFonts w:ascii="Times New Roman"/>
          <w:b/>
          <w:i w:val="false"/>
          <w:color w:val="000000"/>
        </w:rPr>
        <w:t>үй қорынан жергілікті атқарушы орган жалдаған</w:t>
      </w:r>
      <w:r>
        <w:br/>
      </w:r>
      <w:r>
        <w:rPr>
          <w:rFonts w:ascii="Times New Roman"/>
          <w:b/>
          <w:i w:val="false"/>
          <w:color w:val="000000"/>
        </w:rPr>
        <w:t>тұрғын үй беру және пайдалану қағидалары</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27.03.2020 </w:t>
      </w:r>
      <w:r>
        <w:rPr>
          <w:rFonts w:ascii="Times New Roman"/>
          <w:b w:val="false"/>
          <w:i w:val="false"/>
          <w:color w:val="ff0000"/>
          <w:sz w:val="28"/>
        </w:rPr>
        <w:t>№ 327</w:t>
      </w:r>
      <w:r>
        <w:rPr>
          <w:rFonts w:ascii="Times New Roman"/>
          <w:b w:val="false"/>
          <w:i w:val="false"/>
          <w:color w:val="ff0000"/>
          <w:sz w:val="28"/>
        </w:rPr>
        <w:t xml:space="preserve"> қаулысымен.</w:t>
      </w:r>
    </w:p>
    <w:bookmarkStart w:name="z10" w:id="7"/>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әзірленді және мемлекеттік тұрғын үй қорынан тұрғын үй немесе жеке тұрғын үй қорынан жергілікті атқарушы орган жалдаған тұрғын үй беру және пайдалану тәртібін белгілейді.</w:t>
      </w:r>
    </w:p>
    <w:bookmarkEnd w:id="7"/>
    <w:bookmarkStart w:name="z11"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12" w:id="9"/>
    <w:p>
      <w:pPr>
        <w:spacing w:after="0"/>
        <w:ind w:left="0"/>
        <w:jc w:val="both"/>
      </w:pPr>
      <w:r>
        <w:rPr>
          <w:rFonts w:ascii="Times New Roman"/>
          <w:b w:val="false"/>
          <w:i w:val="false"/>
          <w:color w:val="000000"/>
          <w:sz w:val="28"/>
        </w:rPr>
        <w:t>
      1)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9"/>
    <w:bookmarkStart w:name="z13" w:id="10"/>
    <w:p>
      <w:pPr>
        <w:spacing w:after="0"/>
        <w:ind w:left="0"/>
        <w:jc w:val="both"/>
      </w:pPr>
      <w:r>
        <w:rPr>
          <w:rFonts w:ascii="Times New Roman"/>
          <w:b w:val="false"/>
          <w:i w:val="false"/>
          <w:color w:val="000000"/>
          <w:sz w:val="28"/>
        </w:rPr>
        <w:t>
      2)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10"/>
    <w:bookmarkStart w:name="z151" w:id="11"/>
    <w:p>
      <w:pPr>
        <w:spacing w:after="0"/>
        <w:ind w:left="0"/>
        <w:jc w:val="both"/>
      </w:pPr>
      <w:r>
        <w:rPr>
          <w:rFonts w:ascii="Times New Roman"/>
          <w:b w:val="false"/>
          <w:i w:val="false"/>
          <w:color w:val="000000"/>
          <w:sz w:val="28"/>
        </w:rPr>
        <w:t>
      2-1)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1"/>
    <w:bookmarkStart w:name="z152" w:id="12"/>
    <w:p>
      <w:pPr>
        <w:spacing w:after="0"/>
        <w:ind w:left="0"/>
        <w:jc w:val="both"/>
      </w:pPr>
      <w:r>
        <w:rPr>
          <w:rFonts w:ascii="Times New Roman"/>
          <w:b w:val="false"/>
          <w:i w:val="false"/>
          <w:color w:val="000000"/>
          <w:sz w:val="28"/>
        </w:rPr>
        <w:t>
      2-2)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2"/>
    <w:bookmarkStart w:name="z14" w:id="13"/>
    <w:p>
      <w:pPr>
        <w:spacing w:after="0"/>
        <w:ind w:left="0"/>
        <w:jc w:val="both"/>
      </w:pPr>
      <w:r>
        <w:rPr>
          <w:rFonts w:ascii="Times New Roman"/>
          <w:b w:val="false"/>
          <w:i w:val="false"/>
          <w:color w:val="000000"/>
          <w:sz w:val="28"/>
        </w:rPr>
        <w:t>
      3) мемлекеттік кәсіпорынның тұрғын үй қоры – мемлекеттік кәсіпорынның қарауындағы тұрғын үйлер;</w:t>
      </w:r>
    </w:p>
    <w:bookmarkEnd w:id="13"/>
    <w:bookmarkStart w:name="z15" w:id="14"/>
    <w:p>
      <w:pPr>
        <w:spacing w:after="0"/>
        <w:ind w:left="0"/>
        <w:jc w:val="both"/>
      </w:pPr>
      <w:r>
        <w:rPr>
          <w:rFonts w:ascii="Times New Roman"/>
          <w:b w:val="false"/>
          <w:i w:val="false"/>
          <w:color w:val="000000"/>
          <w:sz w:val="28"/>
        </w:rPr>
        <w:t>
      4)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14"/>
    <w:bookmarkStart w:name="z16" w:id="15"/>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15"/>
    <w:p>
      <w:pPr>
        <w:spacing w:after="0"/>
        <w:ind w:left="0"/>
        <w:jc w:val="both"/>
      </w:pPr>
      <w:r>
        <w:rPr>
          <w:rFonts w:ascii="Times New Roman"/>
          <w:b w:val="false"/>
          <w:i w:val="false"/>
          <w:color w:val="000000"/>
          <w:sz w:val="28"/>
        </w:rPr>
        <w:t>
      6) бюджеттік ұйымдар - мемлекеттік мекемелер және қазыналық кәсіпорындар;</w:t>
      </w:r>
    </w:p>
    <w:p>
      <w:pPr>
        <w:spacing w:after="0"/>
        <w:ind w:left="0"/>
        <w:jc w:val="both"/>
      </w:pPr>
      <w:r>
        <w:rPr>
          <w:rFonts w:ascii="Times New Roman"/>
          <w:b w:val="false"/>
          <w:i w:val="false"/>
          <w:color w:val="000000"/>
          <w:sz w:val="28"/>
        </w:rPr>
        <w:t>
      7) ведомстволық тұрғын үй қоры – мемлекеттік мекемелердің теңгерімінде тұрған, тұрғынжай комиссиясының шешімі бойынша ротация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тұрғынжайлар.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26.12.2015 </w:t>
      </w:r>
      <w:r>
        <w:rPr>
          <w:rFonts w:ascii="Times New Roman"/>
          <w:b w:val="false"/>
          <w:i w:val="false"/>
          <w:color w:val="000000"/>
          <w:sz w:val="28"/>
        </w:rPr>
        <w:t>№ 1072</w:t>
      </w:r>
      <w:r>
        <w:rPr>
          <w:rFonts w:ascii="Times New Roman"/>
          <w:b w:val="false"/>
          <w:i w:val="false"/>
          <w:color w:val="ff0000"/>
          <w:sz w:val="28"/>
        </w:rPr>
        <w:t xml:space="preserve"> (01.01.2016 бастап қолданысқа енгізіледі);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27.03.2020 </w:t>
      </w:r>
      <w:r>
        <w:rPr>
          <w:rFonts w:ascii="Times New Roman"/>
          <w:b w:val="false"/>
          <w:i w:val="false"/>
          <w:color w:val="000000"/>
          <w:sz w:val="28"/>
        </w:rPr>
        <w:t>№ 327</w:t>
      </w:r>
      <w:r>
        <w:rPr>
          <w:rFonts w:ascii="Times New Roman"/>
          <w:b w:val="false"/>
          <w:i w:val="false"/>
          <w:color w:val="ff0000"/>
          <w:sz w:val="28"/>
        </w:rPr>
        <w:t xml:space="preserve">;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Кондоминиум объектісінен тұрғын үй берген орган меншік иесінің бірі ретінде кондоминиумға қатысушы және кондоминиум объектісін бірлесіп басқару үшін меншік иелері құрған бірлестіктің мүшесі болып табылады.</w:t>
      </w:r>
    </w:p>
    <w:bookmarkEnd w:id="16"/>
    <w:p>
      <w:pPr>
        <w:spacing w:after="0"/>
        <w:ind w:left="0"/>
        <w:jc w:val="both"/>
      </w:pPr>
      <w:r>
        <w:rPr>
          <w:rFonts w:ascii="Times New Roman"/>
          <w:b w:val="false"/>
          <w:i w:val="false"/>
          <w:color w:val="000000"/>
          <w:sz w:val="28"/>
        </w:rPr>
        <w:t>
      Кондоминиум объектілерінен тұрғын үй берген орган меншік иелерінің бірі ретінде мемлекеттік тұрғын үй қорынан тұрғын үй-жайды жалдаушыға (қосымша жалдаушыға) кондоминиум объектісін басқаруға қатысу жөніндегі өзінің құқығын береді. Бұл ретте, жалдаушы (қосымша жалдаушы) мемлекеттік тұрғын үй қорының үйлеріндегі тұрғын үйді пайдаланғаны үшін төлемдерден басқа, егер меншік иелерінің келісімінде өзгеше көзделмесе, ортақ мүліктегі өздерінің үлесіне тең мөлшерде кондоминиум объектісінің ортақ мүлкін күтіп-ұстауға жұмсалатын шығыстарға да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4. Тұрғын үй комиссиялары туралы үлгі ережені тұрғын үй қатынастары саласында мемлекеттік саясатты жүзеге асыратын уәкілетті орган бекітеді.</w:t>
      </w:r>
    </w:p>
    <w:bookmarkEnd w:id="17"/>
    <w:bookmarkStart w:name="z19" w:id="18"/>
    <w:p>
      <w:pPr>
        <w:spacing w:after="0"/>
        <w:ind w:left="0"/>
        <w:jc w:val="left"/>
      </w:pPr>
      <w:r>
        <w:rPr>
          <w:rFonts w:ascii="Times New Roman"/>
          <w:b/>
          <w:i w:val="false"/>
          <w:color w:val="000000"/>
        </w:rPr>
        <w:t xml:space="preserve"> 2-тарау. Мемлекеттік тұрғын үй қорынан тұрғын үй немесе жеке тұрғын үй қорынан жергілікті атқарушы орган жалдаған тұрғын үй беру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27.03.2020 </w:t>
      </w:r>
      <w:r>
        <w:rPr>
          <w:rFonts w:ascii="Times New Roman"/>
          <w:b w:val="false"/>
          <w:i w:val="false"/>
          <w:color w:val="ff0000"/>
          <w:sz w:val="28"/>
        </w:rPr>
        <w:t>№ 327</w:t>
      </w:r>
      <w:r>
        <w:rPr>
          <w:rFonts w:ascii="Times New Roman"/>
          <w:b w:val="false"/>
          <w:i w:val="false"/>
          <w:color w:val="ff0000"/>
          <w:sz w:val="28"/>
        </w:rPr>
        <w:t xml:space="preserve"> қаулысымен.</w:t>
      </w:r>
    </w:p>
    <w:bookmarkStart w:name="z20" w:id="19"/>
    <w:p>
      <w:pPr>
        <w:spacing w:after="0"/>
        <w:ind w:left="0"/>
        <w:jc w:val="both"/>
      </w:pPr>
      <w:r>
        <w:rPr>
          <w:rFonts w:ascii="Times New Roman"/>
          <w:b w:val="false"/>
          <w:i w:val="false"/>
          <w:color w:val="000000"/>
          <w:sz w:val="28"/>
        </w:rPr>
        <w:t>
      5. Коммуналдық тұрғын үй қорынан берілген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азаматтарының пайдалануына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19"/>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 мыналарға жататын Қазақстан Республикасының азаматтарына беріледі:</w:t>
      </w:r>
    </w:p>
    <w:bookmarkStart w:name="z153" w:id="20"/>
    <w:p>
      <w:pPr>
        <w:spacing w:after="0"/>
        <w:ind w:left="0"/>
        <w:jc w:val="both"/>
      </w:pPr>
      <w:r>
        <w:rPr>
          <w:rFonts w:ascii="Times New Roman"/>
          <w:b w:val="false"/>
          <w:i w:val="false"/>
          <w:color w:val="000000"/>
          <w:sz w:val="28"/>
        </w:rPr>
        <w:t>
      1) Ұлы Отан соғысының ардагерлері;</w:t>
      </w:r>
    </w:p>
    <w:bookmarkEnd w:id="20"/>
    <w:bookmarkStart w:name="z154" w:id="21"/>
    <w:p>
      <w:pPr>
        <w:spacing w:after="0"/>
        <w:ind w:left="0"/>
        <w:jc w:val="both"/>
      </w:pPr>
      <w:r>
        <w:rPr>
          <w:rFonts w:ascii="Times New Roman"/>
          <w:b w:val="false"/>
          <w:i w:val="false"/>
          <w:color w:val="000000"/>
          <w:sz w:val="28"/>
        </w:rPr>
        <w:t>
      1-1) жетім балалар, ата-анасының қамқорлығынсыз қалған балалар;</w:t>
      </w:r>
    </w:p>
    <w:bookmarkEnd w:id="21"/>
    <w:bookmarkStart w:name="z155" w:id="22"/>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Азаматтардың көрсетілген санаттарының жиынтық орташа айлық кірісі тұрғынжай беру туралы өтінішпен жүгінердің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22"/>
    <w:bookmarkStart w:name="z156" w:id="23"/>
    <w:p>
      <w:pPr>
        <w:spacing w:after="0"/>
        <w:ind w:left="0"/>
        <w:jc w:val="both"/>
      </w:pPr>
      <w:r>
        <w:rPr>
          <w:rFonts w:ascii="Times New Roman"/>
          <w:b w:val="false"/>
          <w:i w:val="false"/>
          <w:color w:val="000000"/>
          <w:sz w:val="28"/>
        </w:rPr>
        <w:t>
      2) Заңның 68-бабының 1-1), 1-2), 2), 3), 4), 5), 7), 8), 10) және 11) тармақшаларында көрсетілген, тұрғынжай беру туралы өтінішпен жүгінердің алдындағы соңғы он екі айда жиынтық орташа айлық кірісі отбасының әрбір мүшесіне шаққанда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w:t>
      </w:r>
    </w:p>
    <w:bookmarkEnd w:id="23"/>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Start w:name="z157" w:id="24"/>
    <w:p>
      <w:pPr>
        <w:spacing w:after="0"/>
        <w:ind w:left="0"/>
        <w:jc w:val="both"/>
      </w:pPr>
      <w:r>
        <w:rPr>
          <w:rFonts w:ascii="Times New Roman"/>
          <w:b w:val="false"/>
          <w:i w:val="false"/>
          <w:color w:val="000000"/>
          <w:sz w:val="28"/>
        </w:rPr>
        <w:t>
      3) мемлекеттік қызметшілер, бюджеттік ұйымдардың жұмыскерлері, әскери қызметшілер, ғарышкерлікке кандидаттар, ғарышкерлер, арнаулы мемлекеттік органдардың қызметкер және мемлекеттік сайланбалы қызмет атқаратын адамдар;</w:t>
      </w:r>
    </w:p>
    <w:bookmarkEnd w:id="24"/>
    <w:bookmarkStart w:name="z158" w:id="25"/>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жағдайда деп танылған азаматтар.</w:t>
      </w:r>
    </w:p>
    <w:bookmarkEnd w:id="25"/>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2012.04.20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11.10.2013 </w:t>
      </w:r>
      <w:r>
        <w:rPr>
          <w:rFonts w:ascii="Times New Roman"/>
          <w:b w:val="false"/>
          <w:i w:val="false"/>
          <w:color w:val="000000"/>
          <w:sz w:val="28"/>
        </w:rPr>
        <w:t>N 1090</w:t>
      </w:r>
      <w:r>
        <w:rPr>
          <w:rFonts w:ascii="Times New Roman"/>
          <w:b w:val="false"/>
          <w:i w:val="false"/>
          <w:color w:val="ff0000"/>
          <w:sz w:val="28"/>
        </w:rPr>
        <w:t xml:space="preserve"> (алғашқы ресми жарияланған күнінен бастап қолданысқа енгізіледі);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Start w:name="z134" w:id="26"/>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27"/>
    <w:p>
      <w:pPr>
        <w:spacing w:after="0"/>
        <w:ind w:left="0"/>
        <w:jc w:val="both"/>
      </w:pPr>
      <w:r>
        <w:rPr>
          <w:rFonts w:ascii="Times New Roman"/>
          <w:b w:val="false"/>
          <w:i w:val="false"/>
          <w:color w:val="000000"/>
          <w:sz w:val="28"/>
        </w:rPr>
        <w:t>
      5-2.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28"/>
    <w:p>
      <w:pPr>
        <w:spacing w:after="0"/>
        <w:ind w:left="0"/>
        <w:jc w:val="both"/>
      </w:pPr>
      <w:r>
        <w:rPr>
          <w:rFonts w:ascii="Times New Roman"/>
          <w:b w:val="false"/>
          <w:i w:val="false"/>
          <w:color w:val="000000"/>
          <w:sz w:val="28"/>
        </w:rPr>
        <w:t>
      5-3. Мүгедектігі бар адамдарға, қарттарға, жүрек-қан тамырлары және басқа да ауыр дертке шалдыққан адамдарға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28"/>
    <w:p>
      <w:pPr>
        <w:spacing w:after="0"/>
        <w:ind w:left="0"/>
        <w:jc w:val="both"/>
      </w:pPr>
      <w:r>
        <w:rPr>
          <w:rFonts w:ascii="Times New Roman"/>
          <w:b w:val="false"/>
          <w:i w:val="false"/>
          <w:color w:val="000000"/>
          <w:sz w:val="28"/>
        </w:rPr>
        <w:t>
      Мүгедектігі бар адамдарға тұрғын үй-жайды ғимараттың түрін, абаттандыру дәрежесін және тұруға қажетті басқа да жағдайларды ескере отырып таңдау құқығы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6. Коммуналдық тұрғын үй қорынан тұрғын үй немесе жеке тұрғын үй қорынан жергілікті атқарушы орган жалдаған тұрғын үй тұрғын үй комиссиясы шешімінің негізінде өтініш берушінің тұрғылықты жері бойынша жергілікті атқарушы органның шешімімен беріледі.</w:t>
      </w:r>
    </w:p>
    <w:bookmarkEnd w:id="29"/>
    <w:bookmarkStart w:name="z138" w:id="30"/>
    <w:p>
      <w:pPr>
        <w:spacing w:after="0"/>
        <w:ind w:left="0"/>
        <w:jc w:val="both"/>
      </w:pPr>
      <w:r>
        <w:rPr>
          <w:rFonts w:ascii="Times New Roman"/>
          <w:b w:val="false"/>
          <w:i w:val="false"/>
          <w:color w:val="000000"/>
          <w:sz w:val="28"/>
        </w:rPr>
        <w:t>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30"/>
    <w:bookmarkStart w:name="z139" w:id="31"/>
    <w:p>
      <w:pPr>
        <w:spacing w:after="0"/>
        <w:ind w:left="0"/>
        <w:jc w:val="both"/>
      </w:pPr>
      <w:r>
        <w:rPr>
          <w:rFonts w:ascii="Times New Roman"/>
          <w:b w:val="false"/>
          <w:i w:val="false"/>
          <w:color w:val="000000"/>
          <w:sz w:val="28"/>
        </w:rPr>
        <w:t>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үйге тұру құқығын беретін жалғыз құжат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6-1. Мемлекеттік мекемелердің тұрғын үй қорынан тұрғынжайлар осы Қағидалардың 6-2, 6-5 және 6-6-тармақтарында көзделген жағдайларды қоспағанда, осы мекеменің осы елді мекендегі тұрғын үйге мұқтаж қызметкерлерінің пайдалануына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27.03.2020 </w:t>
      </w:r>
      <w:r>
        <w:rPr>
          <w:rFonts w:ascii="Times New Roman"/>
          <w:b w:val="false"/>
          <w:i w:val="false"/>
          <w:color w:val="000000"/>
          <w:sz w:val="28"/>
        </w:rPr>
        <w:t>№ 327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0" w:id="33"/>
    <w:p>
      <w:pPr>
        <w:spacing w:after="0"/>
        <w:ind w:left="0"/>
        <w:jc w:val="both"/>
      </w:pPr>
      <w:r>
        <w:rPr>
          <w:rFonts w:ascii="Times New Roman"/>
          <w:b w:val="false"/>
          <w:i w:val="false"/>
          <w:color w:val="000000"/>
          <w:sz w:val="28"/>
        </w:rPr>
        <w:t>
      6-2.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34"/>
    <w:p>
      <w:pPr>
        <w:spacing w:after="0"/>
        <w:ind w:left="0"/>
        <w:jc w:val="both"/>
      </w:pPr>
      <w:r>
        <w:rPr>
          <w:rFonts w:ascii="Times New Roman"/>
          <w:b w:val="false"/>
          <w:i w:val="false"/>
          <w:color w:val="000000"/>
          <w:sz w:val="28"/>
        </w:rPr>
        <w:t>
      6-3.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35"/>
    <w:p>
      <w:pPr>
        <w:spacing w:after="0"/>
        <w:ind w:left="0"/>
        <w:jc w:val="both"/>
      </w:pPr>
      <w:r>
        <w:rPr>
          <w:rFonts w:ascii="Times New Roman"/>
          <w:b w:val="false"/>
          <w:i w:val="false"/>
          <w:color w:val="000000"/>
          <w:sz w:val="28"/>
        </w:rPr>
        <w:t>
      6-4. Осы Қағидалардың 6-2-тармағында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p>
    <w:bookmarkEnd w:id="35"/>
    <w:bookmarkStart w:name="z143" w:id="36"/>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7"/>
    <w:p>
      <w:pPr>
        <w:spacing w:after="0"/>
        <w:ind w:left="0"/>
        <w:jc w:val="both"/>
      </w:pPr>
      <w:r>
        <w:rPr>
          <w:rFonts w:ascii="Times New Roman"/>
          <w:b w:val="false"/>
          <w:i w:val="false"/>
          <w:color w:val="000000"/>
          <w:sz w:val="28"/>
        </w:rPr>
        <w:t>
      6-5. Ведомстволық тұрғын үй қорынан тұрғынжайлар ауысу тәртібімен лауазымға тағайындалған, осы елді мекендегі тұрғын үйге мұқтаж мемлекеттік қызметшілерге лауазымдық міндеттерін орындау кезеңіне пайдалануға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6-5-тармақпен толықтырылды - ҚР 26.12.2015 </w:t>
      </w:r>
      <w:r>
        <w:rPr>
          <w:rFonts w:ascii="Times New Roman"/>
          <w:b w:val="false"/>
          <w:i w:val="false"/>
          <w:color w:val="000000"/>
          <w:sz w:val="28"/>
        </w:rPr>
        <w:t>№ 1072</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Нұр-Сұлтан қаласының тұрғын үй қорын есепке алу және 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қызметкерлерінің пайдалануына беріледі.</w:t>
      </w:r>
    </w:p>
    <w:p>
      <w:pPr>
        <w:spacing w:after="0"/>
        <w:ind w:left="0"/>
        <w:jc w:val="both"/>
      </w:pPr>
      <w:r>
        <w:rPr>
          <w:rFonts w:ascii="Times New Roman"/>
          <w:b w:val="false"/>
          <w:i w:val="false"/>
          <w:color w:val="000000"/>
          <w:sz w:val="28"/>
        </w:rPr>
        <w:t>
      Нұр-Сұлтан қаласының мемлекеттік органдары мен бюджеттік ұйымдары тұрғын үй комиссиясы бекіткен тұрғынжайға мұқтаж адамдар тізімін Нұр-Сұлтан қаласының тұрғын үй қорын есепке алу және ұстау саласындағы коммуналдық мемлекеттік мекемеге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6-6-тармақпен толықтырылды - ҚР Үкіметінің 27.03.2020 </w:t>
      </w:r>
      <w:r>
        <w:rPr>
          <w:rFonts w:ascii="Times New Roman"/>
          <w:b w:val="false"/>
          <w:i w:val="false"/>
          <w:color w:val="000000"/>
          <w:sz w:val="28"/>
        </w:rPr>
        <w:t>№ 327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38"/>
    <w:p>
      <w:pPr>
        <w:spacing w:after="0"/>
        <w:ind w:left="0"/>
        <w:jc w:val="both"/>
      </w:pPr>
      <w:r>
        <w:rPr>
          <w:rFonts w:ascii="Times New Roman"/>
          <w:b w:val="false"/>
          <w:i w:val="false"/>
          <w:color w:val="000000"/>
          <w:sz w:val="28"/>
        </w:rPr>
        <w:t>
      7. Мемлекеттік тұрғын үй қорынан тұрғын үйлер немесе жеке тұрғын үй қорынан жергілікті атқарушы орган жалдаған тұрғын үйлер тиісті тұрғын үй комиссиясының осы Қағидаларға қосымшаға сәйкес нысан бойынша ресімделген Мемлекеттік тұрғын үй қорынан тұрғын үй немесе жеке тұрғын үй қорынан жергілікті атқарушы орган жалдаған тұрғын үй беру туралы шешімінің негізінде тұрғын үйге мұқтаж Қазақстан Республикасы азаматтарының пайдалануына беріледі.</w:t>
      </w:r>
    </w:p>
    <w:bookmarkEnd w:id="38"/>
    <w:bookmarkStart w:name="z148" w:id="39"/>
    <w:p>
      <w:pPr>
        <w:spacing w:after="0"/>
        <w:ind w:left="0"/>
        <w:jc w:val="both"/>
      </w:pPr>
      <w:r>
        <w:rPr>
          <w:rFonts w:ascii="Times New Roman"/>
          <w:b w:val="false"/>
          <w:i w:val="false"/>
          <w:color w:val="000000"/>
          <w:sz w:val="28"/>
        </w:rPr>
        <w:t>
      7-1.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бөлек тізімдердің, сондай-ақ егер Заңда немесе Қазақстан Республикасының басқа да заңнамалық актілерінде өзгеше белгіленбесе, осы Қағидалардың 6-2-тармағында көрсетілген мемлекеттік кәсіпорында және (немесе) мемлекеттік мекемеде, мемлекеттік органдарда есепте тұрған тұрғынжайға мұқтаж адамдар тізімдерінің санына пропорционалды түрде жүргізеді.</w:t>
      </w:r>
    </w:p>
    <w:bookmarkEnd w:id="39"/>
    <w:bookmarkStart w:name="z159" w:id="40"/>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w:t>
      </w:r>
    </w:p>
    <w:bookmarkEnd w:id="40"/>
    <w:bookmarkStart w:name="z160" w:id="41"/>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 адамдарды есепке алудың бөлек тізімдерін;</w:t>
      </w:r>
    </w:p>
    <w:bookmarkEnd w:id="41"/>
    <w:bookmarkStart w:name="z161" w:id="42"/>
    <w:p>
      <w:pPr>
        <w:spacing w:after="0"/>
        <w:ind w:left="0"/>
        <w:jc w:val="both"/>
      </w:pPr>
      <w:r>
        <w:rPr>
          <w:rFonts w:ascii="Times New Roman"/>
          <w:b w:val="false"/>
          <w:i w:val="false"/>
          <w:color w:val="000000"/>
          <w:sz w:val="28"/>
        </w:rPr>
        <w:t>
      2) жергілікті атқарушы орган тұрғынжай беру туралы шешім қабылдаған күннен бастап он жұмыс күні ішінде тұрғын үй беруді қажет ететін адамдарды есепке алу тізімдерінде белгіленген кезектілігін көрсете отырып, тұрғынжай алған адамдардың тізімдерін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 жариялауға міндетті.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өзгеріс енгізілді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43"/>
    <w:p>
      <w:pPr>
        <w:spacing w:after="0"/>
        <w:ind w:left="0"/>
        <w:jc w:val="both"/>
      </w:pPr>
      <w:r>
        <w:rPr>
          <w:rFonts w:ascii="Times New Roman"/>
          <w:b w:val="false"/>
          <w:i w:val="false"/>
          <w:color w:val="000000"/>
          <w:sz w:val="28"/>
        </w:rPr>
        <w:t>
      8. Тұрғын үй комиссиясының шешімі екі данада жасалады, олардың біреуі тұрғын үй берген органда қатаң есептілік құжаты ретінде сақталады, ал екіншісі өтініш берушіге беріледі және мемлекеттік тұрғын үйге қоныстануға құқық беретін бірден-бір құжат болып табылады.</w:t>
      </w:r>
    </w:p>
    <w:bookmarkEnd w:id="43"/>
    <w:bookmarkStart w:name="z28" w:id="44"/>
    <w:p>
      <w:pPr>
        <w:spacing w:after="0"/>
        <w:ind w:left="0"/>
        <w:jc w:val="both"/>
      </w:pPr>
      <w:r>
        <w:rPr>
          <w:rFonts w:ascii="Times New Roman"/>
          <w:b w:val="false"/>
          <w:i w:val="false"/>
          <w:color w:val="000000"/>
          <w:sz w:val="28"/>
        </w:rPr>
        <w:t>
      9. Тұрғын үй алу үшін азаматтар тұрғын үй комиссиясының қарауына мынадай құжаттарды:</w:t>
      </w:r>
    </w:p>
    <w:bookmarkEnd w:id="44"/>
    <w:bookmarkStart w:name="z29" w:id="45"/>
    <w:p>
      <w:pPr>
        <w:spacing w:after="0"/>
        <w:ind w:left="0"/>
        <w:jc w:val="both"/>
      </w:pPr>
      <w:r>
        <w:rPr>
          <w:rFonts w:ascii="Times New Roman"/>
          <w:b w:val="false"/>
          <w:i w:val="false"/>
          <w:color w:val="000000"/>
          <w:sz w:val="28"/>
        </w:rPr>
        <w:t>
      1) тұрғын үй комиссиясы төрағасының атына тұрғын үй комиссиясы белгілейтін нысан бойынша өтініш;</w:t>
      </w:r>
    </w:p>
    <w:bookmarkEnd w:id="45"/>
    <w:bookmarkStart w:name="z30" w:id="46"/>
    <w:p>
      <w:pPr>
        <w:spacing w:after="0"/>
        <w:ind w:left="0"/>
        <w:jc w:val="both"/>
      </w:pPr>
      <w:r>
        <w:rPr>
          <w:rFonts w:ascii="Times New Roman"/>
          <w:b w:val="false"/>
          <w:i w:val="false"/>
          <w:color w:val="000000"/>
          <w:sz w:val="28"/>
        </w:rPr>
        <w:t>
      2) өтініш беруші мен оның отбасы мүшелерінің жеке куәліктерінің не паспорттарының көшірмелерін;</w:t>
      </w:r>
    </w:p>
    <w:bookmarkEnd w:id="46"/>
    <w:bookmarkStart w:name="z31" w:id="47"/>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47"/>
    <w:bookmarkStart w:name="z32" w:id="48"/>
    <w:p>
      <w:pPr>
        <w:spacing w:after="0"/>
        <w:ind w:left="0"/>
        <w:jc w:val="both"/>
      </w:pPr>
      <w:r>
        <w:rPr>
          <w:rFonts w:ascii="Times New Roman"/>
          <w:b w:val="false"/>
          <w:i w:val="false"/>
          <w:color w:val="000000"/>
          <w:sz w:val="28"/>
        </w:rPr>
        <w:t>
      4) еңбек кітапшасының кадр қызметі растаған көшірмесін немесе қызметтік тізімінен үзіндіні;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27.03.2020 </w:t>
      </w:r>
      <w:r>
        <w:rPr>
          <w:rFonts w:ascii="Times New Roman"/>
          <w:b w:val="false"/>
          <w:i w:val="false"/>
          <w:color w:val="000000"/>
          <w:sz w:val="28"/>
        </w:rPr>
        <w:t>№ 327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6) басқа адамдар өтініш берушінің отбасының мүшесі деп танылған жағдайда өтініш берушіге оларды отбасының мүшесі деп тану туралы соттың шешімін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27.03.2020 </w:t>
      </w:r>
      <w:r>
        <w:rPr>
          <w:rFonts w:ascii="Times New Roman"/>
          <w:b w:val="false"/>
          <w:i w:val="false"/>
          <w:color w:val="000000"/>
          <w:sz w:val="28"/>
        </w:rPr>
        <w:t>№ 327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50"/>
    <w:p>
      <w:pPr>
        <w:spacing w:after="0"/>
        <w:ind w:left="0"/>
        <w:jc w:val="both"/>
      </w:pPr>
      <w:r>
        <w:rPr>
          <w:rFonts w:ascii="Times New Roman"/>
          <w:b w:val="false"/>
          <w:i w:val="false"/>
          <w:color w:val="000000"/>
          <w:sz w:val="28"/>
        </w:rPr>
        <w:t>
      8) өтiнiш берушiнiң (отбасының) азаматтардың осал тобына жататынын растайтын әлеуметтiк қорғау органының анықтамасын не мемлекеттiк қызметшiнiң, бюджеттiк ұйымдар қызметкерлерiнiң, әскери қызметкерлердiң, ғарышкерлікке кандидаттың, ғарышкердің жұмыс (қызмет) орнынан анықтаманы (коммуналдық тұрғын үй қорынан тұрғын үй берген кезде);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51"/>
    <w:p>
      <w:pPr>
        <w:spacing w:after="0"/>
        <w:ind w:left="0"/>
        <w:jc w:val="both"/>
      </w:pPr>
      <w:r>
        <w:rPr>
          <w:rFonts w:ascii="Times New Roman"/>
          <w:b w:val="false"/>
          <w:i w:val="false"/>
          <w:color w:val="000000"/>
          <w:sz w:val="28"/>
        </w:rPr>
        <w:t>
      10) халықтың әлеуметтік жағынан осал топтарына жататын азаматтар (мүгедектігі бар балалары бар немесе оларды тәрбиелеп отырған отбасыларды қоспағанда) өтініш жасаудың алдында отбасының әрбір мүшесінің соңғы он екі ай ішінде табысы туралы қосымша мәліметтер (коммуналдық тұрғын үй қорынан тұрғын үй берген кезде) тапсырады.</w:t>
      </w:r>
    </w:p>
    <w:bookmarkEnd w:id="51"/>
    <w:p>
      <w:pPr>
        <w:spacing w:after="0"/>
        <w:ind w:left="0"/>
        <w:jc w:val="both"/>
      </w:pPr>
      <w:r>
        <w:rPr>
          <w:rFonts w:ascii="Times New Roman"/>
          <w:b w:val="false"/>
          <w:i w:val="false"/>
          <w:color w:val="000000"/>
          <w:sz w:val="28"/>
        </w:rPr>
        <w:t>
      Меншік құқығында оларға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тұрғын үй комиссиясы ақпараттық жүйелер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2012.04.20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11.10.2013 </w:t>
      </w:r>
      <w:r>
        <w:rPr>
          <w:rFonts w:ascii="Times New Roman"/>
          <w:b w:val="false"/>
          <w:i w:val="false"/>
          <w:color w:val="000000"/>
          <w:sz w:val="28"/>
        </w:rPr>
        <w:t>N 1090</w:t>
      </w:r>
      <w:r>
        <w:rPr>
          <w:rFonts w:ascii="Times New Roman"/>
          <w:b w:val="false"/>
          <w:i w:val="false"/>
          <w:color w:val="ff0000"/>
          <w:sz w:val="28"/>
        </w:rPr>
        <w:t xml:space="preserve"> (алғашқы ресми жарияланған күнінен бастап қолданысқа енгізіледі);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27.03.2020 </w:t>
      </w:r>
      <w:r>
        <w:rPr>
          <w:rFonts w:ascii="Times New Roman"/>
          <w:b w:val="false"/>
          <w:i w:val="false"/>
          <w:color w:val="000000"/>
          <w:sz w:val="28"/>
        </w:rPr>
        <w:t>№ 327</w:t>
      </w:r>
      <w:r>
        <w:rPr>
          <w:rFonts w:ascii="Times New Roman"/>
          <w:b w:val="false"/>
          <w:i w:val="false"/>
          <w:color w:val="ff0000"/>
          <w:sz w:val="28"/>
        </w:rPr>
        <w:t xml:space="preserve">;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10. Тұрғын үй комиссиясы өтініш беруші осы Қағидалардың 9-тармағында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52"/>
    <w:bookmarkStart w:name="z40" w:id="53"/>
    <w:p>
      <w:pPr>
        <w:spacing w:after="0"/>
        <w:ind w:left="0"/>
        <w:jc w:val="both"/>
      </w:pPr>
      <w:r>
        <w:rPr>
          <w:rFonts w:ascii="Times New Roman"/>
          <w:b w:val="false"/>
          <w:i w:val="false"/>
          <w:color w:val="000000"/>
          <w:sz w:val="28"/>
        </w:rPr>
        <w:t>
      11. Тұрғын үй комиссиясы тұрғын үйді беру туралы шешім шығарған жағдайда он бес күнтізбелік күн ішінде Қазақстан Республикасы Үкіметі бекіткен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шартына сәйкес) тұрғын үйдi жалдау (қосымша жалдау) шарты (өтініш беруші мен тұрғын үйді берген органның арасында жасалады.</w:t>
      </w:r>
    </w:p>
    <w:bookmarkEnd w:id="53"/>
    <w:bookmarkStart w:name="z41" w:id="54"/>
    <w:p>
      <w:pPr>
        <w:spacing w:after="0"/>
        <w:ind w:left="0"/>
        <w:jc w:val="both"/>
      </w:pPr>
      <w:r>
        <w:rPr>
          <w:rFonts w:ascii="Times New Roman"/>
          <w:b w:val="false"/>
          <w:i w:val="false"/>
          <w:color w:val="000000"/>
          <w:sz w:val="28"/>
        </w:rPr>
        <w:t>
      12.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54"/>
    <w:bookmarkStart w:name="z131" w:id="55"/>
    <w:p>
      <w:pPr>
        <w:spacing w:after="0"/>
        <w:ind w:left="0"/>
        <w:jc w:val="both"/>
      </w:pPr>
      <w:r>
        <w:rPr>
          <w:rFonts w:ascii="Times New Roman"/>
          <w:b w:val="false"/>
          <w:i w:val="false"/>
          <w:color w:val="000000"/>
          <w:sz w:val="28"/>
        </w:rPr>
        <w:t>
      Жалдаушылар (қосымша жалдаушылар) тізілімнің www.gosreestr.kz веб-порталында олармен жасалған тұрғын үйдi жалдау (қосымша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24.02.2014 </w:t>
      </w:r>
      <w:r>
        <w:rPr>
          <w:rFonts w:ascii="Times New Roman"/>
          <w:b w:val="false"/>
          <w:i w:val="false"/>
          <w:color w:val="000000"/>
          <w:sz w:val="28"/>
        </w:rPr>
        <w:t>№ 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56"/>
    <w:p>
      <w:pPr>
        <w:spacing w:after="0"/>
        <w:ind w:left="0"/>
        <w:jc w:val="left"/>
      </w:pPr>
      <w:r>
        <w:rPr>
          <w:rFonts w:ascii="Times New Roman"/>
          <w:b/>
          <w:i w:val="false"/>
          <w:color w:val="000000"/>
        </w:rPr>
        <w:t xml:space="preserve"> 3-тарау. Мемлекеттік тұрғын үй қорындағы тұрғын үйді немесе жеке тұрғын үй қорынан жергілікті атқарушы орган жалдаған тұрғын үйді пайдалану тәртібі</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27.03.2020 </w:t>
      </w:r>
      <w:r>
        <w:rPr>
          <w:rFonts w:ascii="Times New Roman"/>
          <w:b w:val="false"/>
          <w:i w:val="false"/>
          <w:color w:val="ff0000"/>
          <w:sz w:val="28"/>
        </w:rPr>
        <w:t>№ 327</w:t>
      </w:r>
      <w:r>
        <w:rPr>
          <w:rFonts w:ascii="Times New Roman"/>
          <w:b w:val="false"/>
          <w:i w:val="false"/>
          <w:color w:val="ff0000"/>
          <w:sz w:val="28"/>
        </w:rPr>
        <w:t xml:space="preserve"> қаулысымен.</w:t>
      </w:r>
    </w:p>
    <w:bookmarkStart w:name="z43" w:id="57"/>
    <w:p>
      <w:pPr>
        <w:spacing w:after="0"/>
        <w:ind w:left="0"/>
        <w:jc w:val="both"/>
      </w:pPr>
      <w:r>
        <w:rPr>
          <w:rFonts w:ascii="Times New Roman"/>
          <w:b w:val="false"/>
          <w:i w:val="false"/>
          <w:color w:val="000000"/>
          <w:sz w:val="28"/>
        </w:rPr>
        <w:t>
      13. Азаматтар тұрғын үйді жалдау (қосымша жалдау) шарты бойынша берілген мемлекеттік тұрғын үй қорынан тұрғын үйлер немесе жеке тұрғын үй қорынан жергілікті атқарушы орган жалдаған тұрғын үйлерге кіргізіледі.</w:t>
      </w:r>
    </w:p>
    <w:bookmarkEnd w:id="57"/>
    <w:bookmarkStart w:name="z44" w:id="58"/>
    <w:p>
      <w:pPr>
        <w:spacing w:after="0"/>
        <w:ind w:left="0"/>
        <w:jc w:val="both"/>
      </w:pPr>
      <w:r>
        <w:rPr>
          <w:rFonts w:ascii="Times New Roman"/>
          <w:b w:val="false"/>
          <w:i w:val="false"/>
          <w:color w:val="000000"/>
          <w:sz w:val="28"/>
        </w:rPr>
        <w:t>
      14. Жалға алушының (қосымша жалға алушының) онымен бірге тұрып жатқан отбасы мүшелері жалға алушымен тең құқықтарды пайдаланады және тұрғын үйді жалдау (қосымша жалдау) шартынан туындайтын міндеттерді атқарады.</w:t>
      </w:r>
    </w:p>
    <w:bookmarkEnd w:id="58"/>
    <w:bookmarkStart w:name="z45" w:id="59"/>
    <w:p>
      <w:pPr>
        <w:spacing w:after="0"/>
        <w:ind w:left="0"/>
        <w:jc w:val="both"/>
      </w:pPr>
      <w:r>
        <w:rPr>
          <w:rFonts w:ascii="Times New Roman"/>
          <w:b w:val="false"/>
          <w:i w:val="false"/>
          <w:color w:val="000000"/>
          <w:sz w:val="28"/>
        </w:rPr>
        <w:t>
      15. Жалға алушы (қосымша жалға алушы) және өзімен бірге тұрып жатқан оның отбасы мүшелерi тұрғын үйдің сақталуын қамтамасыз етеді, кондоминиумның ортақ мүлкіне ұқыптылықпен қарайды.</w:t>
      </w:r>
    </w:p>
    <w:bookmarkEnd w:id="59"/>
    <w:bookmarkStart w:name="z46" w:id="60"/>
    <w:p>
      <w:pPr>
        <w:spacing w:after="0"/>
        <w:ind w:left="0"/>
        <w:jc w:val="both"/>
      </w:pPr>
      <w:r>
        <w:rPr>
          <w:rFonts w:ascii="Times New Roman"/>
          <w:b w:val="false"/>
          <w:i w:val="false"/>
          <w:color w:val="000000"/>
          <w:sz w:val="28"/>
        </w:rPr>
        <w:t>
      16. Тұрғын үйдің жекелеген конструкцияларында авариялық жағдайлар және бүліну анықталған жағдайда жалға алушы (қосымша жалға алушы) және онымен бірге тұрып жатқан оның отбасы мүшелері қолжетімді барлық байланыс құралдары арқылы кідіртпестен не жеке өзі жалға берушіге болған жағдайды хабарлайды.</w:t>
      </w:r>
    </w:p>
    <w:bookmarkEnd w:id="60"/>
    <w:bookmarkStart w:name="z47" w:id="61"/>
    <w:p>
      <w:pPr>
        <w:spacing w:after="0"/>
        <w:ind w:left="0"/>
        <w:jc w:val="both"/>
      </w:pPr>
      <w:r>
        <w:rPr>
          <w:rFonts w:ascii="Times New Roman"/>
          <w:b w:val="false"/>
          <w:i w:val="false"/>
          <w:color w:val="000000"/>
          <w:sz w:val="28"/>
        </w:rPr>
        <w:t>
      17. Егер тұрғын үйге (тұрғын ғимаратқа) жалға алушыларды (қосымша жалға алушыларды) көшірмей күрделі жөндеу жүргізу мүмкін болмаса, жалға беруші жөнделетін тұрғын жайды жалдау (қосымша жалдау) шартын бұзбастан, жалға алушыға (жалдаушыға) күрделі жөндеу жүргізілетін кезеңге техникалық және санитариялық-эпидемиологиялық талаптарға жауап беретін басқа тұрғынжай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18. Жалға алушылар (қосымша жалға алушылар) тұрғын үйді босатқан кезде жалға берушіге тұрғын үйді берген орган белгілеген нысанға сәйкес тапсыру актісі бойынша тұрғын үйді береді.</w:t>
      </w:r>
    </w:p>
    <w:bookmarkEnd w:id="62"/>
    <w:bookmarkStart w:name="z132" w:id="63"/>
    <w:p>
      <w:pPr>
        <w:spacing w:after="0"/>
        <w:ind w:left="0"/>
        <w:jc w:val="both"/>
      </w:pPr>
      <w:r>
        <w:rPr>
          <w:rFonts w:ascii="Times New Roman"/>
          <w:b w:val="false"/>
          <w:i w:val="false"/>
          <w:color w:val="000000"/>
          <w:sz w:val="28"/>
        </w:rPr>
        <w:t>
      19. Мемлекеттік тұрғын үй қорынан берілген тұрғын үйді пайдаланғаны үшін төлемақы мөлшерін Мемлекеттiк тұрғын үй қорынан берілген тұрғын үйдi пайдаланғаны үшiн төлемақы мөлшерiн есептеу әдістемесіне сәйкес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есептейді.</w:t>
      </w:r>
    </w:p>
    <w:bookmarkEnd w:id="63"/>
    <w:bookmarkStart w:name="z133" w:id="64"/>
    <w:p>
      <w:pPr>
        <w:spacing w:after="0"/>
        <w:ind w:left="0"/>
        <w:jc w:val="both"/>
      </w:pPr>
      <w:r>
        <w:rPr>
          <w:rFonts w:ascii="Times New Roman"/>
          <w:b w:val="false"/>
          <w:i w:val="false"/>
          <w:color w:val="000000"/>
          <w:sz w:val="28"/>
        </w:rPr>
        <w:t>
      Мемлекеттік тұрғын үй қорынан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ҚР Үкіметінің 24.02.2014 </w:t>
      </w:r>
      <w:r>
        <w:rPr>
          <w:rFonts w:ascii="Times New Roman"/>
          <w:b w:val="false"/>
          <w:i w:val="false"/>
          <w:color w:val="000000"/>
          <w:sz w:val="28"/>
        </w:rPr>
        <w:t>№ 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0" w:id="65"/>
    <w:p>
      <w:pPr>
        <w:spacing w:after="0"/>
        <w:ind w:left="0"/>
        <w:jc w:val="left"/>
      </w:pPr>
      <w:r>
        <w:rPr>
          <w:rFonts w:ascii="Times New Roman"/>
          <w:b/>
          <w:i w:val="false"/>
          <w:color w:val="000000"/>
        </w:rPr>
        <w:t xml:space="preserve"> Тұрғын үй комиссиясының мемлекеттік тұрғын үй қорынан тұрғын</w:t>
      </w:r>
      <w:r>
        <w:br/>
      </w:r>
      <w:r>
        <w:rPr>
          <w:rFonts w:ascii="Times New Roman"/>
          <w:b/>
          <w:i w:val="false"/>
          <w:color w:val="000000"/>
        </w:rPr>
        <w:t>үй немесе жеке тұрғын үй қорынан жергілікті атқарушы орган</w:t>
      </w:r>
      <w:r>
        <w:br/>
      </w:r>
      <w:r>
        <w:rPr>
          <w:rFonts w:ascii="Times New Roman"/>
          <w:b/>
          <w:i w:val="false"/>
          <w:color w:val="000000"/>
        </w:rPr>
        <w:t>жалдаған тұрғын үй беру туралы шешімі</w:t>
      </w:r>
    </w:p>
    <w:bookmarkEnd w:id="65"/>
    <w:p>
      <w:pPr>
        <w:spacing w:after="0"/>
        <w:ind w:left="0"/>
        <w:jc w:val="both"/>
      </w:pPr>
      <w:r>
        <w:rPr>
          <w:rFonts w:ascii="Times New Roman"/>
          <w:b w:val="false"/>
          <w:i w:val="false"/>
          <w:color w:val="000000"/>
          <w:sz w:val="28"/>
        </w:rPr>
        <w:t>
      ____________ облыс, қала               20 __ жылғы "__" _____________</w:t>
      </w:r>
    </w:p>
    <w:p>
      <w:pPr>
        <w:spacing w:after="0"/>
        <w:ind w:left="0"/>
        <w:jc w:val="both"/>
      </w:pPr>
      <w:r>
        <w:rPr>
          <w:rFonts w:ascii="Times New Roman"/>
          <w:b w:val="false"/>
          <w:i w:val="false"/>
          <w:color w:val="000000"/>
          <w:sz w:val="28"/>
        </w:rPr>
        <w:t>
      Тұрғын үй беру туралы тұрғын үй комиссиясының № _______ шешімі</w:t>
      </w:r>
    </w:p>
    <w:p>
      <w:pPr>
        <w:spacing w:after="0"/>
        <w:ind w:left="0"/>
        <w:jc w:val="both"/>
      </w:pPr>
      <w:r>
        <w:rPr>
          <w:rFonts w:ascii="Times New Roman"/>
          <w:b w:val="false"/>
          <w:i w:val="false"/>
          <w:color w:val="000000"/>
          <w:sz w:val="28"/>
        </w:rPr>
        <w:t>
      _________________________________________________________ комиссиясы</w:t>
      </w:r>
    </w:p>
    <w:p>
      <w:pPr>
        <w:spacing w:after="0"/>
        <w:ind w:left="0"/>
        <w:jc w:val="both"/>
      </w:pPr>
      <w:r>
        <w:rPr>
          <w:rFonts w:ascii="Times New Roman"/>
          <w:b w:val="false"/>
          <w:i w:val="false"/>
          <w:color w:val="000000"/>
          <w:sz w:val="28"/>
        </w:rPr>
        <w:t>
      (тұрғын үй берген органның атауы)</w:t>
      </w:r>
    </w:p>
    <w:p>
      <w:pPr>
        <w:spacing w:after="0"/>
        <w:ind w:left="0"/>
        <w:jc w:val="both"/>
      </w:pPr>
      <w:r>
        <w:rPr>
          <w:rFonts w:ascii="Times New Roman"/>
          <w:b w:val="false"/>
          <w:i w:val="false"/>
          <w:color w:val="000000"/>
          <w:sz w:val="28"/>
        </w:rPr>
        <w:t>
      отбасында ______ адамы бар _________________________________ азаматқа</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(жалға алушының тегі, аты, әкесінің аты)</w:t>
      </w:r>
    </w:p>
    <w:p>
      <w:pPr>
        <w:spacing w:after="0"/>
        <w:ind w:left="0"/>
        <w:jc w:val="both"/>
      </w:pPr>
      <w:r>
        <w:rPr>
          <w:rFonts w:ascii="Times New Roman"/>
          <w:b w:val="false"/>
          <w:i w:val="false"/>
          <w:color w:val="000000"/>
          <w:sz w:val="28"/>
        </w:rPr>
        <w:t>
      мынадай мекенжайда орналасқан: _____________________________________,</w:t>
      </w:r>
    </w:p>
    <w:p>
      <w:pPr>
        <w:spacing w:after="0"/>
        <w:ind w:left="0"/>
        <w:jc w:val="both"/>
      </w:pPr>
      <w:r>
        <w:rPr>
          <w:rFonts w:ascii="Times New Roman"/>
          <w:b w:val="false"/>
          <w:i w:val="false"/>
          <w:color w:val="000000"/>
          <w:sz w:val="28"/>
        </w:rPr>
        <w:t>
      _______ бөлмеден тұратын, пайдалы алаңы, _______ шаршы метр, оның</w:t>
      </w:r>
    </w:p>
    <w:p>
      <w:pPr>
        <w:spacing w:after="0"/>
        <w:ind w:left="0"/>
        <w:jc w:val="both"/>
      </w:pPr>
      <w:r>
        <w:rPr>
          <w:rFonts w:ascii="Times New Roman"/>
          <w:b w:val="false"/>
          <w:i w:val="false"/>
          <w:color w:val="000000"/>
          <w:sz w:val="28"/>
        </w:rPr>
        <w:t>
      iшiнде _______ тұрғын алаңы бар тұрғын үйді жалға (қосымша жалға) беруді шешті.</w:t>
      </w:r>
    </w:p>
    <w:bookmarkStart w:name="z51" w:id="66"/>
    <w:p>
      <w:pPr>
        <w:spacing w:after="0"/>
        <w:ind w:left="0"/>
        <w:jc w:val="left"/>
      </w:pPr>
      <w:r>
        <w:rPr>
          <w:rFonts w:ascii="Times New Roman"/>
          <w:b/>
          <w:i w:val="false"/>
          <w:color w:val="000000"/>
        </w:rPr>
        <w:t xml:space="preserve"> Отбасының құрамы: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Комиссия мүшелері:</w:t>
      </w:r>
    </w:p>
    <w:p>
      <w:pPr>
        <w:spacing w:after="0"/>
        <w:ind w:left="0"/>
        <w:jc w:val="both"/>
      </w:pPr>
      <w:r>
        <w:rPr>
          <w:rFonts w:ascii="Times New Roman"/>
          <w:b w:val="false"/>
          <w:i w:val="false"/>
          <w:color w:val="000000"/>
          <w:sz w:val="28"/>
        </w:rPr>
        <w:t>
      ____________________              1. ________________________</w:t>
      </w:r>
    </w:p>
    <w:p>
      <w:pPr>
        <w:spacing w:after="0"/>
        <w:ind w:left="0"/>
        <w:jc w:val="both"/>
      </w:pPr>
      <w:r>
        <w:rPr>
          <w:rFonts w:ascii="Times New Roman"/>
          <w:b w:val="false"/>
          <w:i w:val="false"/>
          <w:color w:val="000000"/>
          <w:sz w:val="28"/>
        </w:rPr>
        <w:t>
            (аты-жөні)                                  (аты-жөні, қолы)</w:t>
      </w:r>
    </w:p>
    <w:p>
      <w:pPr>
        <w:spacing w:after="0"/>
        <w:ind w:left="0"/>
        <w:jc w:val="both"/>
      </w:pPr>
      <w:r>
        <w:rPr>
          <w:rFonts w:ascii="Times New Roman"/>
          <w:b w:val="false"/>
          <w:i w:val="false"/>
          <w:color w:val="000000"/>
          <w:sz w:val="28"/>
        </w:rPr>
        <w:t>
      Қолы _______________              2. ________________________</w:t>
      </w:r>
    </w:p>
    <w:p>
      <w:pPr>
        <w:spacing w:after="0"/>
        <w:ind w:left="0"/>
        <w:jc w:val="both"/>
      </w:pPr>
      <w:r>
        <w:rPr>
          <w:rFonts w:ascii="Times New Roman"/>
          <w:b w:val="false"/>
          <w:i w:val="false"/>
          <w:color w:val="000000"/>
          <w:sz w:val="28"/>
        </w:rPr>
        <w:t>
             (аты-жөні)                                (аты-жөні, қолы)</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М.О.                                     (аты-жөні, қолы)</w:t>
      </w:r>
    </w:p>
    <w:p>
      <w:pPr>
        <w:spacing w:after="0"/>
        <w:ind w:left="0"/>
        <w:jc w:val="both"/>
      </w:pPr>
      <w:r>
        <w:rPr>
          <w:rFonts w:ascii="Times New Roman"/>
          <w:b w:val="false"/>
          <w:i w:val="false"/>
          <w:color w:val="000000"/>
          <w:sz w:val="28"/>
        </w:rPr>
        <w:t>
      4. 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желтоқсандағы</w:t>
            </w:r>
            <w:r>
              <w:br/>
            </w:r>
            <w:r>
              <w:rPr>
                <w:rFonts w:ascii="Times New Roman"/>
                <w:b w:val="false"/>
                <w:i w:val="false"/>
                <w:color w:val="000000"/>
                <w:sz w:val="20"/>
              </w:rPr>
              <w:t>№ 1420 қаулысымен</w:t>
            </w:r>
            <w:r>
              <w:br/>
            </w:r>
            <w:r>
              <w:rPr>
                <w:rFonts w:ascii="Times New Roman"/>
                <w:b w:val="false"/>
                <w:i w:val="false"/>
                <w:color w:val="000000"/>
                <w:sz w:val="20"/>
              </w:rPr>
              <w:t>бекітілген</w:t>
            </w:r>
          </w:p>
        </w:tc>
      </w:tr>
    </w:tbl>
    <w:bookmarkStart w:name="z53" w:id="67"/>
    <w:p>
      <w:pPr>
        <w:spacing w:after="0"/>
        <w:ind w:left="0"/>
        <w:jc w:val="left"/>
      </w:pPr>
      <w:r>
        <w:rPr>
          <w:rFonts w:ascii="Times New Roman"/>
          <w:b/>
          <w:i w:val="false"/>
          <w:color w:val="000000"/>
        </w:rPr>
        <w:t xml:space="preserve"> Мемлекеттік тұрғын үй қорынан берілетін тұрғын үйді немесе</w:t>
      </w:r>
      <w:r>
        <w:br/>
      </w:r>
      <w:r>
        <w:rPr>
          <w:rFonts w:ascii="Times New Roman"/>
          <w:b/>
          <w:i w:val="false"/>
          <w:color w:val="000000"/>
        </w:rPr>
        <w:t>жеке тұрғын үй қорынан жергілікті атқарушы орган жалдаған</w:t>
      </w:r>
      <w:r>
        <w:br/>
      </w:r>
      <w:r>
        <w:rPr>
          <w:rFonts w:ascii="Times New Roman"/>
          <w:b/>
          <w:i w:val="false"/>
          <w:color w:val="000000"/>
        </w:rPr>
        <w:t>тұрғын үйді жалдаудың (қосымша жалдаудың) үлгі шарты</w:t>
      </w:r>
    </w:p>
    <w:bookmarkEnd w:id="67"/>
    <w:p>
      <w:pPr>
        <w:spacing w:after="0"/>
        <w:ind w:left="0"/>
        <w:jc w:val="both"/>
      </w:pPr>
      <w:r>
        <w:rPr>
          <w:rFonts w:ascii="Times New Roman"/>
          <w:b w:val="false"/>
          <w:i w:val="false"/>
          <w:color w:val="000000"/>
          <w:sz w:val="28"/>
        </w:rPr>
        <w:t>
      ____________ облыс, қала               20 __ жылғы "__" _____________</w:t>
      </w:r>
    </w:p>
    <w:p>
      <w:pPr>
        <w:spacing w:after="0"/>
        <w:ind w:left="0"/>
        <w:jc w:val="both"/>
      </w:pPr>
      <w:r>
        <w:rPr>
          <w:rFonts w:ascii="Times New Roman"/>
          <w:b w:val="false"/>
          <w:i w:val="false"/>
          <w:color w:val="000000"/>
          <w:sz w:val="28"/>
        </w:rPr>
        <w:t>
      № ___ шарт</w:t>
      </w:r>
    </w:p>
    <w:p>
      <w:pPr>
        <w:spacing w:after="0"/>
        <w:ind w:left="0"/>
        <w:jc w:val="both"/>
      </w:pPr>
      <w:r>
        <w:rPr>
          <w:rFonts w:ascii="Times New Roman"/>
          <w:b w:val="false"/>
          <w:i w:val="false"/>
          <w:color w:val="000000"/>
          <w:sz w:val="28"/>
        </w:rPr>
        <w:t>
      Бұдан әрi бірлесіп "Тараптар" деп аталатын жалға берушi 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(тұрғын үй берген органның атауы)</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 комиссиясы төрағасының тегі, аты, әкесінің аты)</w:t>
      </w:r>
    </w:p>
    <w:p>
      <w:pPr>
        <w:spacing w:after="0"/>
        <w:ind w:left="0"/>
        <w:jc w:val="both"/>
      </w:pPr>
      <w:r>
        <w:rPr>
          <w:rFonts w:ascii="Times New Roman"/>
          <w:b w:val="false"/>
          <w:i w:val="false"/>
          <w:color w:val="000000"/>
          <w:sz w:val="28"/>
        </w:rPr>
        <w:t>
      және ________________________________ берген жеке куәлiгiнiң/ паспорттың № ________ азамат(ша) тұлғасындағы Жалға алушы ______________________ мына төмендегiлер туралы осы Мемлекеттiк тұрғын үй қорынан берiлетiн тұрғын үйдi немесе жеке тұрғын үй қорынан жергiлiктi атқарушы орган жалдаған тұрғын үйдi жалдаудың (қосымша жалдаудың) үлгi шартын (бұдан әрi – Шарт) жасасты:</w:t>
      </w:r>
    </w:p>
    <w:bookmarkStart w:name="z54" w:id="68"/>
    <w:p>
      <w:pPr>
        <w:spacing w:after="0"/>
        <w:ind w:left="0"/>
        <w:jc w:val="left"/>
      </w:pPr>
      <w:r>
        <w:rPr>
          <w:rFonts w:ascii="Times New Roman"/>
          <w:b/>
          <w:i w:val="false"/>
          <w:color w:val="000000"/>
        </w:rPr>
        <w:t xml:space="preserve"> 1. Шарттың мәнi</w:t>
      </w:r>
    </w:p>
    <w:bookmarkEnd w:id="68"/>
    <w:bookmarkStart w:name="z55" w:id="69"/>
    <w:p>
      <w:pPr>
        <w:spacing w:after="0"/>
        <w:ind w:left="0"/>
        <w:jc w:val="both"/>
      </w:pPr>
      <w:r>
        <w:rPr>
          <w:rFonts w:ascii="Times New Roman"/>
          <w:b w:val="false"/>
          <w:i w:val="false"/>
          <w:color w:val="000000"/>
          <w:sz w:val="28"/>
        </w:rPr>
        <w:t>
      1. Жалға беруші Жалға алушыға және оның отбасы мүшелеріне: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мекенжайда орналасқан:_______________________________________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 бөлмеден тұратын, пайдалы алаңы, _______ шаршы метр, оның iшiнде тұрғын алаңы ________ шаршы метр, тұрғын емес алаңы ________ шаршы метр тұрғын үйді жалға (қосымша жалға) береді, оның сипаттамасы осы Шарттың ажырамас бөлігі болып табылатын тұрғын үйді қабылдау-беру актісінде көрсетілген.</w:t>
      </w:r>
    </w:p>
    <w:bookmarkStart w:name="z56" w:id="70"/>
    <w:p>
      <w:pPr>
        <w:spacing w:after="0"/>
        <w:ind w:left="0"/>
        <w:jc w:val="left"/>
      </w:pPr>
      <w:r>
        <w:rPr>
          <w:rFonts w:ascii="Times New Roman"/>
          <w:b/>
          <w:i w:val="false"/>
          <w:color w:val="000000"/>
        </w:rPr>
        <w:t xml:space="preserve"> 2. Шартты жасасудың негіздері</w:t>
      </w:r>
    </w:p>
    <w:bookmarkEnd w:id="70"/>
    <w:bookmarkStart w:name="z57" w:id="71"/>
    <w:p>
      <w:pPr>
        <w:spacing w:after="0"/>
        <w:ind w:left="0"/>
        <w:jc w:val="both"/>
      </w:pPr>
      <w:r>
        <w:rPr>
          <w:rFonts w:ascii="Times New Roman"/>
          <w:b w:val="false"/>
          <w:i w:val="false"/>
          <w:color w:val="000000"/>
          <w:sz w:val="28"/>
        </w:rPr>
        <w:t>
      2. Тұрғын үй комиссиясының ___________________________________</w:t>
      </w:r>
    </w:p>
    <w:bookmarkEnd w:id="71"/>
    <w:p>
      <w:pPr>
        <w:spacing w:after="0"/>
        <w:ind w:left="0"/>
        <w:jc w:val="both"/>
      </w:pPr>
      <w:r>
        <w:rPr>
          <w:rFonts w:ascii="Times New Roman"/>
          <w:b w:val="false"/>
          <w:i w:val="false"/>
          <w:color w:val="000000"/>
          <w:sz w:val="28"/>
        </w:rPr>
        <w:t>
                                           (тұрғын үй берген органның атауы)</w:t>
      </w:r>
    </w:p>
    <w:p>
      <w:pPr>
        <w:spacing w:after="0"/>
        <w:ind w:left="0"/>
        <w:jc w:val="both"/>
      </w:pPr>
      <w:r>
        <w:rPr>
          <w:rFonts w:ascii="Times New Roman"/>
          <w:b w:val="false"/>
          <w:i w:val="false"/>
          <w:color w:val="000000"/>
          <w:sz w:val="28"/>
        </w:rPr>
        <w:t>
      тұрғын үй беру туралы 20 __ жылғы "___" _____________ № ___ шешімі осы Шартты жасасудың негізі болып табылады.</w:t>
      </w:r>
    </w:p>
    <w:bookmarkStart w:name="z58" w:id="72"/>
    <w:p>
      <w:pPr>
        <w:spacing w:after="0"/>
        <w:ind w:left="0"/>
        <w:jc w:val="left"/>
      </w:pPr>
      <w:r>
        <w:rPr>
          <w:rFonts w:ascii="Times New Roman"/>
          <w:b/>
          <w:i w:val="false"/>
          <w:color w:val="000000"/>
        </w:rPr>
        <w:t xml:space="preserve"> 3. Есеп айырысуды жүргізу тәртібі</w:t>
      </w:r>
    </w:p>
    <w:bookmarkEnd w:id="72"/>
    <w:bookmarkStart w:name="z59" w:id="73"/>
    <w:p>
      <w:pPr>
        <w:spacing w:after="0"/>
        <w:ind w:left="0"/>
        <w:jc w:val="both"/>
      </w:pPr>
      <w:r>
        <w:rPr>
          <w:rFonts w:ascii="Times New Roman"/>
          <w:b w:val="false"/>
          <w:i w:val="false"/>
          <w:color w:val="000000"/>
          <w:sz w:val="28"/>
        </w:rPr>
        <w:t xml:space="preserve">
      3. Тұрғын үйді пайдаланғаны үшін төлем айына ____ теңгені құрайды. Төлем мөлшерін есептеу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2011 жылы 6 қыркүйекте нормативтік құқықтық актілерді мемлекеттік тіркеу тізілімінде № 7163 болып тіркелген Мемлекеттік тұрғын үй қорынан тұрғын үйді пайдаланғаны үшін төлемақы мөлшерін есептеу әдістемесіне сәйкес жүзеге асырылады.</w:t>
      </w:r>
    </w:p>
    <w:bookmarkEnd w:id="73"/>
    <w:p>
      <w:pPr>
        <w:spacing w:after="0"/>
        <w:ind w:left="0"/>
        <w:jc w:val="both"/>
      </w:pPr>
      <w:r>
        <w:rPr>
          <w:rFonts w:ascii="Times New Roman"/>
          <w:b w:val="false"/>
          <w:i w:val="false"/>
          <w:color w:val="000000"/>
          <w:sz w:val="28"/>
        </w:rPr>
        <w:t>
      Мемлекеттiк тұрғын үй қорынан берiлетiн тұрғын үйдi немесе жеке тұрғын үй қорынан жергiлiктi атқарушы орган жалдаған тұрғын үйді пайдаланғаны үшін төлем шоттарын Жалға беруші Жалға алушыға береді.</w:t>
      </w:r>
    </w:p>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24.02.2014 </w:t>
      </w:r>
      <w:r>
        <w:rPr>
          <w:rFonts w:ascii="Times New Roman"/>
          <w:b w:val="false"/>
          <w:i w:val="false"/>
          <w:color w:val="000000"/>
          <w:sz w:val="28"/>
        </w:rPr>
        <w:t>№ 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7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шығыстарды төлеуді Жалға алушы кондоминиум объектісін басқару органының не тұрғын үй (тұрғын ғимарат) иесінің шоттары бойынша жүргізеді.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5. Жеке шарт бойынша Жалға алушыға көрсетілетін коммуналдық және өзге де қызметтер үшін төлемді тікелей қызмет көрсетуші жүзеге асырады.</w:t>
      </w:r>
    </w:p>
    <w:bookmarkEnd w:id="75"/>
    <w:bookmarkStart w:name="z62" w:id="76"/>
    <w:p>
      <w:pPr>
        <w:spacing w:after="0"/>
        <w:ind w:left="0"/>
        <w:jc w:val="both"/>
      </w:pPr>
      <w:r>
        <w:rPr>
          <w:rFonts w:ascii="Times New Roman"/>
          <w:b w:val="false"/>
          <w:i w:val="false"/>
          <w:color w:val="000000"/>
          <w:sz w:val="28"/>
        </w:rPr>
        <w:t>
      6. Шарт бойынша бүкіл есеп айырысулар мынадай тәртіппен жүргізіледі:</w:t>
      </w:r>
    </w:p>
    <w:bookmarkEnd w:id="76"/>
    <w:bookmarkStart w:name="z63" w:id="77"/>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он күнтізбелік күн ішінде тұратын алғашқы айға толық көлемде алдын ала төлем жасайды;</w:t>
      </w:r>
    </w:p>
    <w:bookmarkEnd w:id="77"/>
    <w:bookmarkStart w:name="z64" w:id="78"/>
    <w:p>
      <w:pPr>
        <w:spacing w:after="0"/>
        <w:ind w:left="0"/>
        <w:jc w:val="both"/>
      </w:pPr>
      <w:r>
        <w:rPr>
          <w:rFonts w:ascii="Times New Roman"/>
          <w:b w:val="false"/>
          <w:i w:val="false"/>
          <w:color w:val="000000"/>
          <w:sz w:val="28"/>
        </w:rPr>
        <w:t>
      2) одан кейінгі төлемді Жалға алушы есептесу кезеңінен кейінгі айдың 5-күнінен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End w:id="78"/>
    <w:bookmarkStart w:name="z65" w:id="79"/>
    <w:p>
      <w:pPr>
        <w:spacing w:after="0"/>
        <w:ind w:left="0"/>
        <w:jc w:val="both"/>
      </w:pPr>
      <w:r>
        <w:rPr>
          <w:rFonts w:ascii="Times New Roman"/>
          <w:b w:val="false"/>
          <w:i w:val="false"/>
          <w:color w:val="000000"/>
          <w:sz w:val="28"/>
        </w:rPr>
        <w:t>
      7. Шарт бойынша бір айдан артық ақы төленбеген жағдайда Жалға беруші соттың шығындардың орнын толтыра отырып, Жалға алушыдан төлемді мәжбүрлеп өндіріп алу туралы сотқа жүгінуге құқылы.</w:t>
      </w:r>
    </w:p>
    <w:bookmarkEnd w:id="79"/>
    <w:bookmarkStart w:name="z66" w:id="80"/>
    <w:p>
      <w:pPr>
        <w:spacing w:after="0"/>
        <w:ind w:left="0"/>
        <w:jc w:val="both"/>
      </w:pPr>
      <w:r>
        <w:rPr>
          <w:rFonts w:ascii="Times New Roman"/>
          <w:b w:val="false"/>
          <w:i w:val="false"/>
          <w:color w:val="000000"/>
          <w:sz w:val="28"/>
        </w:rPr>
        <w:t>
      8. Жалға алушы тұрғын үйді, инженерлік желілерді және ортақ пайдаланылатын орындарды тұрғын үй-жай, тұрғын үй (тұрғын ғимарат) элементтерінің техникалық сипаттамасының нашарлауына, ақауына, бүлінуіне, қирауына алып келетіндей күтіп ұстамаған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тәртібінде жүргізіледі.</w:t>
      </w:r>
    </w:p>
    <w:bookmarkEnd w:id="80"/>
    <w:bookmarkStart w:name="z67" w:id="81"/>
    <w:p>
      <w:pPr>
        <w:spacing w:after="0"/>
        <w:ind w:left="0"/>
        <w:jc w:val="left"/>
      </w:pPr>
      <w:r>
        <w:rPr>
          <w:rFonts w:ascii="Times New Roman"/>
          <w:b/>
          <w:i w:val="false"/>
          <w:color w:val="000000"/>
        </w:rPr>
        <w:t xml:space="preserve"> 4. Тараптардың құқықтары</w:t>
      </w:r>
    </w:p>
    <w:bookmarkEnd w:id="81"/>
    <w:bookmarkStart w:name="z68" w:id="82"/>
    <w:p>
      <w:pPr>
        <w:spacing w:after="0"/>
        <w:ind w:left="0"/>
        <w:jc w:val="both"/>
      </w:pPr>
      <w:r>
        <w:rPr>
          <w:rFonts w:ascii="Times New Roman"/>
          <w:b w:val="false"/>
          <w:i w:val="false"/>
          <w:color w:val="000000"/>
          <w:sz w:val="28"/>
        </w:rPr>
        <w:t>
      9. Жалға беруші:</w:t>
      </w:r>
    </w:p>
    <w:bookmarkEnd w:id="82"/>
    <w:bookmarkStart w:name="z69" w:id="83"/>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келісімі бойынша және қатысуымен берілген тұрғын үйдің тұрғын және қосымша үй-жайларының техникалық қондырғылары конструкцияларының жай-күйіне тексеру жүргізуге;</w:t>
      </w:r>
    </w:p>
    <w:bookmarkEnd w:id="83"/>
    <w:bookmarkStart w:name="z70" w:id="84"/>
    <w:p>
      <w:pPr>
        <w:spacing w:after="0"/>
        <w:ind w:left="0"/>
        <w:jc w:val="both"/>
      </w:pPr>
      <w:r>
        <w:rPr>
          <w:rFonts w:ascii="Times New Roman"/>
          <w:b w:val="false"/>
          <w:i w:val="false"/>
          <w:color w:val="000000"/>
          <w:sz w:val="28"/>
        </w:rPr>
        <w:t>
      2) осы Шартты "Тұрғын үй қатынастары туралы" Қазақстан Республикасының 1997 жылғы 16 сәуірдегі Заңының (бұдан әрі – Заң)</w:t>
      </w:r>
      <w:r>
        <w:rPr>
          <w:rFonts w:ascii="Times New Roman"/>
          <w:b w:val="false"/>
          <w:i w:val="false"/>
          <w:color w:val="000000"/>
          <w:sz w:val="28"/>
        </w:rPr>
        <w:t>103-бабының</w:t>
      </w:r>
      <w:r>
        <w:rPr>
          <w:rFonts w:ascii="Times New Roman"/>
          <w:b w:val="false"/>
          <w:i w:val="false"/>
          <w:color w:val="000000"/>
          <w:sz w:val="28"/>
        </w:rPr>
        <w:t xml:space="preserve"> негізінде бұзуға;</w:t>
      </w:r>
    </w:p>
    <w:bookmarkEnd w:id="84"/>
    <w:bookmarkStart w:name="z71" w:id="85"/>
    <w:p>
      <w:pPr>
        <w:spacing w:after="0"/>
        <w:ind w:left="0"/>
        <w:jc w:val="both"/>
      </w:pPr>
      <w:r>
        <w:rPr>
          <w:rFonts w:ascii="Times New Roman"/>
          <w:b w:val="false"/>
          <w:i w:val="false"/>
          <w:color w:val="000000"/>
          <w:sz w:val="28"/>
        </w:rPr>
        <w:t xml:space="preserve">
      3) Жалға алушыны және онымен бірге тұратын адамдарды Заңның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108-баптарында</w:t>
      </w:r>
      <w:r>
        <w:rPr>
          <w:rFonts w:ascii="Times New Roman"/>
          <w:b w:val="false"/>
          <w:i w:val="false"/>
          <w:color w:val="000000"/>
          <w:sz w:val="28"/>
        </w:rPr>
        <w:t xml:space="preserve"> көзделген негіздер бойынша басқа тұрғын үй берместен одан шығаруға;</w:t>
      </w:r>
    </w:p>
    <w:bookmarkEnd w:id="85"/>
    <w:bookmarkStart w:name="z72" w:id="86"/>
    <w:p>
      <w:pPr>
        <w:spacing w:after="0"/>
        <w:ind w:left="0"/>
        <w:jc w:val="both"/>
      </w:pPr>
      <w:r>
        <w:rPr>
          <w:rFonts w:ascii="Times New Roman"/>
          <w:b w:val="false"/>
          <w:i w:val="false"/>
          <w:color w:val="000000"/>
          <w:sz w:val="28"/>
        </w:rPr>
        <w:t>
      4) тұрғын үйді пайдаланғаны үшін уақытында және толық аударым жасауға бақылауды жүзеге асыруға;</w:t>
      </w:r>
    </w:p>
    <w:bookmarkEnd w:id="86"/>
    <w:bookmarkStart w:name="z73" w:id="87"/>
    <w:p>
      <w:pPr>
        <w:spacing w:after="0"/>
        <w:ind w:left="0"/>
        <w:jc w:val="both"/>
      </w:pPr>
      <w:r>
        <w:rPr>
          <w:rFonts w:ascii="Times New Roman"/>
          <w:b w:val="false"/>
          <w:i w:val="false"/>
          <w:color w:val="000000"/>
          <w:sz w:val="28"/>
        </w:rPr>
        <w:t>
      5) тұрғын үйді мақсатты пайдалануға бақылауды жүзеге асыруға құқылы.</w:t>
      </w:r>
    </w:p>
    <w:bookmarkEnd w:id="87"/>
    <w:bookmarkStart w:name="z74" w:id="88"/>
    <w:p>
      <w:pPr>
        <w:spacing w:after="0"/>
        <w:ind w:left="0"/>
        <w:jc w:val="both"/>
      </w:pPr>
      <w:r>
        <w:rPr>
          <w:rFonts w:ascii="Times New Roman"/>
          <w:b w:val="false"/>
          <w:i w:val="false"/>
          <w:color w:val="000000"/>
          <w:sz w:val="28"/>
        </w:rPr>
        <w:t>
      10. Жалға алушы:</w:t>
      </w:r>
    </w:p>
    <w:bookmarkEnd w:id="88"/>
    <w:bookmarkStart w:name="z75" w:id="89"/>
    <w:p>
      <w:pPr>
        <w:spacing w:after="0"/>
        <w:ind w:left="0"/>
        <w:jc w:val="both"/>
      </w:pPr>
      <w:r>
        <w:rPr>
          <w:rFonts w:ascii="Times New Roman"/>
          <w:b w:val="false"/>
          <w:i w:val="false"/>
          <w:color w:val="000000"/>
          <w:sz w:val="28"/>
        </w:rPr>
        <w:t>
      1) өзі және (немесе) өзінің отбасы мүшелері алты айдан артық мерзімде болмаған кезде Жалға берушіні бұл туралы жазбаша хабардар еткен және осы Шарт бойынша міндеттемелерін орындаған жағдайда тұрғын үйді пайдалану құқығын өзіне қалдыруға;</w:t>
      </w:r>
    </w:p>
    <w:bookmarkEnd w:id="89"/>
    <w:bookmarkStart w:name="z76" w:id="90"/>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бұрынғы талаптар бойынша тұрғын үйді пайдалануға құқылы. Бұл ретте олар осы Шарт бойынша құқықтарды жүзеге асырады және міндетті болады;</w:t>
      </w:r>
    </w:p>
    <w:bookmarkEnd w:id="90"/>
    <w:bookmarkStart w:name="z77" w:id="91"/>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91"/>
    <w:bookmarkStart w:name="z78" w:id="92"/>
    <w:p>
      <w:pPr>
        <w:spacing w:after="0"/>
        <w:ind w:left="0"/>
        <w:jc w:val="both"/>
      </w:pPr>
      <w:r>
        <w:rPr>
          <w:rFonts w:ascii="Times New Roman"/>
          <w:b w:val="false"/>
          <w:i w:val="false"/>
          <w:color w:val="000000"/>
          <w:sz w:val="28"/>
        </w:rPr>
        <w:t>
      4) тұрғын үйді пайдаланғаны үшін аванспен төлемдер жасауға құқылы.</w:t>
      </w:r>
    </w:p>
    <w:bookmarkEnd w:id="92"/>
    <w:bookmarkStart w:name="z79" w:id="93"/>
    <w:p>
      <w:pPr>
        <w:spacing w:after="0"/>
        <w:ind w:left="0"/>
        <w:jc w:val="left"/>
      </w:pPr>
      <w:r>
        <w:rPr>
          <w:rFonts w:ascii="Times New Roman"/>
          <w:b/>
          <w:i w:val="false"/>
          <w:color w:val="000000"/>
        </w:rPr>
        <w:t xml:space="preserve"> 5. Тараптардың міндеттері</w:t>
      </w:r>
    </w:p>
    <w:bookmarkEnd w:id="93"/>
    <w:bookmarkStart w:name="z80" w:id="94"/>
    <w:p>
      <w:pPr>
        <w:spacing w:after="0"/>
        <w:ind w:left="0"/>
        <w:jc w:val="both"/>
      </w:pPr>
      <w:r>
        <w:rPr>
          <w:rFonts w:ascii="Times New Roman"/>
          <w:b w:val="false"/>
          <w:i w:val="false"/>
          <w:color w:val="000000"/>
          <w:sz w:val="28"/>
        </w:rPr>
        <w:t>
      11. Жалға беруші:</w:t>
      </w:r>
    </w:p>
    <w:bookmarkEnd w:id="94"/>
    <w:bookmarkStart w:name="z81" w:id="95"/>
    <w:p>
      <w:pPr>
        <w:spacing w:after="0"/>
        <w:ind w:left="0"/>
        <w:jc w:val="both"/>
      </w:pPr>
      <w:r>
        <w:rPr>
          <w:rFonts w:ascii="Times New Roman"/>
          <w:b w:val="false"/>
          <w:i w:val="false"/>
          <w:color w:val="000000"/>
          <w:sz w:val="28"/>
        </w:rPr>
        <w:t>
      1) осы Шартқа Тараптар қол қойғаннан кейін күнтізбелік он бес күн ішінде Жалға алушыға қабылдау-беру актісі бойынша белгіленген техникалық, санитариялық-эпидемиологиялық және басқа да міндетті талаптарға жауап беретін жай-күйдегі тұрғын үй беруге;</w:t>
      </w:r>
    </w:p>
    <w:bookmarkEnd w:id="95"/>
    <w:bookmarkStart w:name="z82" w:id="96"/>
    <w:p>
      <w:pPr>
        <w:spacing w:after="0"/>
        <w:ind w:left="0"/>
        <w:jc w:val="both"/>
      </w:pPr>
      <w:r>
        <w:rPr>
          <w:rFonts w:ascii="Times New Roman"/>
          <w:b w:val="false"/>
          <w:i w:val="false"/>
          <w:color w:val="000000"/>
          <w:sz w:val="28"/>
        </w:rPr>
        <w:t>
      2) тұрғын үйге күрделі жөндеу жүргізуге;</w:t>
      </w:r>
    </w:p>
    <w:bookmarkEnd w:id="96"/>
    <w:bookmarkStart w:name="z83" w:id="97"/>
    <w:p>
      <w:pPr>
        <w:spacing w:after="0"/>
        <w:ind w:left="0"/>
        <w:jc w:val="both"/>
      </w:pPr>
      <w:r>
        <w:rPr>
          <w:rFonts w:ascii="Times New Roman"/>
          <w:b w:val="false"/>
          <w:i w:val="false"/>
          <w:color w:val="000000"/>
          <w:sz w:val="28"/>
        </w:rPr>
        <w:t>
      3) Жалға алушы (оның талабы бойынша) тұрғын үйді күтіп-ұстауға және коммуналдық қызметтерге арналған тарифтермен және есептемелермен таныстыруға;</w:t>
      </w:r>
    </w:p>
    <w:bookmarkEnd w:id="97"/>
    <w:bookmarkStart w:name="z84" w:id="98"/>
    <w:p>
      <w:pPr>
        <w:spacing w:after="0"/>
        <w:ind w:left="0"/>
        <w:jc w:val="both"/>
      </w:pPr>
      <w:r>
        <w:rPr>
          <w:rFonts w:ascii="Times New Roman"/>
          <w:b w:val="false"/>
          <w:i w:val="false"/>
          <w:color w:val="000000"/>
          <w:sz w:val="28"/>
        </w:rPr>
        <w:t>
      4) егер тұрғын үй-жай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үш ай мерзім ішінде Жалға алушымен өзге тұрғын үй-жайды жалдау шартын жасасуға не Жалға алушының қалауы бойынша осы Шартты бұзуға;</w:t>
      </w:r>
    </w:p>
    <w:bookmarkEnd w:id="98"/>
    <w:bookmarkStart w:name="z85" w:id="99"/>
    <w:p>
      <w:pPr>
        <w:spacing w:after="0"/>
        <w:ind w:left="0"/>
        <w:jc w:val="both"/>
      </w:pPr>
      <w:r>
        <w:rPr>
          <w:rFonts w:ascii="Times New Roman"/>
          <w:b w:val="false"/>
          <w:i w:val="false"/>
          <w:color w:val="000000"/>
          <w:sz w:val="28"/>
        </w:rPr>
        <w:t>
      5) авариялар болған және форс-мажорлық ахуал туындаған жағдайда, оларды жою үшін дереу барлық қажетті шараларды қабылдауға;</w:t>
      </w:r>
    </w:p>
    <w:bookmarkEnd w:id="99"/>
    <w:bookmarkStart w:name="z86" w:id="100"/>
    <w:p>
      <w:pPr>
        <w:spacing w:after="0"/>
        <w:ind w:left="0"/>
        <w:jc w:val="both"/>
      </w:pPr>
      <w:r>
        <w:rPr>
          <w:rFonts w:ascii="Times New Roman"/>
          <w:b w:val="false"/>
          <w:i w:val="false"/>
          <w:color w:val="000000"/>
          <w:sz w:val="28"/>
        </w:rPr>
        <w:t>
      6) Жалға алушыға осы Шартта белгіленген тәртіпте тұрғын үйге иелік етуге және пайдалануға кедергі келтірмеуге;</w:t>
      </w:r>
    </w:p>
    <w:bookmarkEnd w:id="100"/>
    <w:bookmarkStart w:name="z87" w:id="101"/>
    <w:p>
      <w:pPr>
        <w:spacing w:after="0"/>
        <w:ind w:left="0"/>
        <w:jc w:val="both"/>
      </w:pPr>
      <w:r>
        <w:rPr>
          <w:rFonts w:ascii="Times New Roman"/>
          <w:b w:val="false"/>
          <w:i w:val="false"/>
          <w:color w:val="000000"/>
          <w:sz w:val="28"/>
        </w:rPr>
        <w:t>
      7) осы Шарттың талаптары немесе тұрғын үйді пайдаланғаны үшін төлем мөлшері өзгерген жағдайда тұрғын үйді пайдаланғаны үшін кезекті төлем енгізуге отыз күнтізбелік күн қалғанда Жалға алушыға осы жағдайды хабарлауға;</w:t>
      </w:r>
    </w:p>
    <w:bookmarkEnd w:id="101"/>
    <w:bookmarkStart w:name="z88" w:id="102"/>
    <w:p>
      <w:pPr>
        <w:spacing w:after="0"/>
        <w:ind w:left="0"/>
        <w:jc w:val="both"/>
      </w:pPr>
      <w:r>
        <w:rPr>
          <w:rFonts w:ascii="Times New Roman"/>
          <w:b w:val="false"/>
          <w:i w:val="false"/>
          <w:color w:val="000000"/>
          <w:sz w:val="28"/>
        </w:rPr>
        <w:t>
      8) тұрғын үйді пайдаланғаны үшін кезекті төлем енгізгенге кейін он күнтізбелік күннен кешіктірмей мерзімі өтіп кеткен төлемдер үшін өсімпұл және айыппұл есептелгені туралы Жалға алушыға хабарлауға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03"/>
    <w:p>
      <w:pPr>
        <w:spacing w:after="0"/>
        <w:ind w:left="0"/>
        <w:jc w:val="both"/>
      </w:pPr>
      <w:r>
        <w:rPr>
          <w:rFonts w:ascii="Times New Roman"/>
          <w:b w:val="false"/>
          <w:i w:val="false"/>
          <w:color w:val="000000"/>
          <w:sz w:val="28"/>
        </w:rPr>
        <w:t>
       12. Жалға алушы:</w:t>
      </w:r>
    </w:p>
    <w:bookmarkEnd w:id="103"/>
    <w:bookmarkStart w:name="z90" w:id="104"/>
    <w:p>
      <w:pPr>
        <w:spacing w:after="0"/>
        <w:ind w:left="0"/>
        <w:jc w:val="both"/>
      </w:pPr>
      <w:r>
        <w:rPr>
          <w:rFonts w:ascii="Times New Roman"/>
          <w:b w:val="false"/>
          <w:i w:val="false"/>
          <w:color w:val="000000"/>
          <w:sz w:val="28"/>
        </w:rPr>
        <w:t>
      1) тұрғын үйді мақсатына сай пайдалануға;</w:t>
      </w:r>
    </w:p>
    <w:bookmarkEnd w:id="104"/>
    <w:bookmarkStart w:name="z91" w:id="105"/>
    <w:p>
      <w:pPr>
        <w:spacing w:after="0"/>
        <w:ind w:left="0"/>
        <w:jc w:val="both"/>
      </w:pPr>
      <w:r>
        <w:rPr>
          <w:rFonts w:ascii="Times New Roman"/>
          <w:b w:val="false"/>
          <w:i w:val="false"/>
          <w:color w:val="000000"/>
          <w:sz w:val="28"/>
        </w:rPr>
        <w:t>
      2) тұрғын үйді техникалық жарамды және тиісті санитариялық- эпидемиологиялық жағдайда күтіп-ұстауға;</w:t>
      </w:r>
    </w:p>
    <w:bookmarkEnd w:id="105"/>
    <w:bookmarkStart w:name="z92" w:id="106"/>
    <w:p>
      <w:pPr>
        <w:spacing w:after="0"/>
        <w:ind w:left="0"/>
        <w:jc w:val="both"/>
      </w:pPr>
      <w:r>
        <w:rPr>
          <w:rFonts w:ascii="Times New Roman"/>
          <w:b w:val="false"/>
          <w:i w:val="false"/>
          <w:color w:val="000000"/>
          <w:sz w:val="28"/>
        </w:rPr>
        <w:t>
      3) тұрғын үйді,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106"/>
    <w:bookmarkStart w:name="z93" w:id="107"/>
    <w:p>
      <w:pPr>
        <w:spacing w:after="0"/>
        <w:ind w:left="0"/>
        <w:jc w:val="both"/>
      </w:pPr>
      <w:r>
        <w:rPr>
          <w:rFonts w:ascii="Times New Roman"/>
          <w:b w:val="false"/>
          <w:i w:val="false"/>
          <w:color w:val="000000"/>
          <w:sz w:val="28"/>
        </w:rPr>
        <w:t>
      4) жалға (қосымша жалға) берілген тұрғын үйдің суды, электр энергиясын, жылу энергиясын есептеу аспаптарының, электрмен жабдықтау, сумен жабдықтау жүйелерінің, басқа элементтерінің анықталған ақаулары туралы Жалға берушіге уақтылы хабарлауға;</w:t>
      </w:r>
    </w:p>
    <w:bookmarkEnd w:id="107"/>
    <w:bookmarkStart w:name="z94" w:id="108"/>
    <w:p>
      <w:pPr>
        <w:spacing w:after="0"/>
        <w:ind w:left="0"/>
        <w:jc w:val="both"/>
      </w:pPr>
      <w:r>
        <w:rPr>
          <w:rFonts w:ascii="Times New Roman"/>
          <w:b w:val="false"/>
          <w:i w:val="false"/>
          <w:color w:val="000000"/>
          <w:sz w:val="28"/>
        </w:rPr>
        <w:t>
      5) тұрғын үйді қайта жаңартуды, қайта жоспарлауды және қайта жабдықтауды жүргізбеуге;</w:t>
      </w:r>
    </w:p>
    <w:bookmarkEnd w:id="108"/>
    <w:bookmarkStart w:name="z95" w:id="109"/>
    <w:p>
      <w:pPr>
        <w:spacing w:after="0"/>
        <w:ind w:left="0"/>
        <w:jc w:val="both"/>
      </w:pPr>
      <w:r>
        <w:rPr>
          <w:rFonts w:ascii="Times New Roman"/>
          <w:b w:val="false"/>
          <w:i w:val="false"/>
          <w:color w:val="000000"/>
          <w:sz w:val="28"/>
        </w:rPr>
        <w:t>
      6) тұрып жатқан тұрғын үйді (пәтерді, бөлмені) басқа жалға алушылармен ауыстыруды жүргізбеуге;</w:t>
      </w:r>
    </w:p>
    <w:bookmarkEnd w:id="109"/>
    <w:bookmarkStart w:name="z96" w:id="110"/>
    <w:p>
      <w:pPr>
        <w:spacing w:after="0"/>
        <w:ind w:left="0"/>
        <w:jc w:val="both"/>
      </w:pPr>
      <w:r>
        <w:rPr>
          <w:rFonts w:ascii="Times New Roman"/>
          <w:b w:val="false"/>
          <w:i w:val="false"/>
          <w:color w:val="000000"/>
          <w:sz w:val="28"/>
        </w:rPr>
        <w:t>
      7) осы Шарттың талаптарына сәйкес белгіленген мөлшерде тұрғын үйді пайдаланғаны және коммуналдық қызметтер үшін уақытында төлем енгізуге;</w:t>
      </w:r>
    </w:p>
    <w:bookmarkEnd w:id="110"/>
    <w:bookmarkStart w:name="z97" w:id="111"/>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 үйдің элементтерін қарауды және жөндеуді жүргізу үшін Жалға берушінің жұмысшылары мен тұрғын үйге қызмет көрсететін және жөндейтін кәсіпорынның өкілдерін кіргізуге;</w:t>
      </w:r>
    </w:p>
    <w:bookmarkEnd w:id="111"/>
    <w:bookmarkStart w:name="z98" w:id="112"/>
    <w:p>
      <w:pPr>
        <w:spacing w:after="0"/>
        <w:ind w:left="0"/>
        <w:jc w:val="both"/>
      </w:pPr>
      <w:r>
        <w:rPr>
          <w:rFonts w:ascii="Times New Roman"/>
          <w:b w:val="false"/>
          <w:i w:val="false"/>
          <w:color w:val="000000"/>
          <w:sz w:val="28"/>
        </w:rPr>
        <w:t>
      9) Жалға берушіге Жалға алушының немесе онымен бірге тұрып жатқан адамдардың кінәсінен болған тұрғын үй-жайдың, жалпы пайдаланылатын орындардың, тұрғын үй (тұрғын ғимарат) мен оның жабдықтарының бүлінуіне байланысты залалдарды өтеуге;</w:t>
      </w:r>
    </w:p>
    <w:bookmarkEnd w:id="112"/>
    <w:bookmarkStart w:name="z99" w:id="113"/>
    <w:p>
      <w:pPr>
        <w:spacing w:after="0"/>
        <w:ind w:left="0"/>
        <w:jc w:val="both"/>
      </w:pPr>
      <w:r>
        <w:rPr>
          <w:rFonts w:ascii="Times New Roman"/>
          <w:b w:val="false"/>
          <w:i w:val="false"/>
          <w:color w:val="000000"/>
          <w:sz w:val="28"/>
        </w:rPr>
        <w:t>
      10) осы Шарт бойынша өз құқықтарын кепілге бермеуге;</w:t>
      </w:r>
    </w:p>
    <w:bookmarkEnd w:id="113"/>
    <w:bookmarkStart w:name="z100" w:id="114"/>
    <w:p>
      <w:pPr>
        <w:spacing w:after="0"/>
        <w:ind w:left="0"/>
        <w:jc w:val="both"/>
      </w:pPr>
      <w:r>
        <w:rPr>
          <w:rFonts w:ascii="Times New Roman"/>
          <w:b w:val="false"/>
          <w:i w:val="false"/>
          <w:color w:val="000000"/>
          <w:sz w:val="28"/>
        </w:rPr>
        <w:t>
      11) осы Шартты бұзған немесе оның мерзімі өтіп кеткен кезде он күнтізбелік күн ішінде Тараптар қол қойған тұрғын үйді беру актісі бойынша Жалға берушіге тұрғын үйді қайтаруды қамтамасыз етуге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115"/>
    <w:p>
      <w:pPr>
        <w:spacing w:after="0"/>
        <w:ind w:left="0"/>
        <w:jc w:val="left"/>
      </w:pPr>
      <w:r>
        <w:rPr>
          <w:rFonts w:ascii="Times New Roman"/>
          <w:b/>
          <w:i w:val="false"/>
          <w:color w:val="000000"/>
        </w:rPr>
        <w:t xml:space="preserve">  6. Жалдау шартын тоқтатудың негіздері, зардаптары және тәртібі</w:t>
      </w:r>
    </w:p>
    <w:bookmarkEnd w:id="115"/>
    <w:bookmarkStart w:name="z102" w:id="116"/>
    <w:p>
      <w:pPr>
        <w:spacing w:after="0"/>
        <w:ind w:left="0"/>
        <w:jc w:val="both"/>
      </w:pPr>
      <w:r>
        <w:rPr>
          <w:rFonts w:ascii="Times New Roman"/>
          <w:b w:val="false"/>
          <w:i w:val="false"/>
          <w:color w:val="000000"/>
          <w:sz w:val="28"/>
        </w:rPr>
        <w:t>
      13. Осы Шарт Тараптардың бірінің бастамасы бойынша кемінде бір ай бұрын басқа Тарапқа жазбаша ескерте отырып, кез келген уақытта бұзылуы, тоқтатылуы мүмкін.</w:t>
      </w:r>
    </w:p>
    <w:bookmarkEnd w:id="116"/>
    <w:bookmarkStart w:name="z103" w:id="117"/>
    <w:p>
      <w:pPr>
        <w:spacing w:after="0"/>
        <w:ind w:left="0"/>
        <w:jc w:val="both"/>
      </w:pPr>
      <w:r>
        <w:rPr>
          <w:rFonts w:ascii="Times New Roman"/>
          <w:b w:val="false"/>
          <w:i w:val="false"/>
          <w:color w:val="000000"/>
          <w:sz w:val="28"/>
        </w:rPr>
        <w:t>
      14. Осы Шарт мынадай:</w:t>
      </w:r>
    </w:p>
    <w:bookmarkEnd w:id="117"/>
    <w:bookmarkStart w:name="z104" w:id="118"/>
    <w:p>
      <w:pPr>
        <w:spacing w:after="0"/>
        <w:ind w:left="0"/>
        <w:jc w:val="both"/>
      </w:pPr>
      <w:r>
        <w:rPr>
          <w:rFonts w:ascii="Times New Roman"/>
          <w:b w:val="false"/>
          <w:i w:val="false"/>
          <w:color w:val="000000"/>
          <w:sz w:val="28"/>
        </w:rPr>
        <w:t>
      1) Шарт мерзімінің аяқталған;</w:t>
      </w:r>
    </w:p>
    <w:bookmarkEnd w:id="118"/>
    <w:bookmarkStart w:name="z105" w:id="11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107-бабына</w:t>
      </w:r>
      <w:r>
        <w:rPr>
          <w:rFonts w:ascii="Times New Roman"/>
          <w:b w:val="false"/>
          <w:i w:val="false"/>
          <w:color w:val="000000"/>
          <w:sz w:val="28"/>
        </w:rPr>
        <w:t xml:space="preserve"> сәйкес осы Шарттың қолданысы мерзімінен бұрын тоқтатылған;</w:t>
      </w:r>
    </w:p>
    <w:bookmarkEnd w:id="119"/>
    <w:bookmarkStart w:name="z106" w:id="120"/>
    <w:p>
      <w:pPr>
        <w:spacing w:after="0"/>
        <w:ind w:left="0"/>
        <w:jc w:val="both"/>
      </w:pPr>
      <w:r>
        <w:rPr>
          <w:rFonts w:ascii="Times New Roman"/>
          <w:b w:val="false"/>
          <w:i w:val="false"/>
          <w:color w:val="000000"/>
          <w:sz w:val="28"/>
        </w:rPr>
        <w:t>
      3) Жалға алушы және оның отбасы мүшелері басқа жерге тұрғылықты мекенге кеткен жағдайларда өзінің қолданысын тоқтатады.</w:t>
      </w:r>
    </w:p>
    <w:bookmarkEnd w:id="120"/>
    <w:bookmarkStart w:name="z107" w:id="121"/>
    <w:p>
      <w:pPr>
        <w:spacing w:after="0"/>
        <w:ind w:left="0"/>
        <w:jc w:val="both"/>
      </w:pPr>
      <w:r>
        <w:rPr>
          <w:rFonts w:ascii="Times New Roman"/>
          <w:b w:val="false"/>
          <w:i w:val="false"/>
          <w:color w:val="000000"/>
          <w:sz w:val="28"/>
        </w:rPr>
        <w:t xml:space="preserve">
      15. Осы Шарт тоқтатылған жағдайда, Заңның 103-бабының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Жалға алушы және оның отбасының мүшелері басқа тұрғын үй берілместен, шығарылуға тиіс.</w:t>
      </w:r>
    </w:p>
    <w:bookmarkEnd w:id="121"/>
    <w:bookmarkStart w:name="z108" w:id="12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105-бабындағы</w:t>
      </w:r>
      <w:r>
        <w:rPr>
          <w:rFonts w:ascii="Times New Roman"/>
          <w:b w:val="false"/>
          <w:i w:val="false"/>
          <w:color w:val="000000"/>
          <w:sz w:val="28"/>
        </w:rPr>
        <w:t xml:space="preserve"> негіздер бойынша осы Шарттың қолданысы тоқтатылған жағдайда Жалға алушы және оның отбасының мүшелері басқа тұрғын үй беріліп, шығарылуы мүмкін.</w:t>
      </w:r>
    </w:p>
    <w:bookmarkEnd w:id="122"/>
    <w:bookmarkStart w:name="z109" w:id="123"/>
    <w:p>
      <w:pPr>
        <w:spacing w:after="0"/>
        <w:ind w:left="0"/>
        <w:jc w:val="both"/>
      </w:pPr>
      <w:r>
        <w:rPr>
          <w:rFonts w:ascii="Times New Roman"/>
          <w:b w:val="false"/>
          <w:i w:val="false"/>
          <w:color w:val="000000"/>
          <w:sz w:val="28"/>
        </w:rPr>
        <w:t>
      16. Жалға алушының жеке қаражатына жүргізілген жөндеу және үйдің конструкцияларына зиян келтірмей бөліп алынбайтын тұрғын үйді жақсарту Жалға берушіге тұрғын үймен бірге тапсырылады және Жалға берушінің тарапынан өтеуге жатпайды.</w:t>
      </w:r>
    </w:p>
    <w:bookmarkEnd w:id="123"/>
    <w:bookmarkStart w:name="z110" w:id="124"/>
    <w:p>
      <w:pPr>
        <w:spacing w:after="0"/>
        <w:ind w:left="0"/>
        <w:jc w:val="both"/>
      </w:pPr>
      <w:r>
        <w:rPr>
          <w:rFonts w:ascii="Times New Roman"/>
          <w:b w:val="false"/>
          <w:i w:val="false"/>
          <w:color w:val="000000"/>
          <w:sz w:val="28"/>
        </w:rPr>
        <w:t>
      17. Осы Шартты тоқтату, бұзу кезінде екі Тарап өкілдерінің қатысуымен тұрғын үйді Жалға алушыдан Жалға берушіге тапсыру актісі жасалады.</w:t>
      </w:r>
    </w:p>
    <w:bookmarkEnd w:id="124"/>
    <w:bookmarkStart w:name="z111" w:id="125"/>
    <w:p>
      <w:pPr>
        <w:spacing w:after="0"/>
        <w:ind w:left="0"/>
        <w:jc w:val="left"/>
      </w:pPr>
      <w:r>
        <w:rPr>
          <w:rFonts w:ascii="Times New Roman"/>
          <w:b/>
          <w:i w:val="false"/>
          <w:color w:val="000000"/>
        </w:rPr>
        <w:t xml:space="preserve"> 7. Тұрғын үйді қабылдау-беру мерзімі және тәртібі</w:t>
      </w:r>
    </w:p>
    <w:bookmarkEnd w:id="125"/>
    <w:bookmarkStart w:name="z112" w:id="126"/>
    <w:p>
      <w:pPr>
        <w:spacing w:after="0"/>
        <w:ind w:left="0"/>
        <w:jc w:val="both"/>
      </w:pPr>
      <w:r>
        <w:rPr>
          <w:rFonts w:ascii="Times New Roman"/>
          <w:b w:val="false"/>
          <w:i w:val="false"/>
          <w:color w:val="000000"/>
          <w:sz w:val="28"/>
        </w:rPr>
        <w:t>
      18. Жалға беруші осы Шартқа қол қойғаннан кейін он бес күнтізбелік күн ішінде Жалға алушыға тұрғын үйді қабылдау-беру актісі бойынша тапсырады.</w:t>
      </w:r>
    </w:p>
    <w:bookmarkEnd w:id="126"/>
    <w:bookmarkStart w:name="z113" w:id="127"/>
    <w:p>
      <w:pPr>
        <w:spacing w:after="0"/>
        <w:ind w:left="0"/>
        <w:jc w:val="both"/>
      </w:pPr>
      <w:r>
        <w:rPr>
          <w:rFonts w:ascii="Times New Roman"/>
          <w:b w:val="false"/>
          <w:i w:val="false"/>
          <w:color w:val="000000"/>
          <w:sz w:val="28"/>
        </w:rPr>
        <w:t>
      19. Жалға алушы тұрғын үйді осы Шартты тоқтату, бұзу мерзімдері аяқталған кезден бастап он күнтізбелік күн ішінде Жалға берушіге Тараптар қол қойған тұрғын үйді тапсыру актісі бойынша тапсырады.</w:t>
      </w:r>
    </w:p>
    <w:bookmarkEnd w:id="127"/>
    <w:bookmarkStart w:name="z114" w:id="128"/>
    <w:p>
      <w:pPr>
        <w:spacing w:after="0"/>
        <w:ind w:left="0"/>
        <w:jc w:val="both"/>
      </w:pPr>
      <w:r>
        <w:rPr>
          <w:rFonts w:ascii="Times New Roman"/>
          <w:b w:val="false"/>
          <w:i w:val="false"/>
          <w:color w:val="000000"/>
          <w:sz w:val="28"/>
        </w:rPr>
        <w:t>
      20. Тұрғын үйді қабылдау-беру актісі және тұрғын үйді тапсыру актісі осы Шарттың ажырамас бөлігі болып табылады, онда тұрғын жайдың тиісті актіге қол қойған кездегі санитариялық-эпидемиологиялық, техникалық жай-күйі мен басқа сипаттамалары тіркеледі.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129"/>
    <w:p>
      <w:pPr>
        <w:spacing w:after="0"/>
        <w:ind w:left="0"/>
        <w:jc w:val="left"/>
      </w:pPr>
      <w:r>
        <w:rPr>
          <w:rFonts w:ascii="Times New Roman"/>
          <w:b/>
          <w:i w:val="false"/>
          <w:color w:val="000000"/>
        </w:rPr>
        <w:t xml:space="preserve">  8. Дауларды қарау тәртібі</w:t>
      </w:r>
    </w:p>
    <w:bookmarkEnd w:id="129"/>
    <w:bookmarkStart w:name="z116" w:id="130"/>
    <w:p>
      <w:pPr>
        <w:spacing w:after="0"/>
        <w:ind w:left="0"/>
        <w:jc w:val="both"/>
      </w:pPr>
      <w:r>
        <w:rPr>
          <w:rFonts w:ascii="Times New Roman"/>
          <w:b w:val="false"/>
          <w:i w:val="false"/>
          <w:color w:val="000000"/>
          <w:sz w:val="28"/>
        </w:rPr>
        <w:t>
      21. Осы Шарттан немесе оған байланысты туындауы мүмкін Тараптардың арасындағы даулар келіссөздер арқылы, ал келісімге қол жеткізбеген жағдайда сот тәртібінде шешіледі.</w:t>
      </w:r>
    </w:p>
    <w:bookmarkEnd w:id="130"/>
    <w:bookmarkStart w:name="z117" w:id="131"/>
    <w:p>
      <w:pPr>
        <w:spacing w:after="0"/>
        <w:ind w:left="0"/>
        <w:jc w:val="left"/>
      </w:pPr>
      <w:r>
        <w:rPr>
          <w:rFonts w:ascii="Times New Roman"/>
          <w:b/>
          <w:i w:val="false"/>
          <w:color w:val="000000"/>
        </w:rPr>
        <w:t xml:space="preserve"> 9. Қорытынды ережелер</w:t>
      </w:r>
    </w:p>
    <w:bookmarkEnd w:id="131"/>
    <w:bookmarkStart w:name="z118" w:id="132"/>
    <w:p>
      <w:pPr>
        <w:spacing w:after="0"/>
        <w:ind w:left="0"/>
        <w:jc w:val="both"/>
      </w:pPr>
      <w:r>
        <w:rPr>
          <w:rFonts w:ascii="Times New Roman"/>
          <w:b w:val="false"/>
          <w:i w:val="false"/>
          <w:color w:val="000000"/>
          <w:sz w:val="28"/>
        </w:rPr>
        <w:t>
      22. Осы Шарт бірдей заңдық күші бар мемлекеттік және орыс тілдерінде үш данада жасалады. Осы Шарттың бір данасы мемлекеттік мекеменің (мемлекеттік кәсіпорынның) әкімшілігінде сақталады, екіншісі жергілікті атқарушы органға беріліп, қатаң есептілік құжаты ретінде сақталады, ал үшіншісі Жалға алушыға беріледі және мемлекеттік тұрғын үй-жайға қоныстануға құқық беретін бірден-бір құжат болып табылады.</w:t>
      </w:r>
    </w:p>
    <w:bookmarkEnd w:id="132"/>
    <w:bookmarkStart w:name="z119" w:id="133"/>
    <w:p>
      <w:pPr>
        <w:spacing w:after="0"/>
        <w:ind w:left="0"/>
        <w:jc w:val="both"/>
      </w:pPr>
      <w:r>
        <w:rPr>
          <w:rFonts w:ascii="Times New Roman"/>
          <w:b w:val="false"/>
          <w:i w:val="false"/>
          <w:color w:val="000000"/>
          <w:sz w:val="28"/>
        </w:rPr>
        <w:t>
      23. Осы Шартқа барлық өзгерістер мен толықтырулар жазбаша нысанда жазылса және оларға Тараптар қол қойса, олар жарамды болады.</w:t>
      </w:r>
    </w:p>
    <w:bookmarkEnd w:id="133"/>
    <w:bookmarkStart w:name="z120" w:id="134"/>
    <w:p>
      <w:pPr>
        <w:spacing w:after="0"/>
        <w:ind w:left="0"/>
        <w:jc w:val="both"/>
      </w:pPr>
      <w:r>
        <w:rPr>
          <w:rFonts w:ascii="Times New Roman"/>
          <w:b w:val="false"/>
          <w:i w:val="false"/>
          <w:color w:val="000000"/>
          <w:sz w:val="28"/>
        </w:rPr>
        <w:t>
      24. Осы Шарт 20 __ жылғы "___" _________ бастап күшіне енеді және 20 __ жылғы "___" _________ дейін қолданылады.</w:t>
      </w:r>
    </w:p>
    <w:bookmarkEnd w:id="134"/>
    <w:bookmarkStart w:name="z121" w:id="135"/>
    <w:p>
      <w:pPr>
        <w:spacing w:after="0"/>
        <w:ind w:left="0"/>
        <w:jc w:val="left"/>
      </w:pPr>
      <w:r>
        <w:rPr>
          <w:rFonts w:ascii="Times New Roman"/>
          <w:b/>
          <w:i w:val="false"/>
          <w:color w:val="000000"/>
        </w:rPr>
        <w:t xml:space="preserve"> 10. Тараптардың мекенжайы және деректемелері</w:t>
      </w:r>
    </w:p>
    <w:bookmarkEnd w:id="135"/>
    <w:p>
      <w:pPr>
        <w:spacing w:after="0"/>
        <w:ind w:left="0"/>
        <w:jc w:val="both"/>
      </w:pPr>
      <w:r>
        <w:rPr>
          <w:rFonts w:ascii="Times New Roman"/>
          <w:b w:val="false"/>
          <w:i w:val="false"/>
          <w:color w:val="000000"/>
          <w:sz w:val="28"/>
        </w:rPr>
        <w:t>
      Жалға беруші                    Жалға беруші</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bookmarkStart w:name="z122" w:id="136"/>
    <w:p>
      <w:pPr>
        <w:spacing w:after="0"/>
        <w:ind w:left="0"/>
        <w:jc w:val="left"/>
      </w:pPr>
      <w:r>
        <w:rPr>
          <w:rFonts w:ascii="Times New Roman"/>
          <w:b/>
          <w:i w:val="false"/>
          <w:color w:val="000000"/>
        </w:rPr>
        <w:t xml:space="preserve"> Тараптардың қолдары</w:t>
      </w:r>
    </w:p>
    <w:bookmarkEnd w:id="136"/>
    <w:p>
      <w:pPr>
        <w:spacing w:after="0"/>
        <w:ind w:left="0"/>
        <w:jc w:val="both"/>
      </w:pPr>
      <w:r>
        <w:rPr>
          <w:rFonts w:ascii="Times New Roman"/>
          <w:b w:val="false"/>
          <w:i w:val="false"/>
          <w:color w:val="000000"/>
          <w:sz w:val="28"/>
        </w:rPr>
        <w:t>
      Жалға беруші __________________     Жалға алушы __________________</w:t>
      </w:r>
    </w:p>
    <w:p>
      <w:pPr>
        <w:spacing w:after="0"/>
        <w:ind w:left="0"/>
        <w:jc w:val="both"/>
      </w:pPr>
      <w:r>
        <w:rPr>
          <w:rFonts w:ascii="Times New Roman"/>
          <w:b w:val="false"/>
          <w:i w:val="false"/>
          <w:color w:val="000000"/>
          <w:sz w:val="28"/>
        </w:rPr>
        <w:t>
                     (аты-жөні, қолы)                           (аты-жөні, қолы)</w:t>
      </w:r>
    </w:p>
    <w:p>
      <w:pPr>
        <w:spacing w:after="0"/>
        <w:ind w:left="0"/>
        <w:jc w:val="both"/>
      </w:pPr>
      <w:r>
        <w:rPr>
          <w:rFonts w:ascii="Times New Roman"/>
          <w:b w:val="false"/>
          <w:i w:val="false"/>
          <w:color w:val="000000"/>
          <w:sz w:val="28"/>
        </w:rPr>
        <w:t>
      Осы Шарттың талаптарымен таныстым:</w:t>
      </w:r>
    </w:p>
    <w:p>
      <w:pPr>
        <w:spacing w:after="0"/>
        <w:ind w:left="0"/>
        <w:jc w:val="both"/>
      </w:pPr>
      <w:r>
        <w:rPr>
          <w:rFonts w:ascii="Times New Roman"/>
          <w:b w:val="false"/>
          <w:i w:val="false"/>
          <w:color w:val="000000"/>
          <w:sz w:val="28"/>
        </w:rPr>
        <w:t>
      Жалға алушының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және отбасының кәмелетке толған, іс-әрекетке қабілетті мүшелерінің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желтоқсандағы</w:t>
            </w:r>
            <w:r>
              <w:br/>
            </w:r>
            <w:r>
              <w:rPr>
                <w:rFonts w:ascii="Times New Roman"/>
                <w:b w:val="false"/>
                <w:i w:val="false"/>
                <w:color w:val="000000"/>
                <w:sz w:val="20"/>
              </w:rPr>
              <w:t>№ 1420 қаулысына</w:t>
            </w:r>
            <w:r>
              <w:br/>
            </w:r>
            <w:r>
              <w:rPr>
                <w:rFonts w:ascii="Times New Roman"/>
                <w:b w:val="false"/>
                <w:i w:val="false"/>
                <w:color w:val="000000"/>
                <w:sz w:val="20"/>
              </w:rPr>
              <w:t>қосымша</w:t>
            </w:r>
          </w:p>
        </w:tc>
      </w:tr>
    </w:tbl>
    <w:bookmarkStart w:name="z124" w:id="13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37"/>
    <w:bookmarkStart w:name="z125" w:id="138"/>
    <w:p>
      <w:pPr>
        <w:spacing w:after="0"/>
        <w:ind w:left="0"/>
        <w:jc w:val="both"/>
      </w:pPr>
      <w:r>
        <w:rPr>
          <w:rFonts w:ascii="Times New Roman"/>
          <w:b w:val="false"/>
          <w:i w:val="false"/>
          <w:color w:val="000000"/>
          <w:sz w:val="28"/>
        </w:rPr>
        <w:t xml:space="preserve">
      1. "Жергілікті атқарушы органдардың қарамағындағы мемлекеттік тұрғын үй қорынан үй-жай беру, жалдау және пайдаланудың тәртібі туралы" Қазақстан Республикасы Үкіметінің 1999 жылғы 2 қыркүйектегі № 1292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44, 401-құжат).</w:t>
      </w:r>
    </w:p>
    <w:bookmarkEnd w:id="138"/>
    <w:bookmarkStart w:name="z126" w:id="139"/>
    <w:p>
      <w:pPr>
        <w:spacing w:after="0"/>
        <w:ind w:left="0"/>
        <w:jc w:val="both"/>
      </w:pPr>
      <w:r>
        <w:rPr>
          <w:rFonts w:ascii="Times New Roman"/>
          <w:b w:val="false"/>
          <w:i w:val="false"/>
          <w:color w:val="000000"/>
          <w:sz w:val="28"/>
        </w:rPr>
        <w:t xml:space="preserve">
      2. Қазақстан Республикасы Үкіметінің 2005 жылғы 21 шілдедегі № 761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кейбiр шешiмдерiне енгізiлетiн өзгерістер мен толықтырулардың 2-тармағы (Қазақстан Республикасының ПҮАЖ-ы, 2005 ж., № 31, 404-құжат).</w:t>
      </w:r>
    </w:p>
    <w:bookmarkEnd w:id="139"/>
    <w:bookmarkStart w:name="z127" w:id="140"/>
    <w:p>
      <w:pPr>
        <w:spacing w:after="0"/>
        <w:ind w:left="0"/>
        <w:jc w:val="both"/>
      </w:pPr>
      <w:r>
        <w:rPr>
          <w:rFonts w:ascii="Times New Roman"/>
          <w:b w:val="false"/>
          <w:i w:val="false"/>
          <w:color w:val="000000"/>
          <w:sz w:val="28"/>
        </w:rPr>
        <w:t xml:space="preserve">
      3. "Мемлекеттік кәсіпорындардың тұрғын үй қорынан тұрғын үй берудің кейбір мәселелері туралы" Қазақстан Республикасы Үкіметінің 2009 жылғы 30 қыркүйектегі № 1482 қаулысының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тармақшалары,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40, 391-құжат).</w:t>
      </w:r>
    </w:p>
    <w:bookmarkEnd w:id="140"/>
    <w:bookmarkStart w:name="z128" w:id="141"/>
    <w:p>
      <w:pPr>
        <w:spacing w:after="0"/>
        <w:ind w:left="0"/>
        <w:jc w:val="both"/>
      </w:pPr>
      <w:r>
        <w:rPr>
          <w:rFonts w:ascii="Times New Roman"/>
          <w:b w:val="false"/>
          <w:i w:val="false"/>
          <w:color w:val="000000"/>
          <w:sz w:val="28"/>
        </w:rPr>
        <w:t xml:space="preserve">
      4. "Қазақстан Республикасы Үкіметінің 2009 жылғы 30 қыркүйектегі № 1482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2009 жылғы 29 желтоқсандағы № 2227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 24-құжат).</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