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fdfd" w14:textId="5b1f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көшіп-қонушыларды тіркеу қағидаларын бекіту және 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 желтоқсандағы № 1427 Қаулысы.</w:t>
      </w:r>
    </w:p>
    <w:p>
      <w:pPr>
        <w:spacing w:after="0"/>
        <w:ind w:left="0"/>
        <w:jc w:val="both"/>
      </w:pPr>
      <w:bookmarkStart w:name="z1" w:id="0"/>
      <w:r>
        <w:rPr>
          <w:rFonts w:ascii="Times New Roman"/>
          <w:b w:val="false"/>
          <w:i w:val="false"/>
          <w:color w:val="000000"/>
          <w:sz w:val="28"/>
        </w:rPr>
        <w:t xml:space="preserve">
      "Халықтың көші-қоны туралы" Қазақстан Республикасының 2011 жылғы 22 шілдедегі Заңының 8-бабының 4) </w:t>
      </w:r>
      <w:r>
        <w:rPr>
          <w:rFonts w:ascii="Times New Roman"/>
          <w:b w:val="false"/>
          <w:i w:val="false"/>
          <w:color w:val="000000"/>
          <w:sz w:val="28"/>
        </w:rPr>
        <w:t xml:space="preserve">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26.09.2024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 xml:space="preserve"> өзгерістер</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26.09.2024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Қазақстан Республикасы Ішкі істер министрлігі бір ай мерзімде осы қаулыдан туындайтын шараларды қабылдасын.</w:t>
      </w:r>
    </w:p>
    <w:bookmarkEnd w:id="3"/>
    <w:bookmarkStart w:name="z6" w:id="4"/>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желтоқсандағы</w:t>
            </w:r>
            <w:r>
              <w:br/>
            </w:r>
            <w:r>
              <w:rPr>
                <w:rFonts w:ascii="Times New Roman"/>
                <w:b w:val="false"/>
                <w:i w:val="false"/>
                <w:color w:val="000000"/>
                <w:sz w:val="20"/>
              </w:rPr>
              <w:t>№ 1427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Ішкі көшіп-қонушыларды тіркеу қағидалары</w:t>
      </w:r>
    </w:p>
    <w:p>
      <w:pPr>
        <w:spacing w:after="0"/>
        <w:ind w:left="0"/>
        <w:jc w:val="both"/>
      </w:pPr>
      <w:r>
        <w:rPr>
          <w:rFonts w:ascii="Times New Roman"/>
          <w:b w:val="false"/>
          <w:i w:val="false"/>
          <w:color w:val="ff0000"/>
          <w:sz w:val="28"/>
        </w:rPr>
        <w:t xml:space="preserve">
      Ескерту. Қағиданың күші жойылды – ҚР Үкіметінің 26.09.2024 </w:t>
      </w:r>
      <w:r>
        <w:rPr>
          <w:rFonts w:ascii="Times New Roman"/>
          <w:b w:val="false"/>
          <w:i w:val="false"/>
          <w:color w:val="ff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 желтоқсандағы</w:t>
            </w:r>
            <w:r>
              <w:br/>
            </w:r>
            <w:r>
              <w:rPr>
                <w:rFonts w:ascii="Times New Roman"/>
                <w:b w:val="false"/>
                <w:i w:val="false"/>
                <w:color w:val="000000"/>
                <w:sz w:val="20"/>
              </w:rPr>
              <w:t>№ 1427 қаулысына</w:t>
            </w:r>
            <w:r>
              <w:br/>
            </w:r>
            <w:r>
              <w:rPr>
                <w:rFonts w:ascii="Times New Roman"/>
                <w:b w:val="false"/>
                <w:i w:val="false"/>
                <w:color w:val="000000"/>
                <w:sz w:val="20"/>
              </w:rPr>
              <w:t>қосымша</w:t>
            </w:r>
          </w:p>
        </w:tc>
      </w:tr>
    </w:tbl>
    <w:bookmarkStart w:name="z5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p>
      <w:pPr>
        <w:spacing w:after="0"/>
        <w:ind w:left="0"/>
        <w:jc w:val="left"/>
      </w:pPr>
    </w:p>
    <w:p>
      <w:pPr>
        <w:spacing w:after="0"/>
        <w:ind w:left="0"/>
        <w:jc w:val="both"/>
      </w:pPr>
      <w:r>
        <w:rPr>
          <w:rFonts w:ascii="Times New Roman"/>
          <w:b w:val="false"/>
          <w:i w:val="false"/>
          <w:color w:val="ff0000"/>
          <w:sz w:val="28"/>
        </w:rPr>
        <w:t xml:space="preserve">
      1. Күші жойылды – ҚР Үкіметінің 26.09.2024 </w:t>
      </w:r>
      <w:r>
        <w:rPr>
          <w:rFonts w:ascii="Times New Roman"/>
          <w:b w:val="false"/>
          <w:i w:val="false"/>
          <w:color w:val="ff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 w:id="6"/>
    <w:p>
      <w:pPr>
        <w:spacing w:after="0"/>
        <w:ind w:left="0"/>
        <w:jc w:val="both"/>
      </w:pPr>
      <w:r>
        <w:rPr>
          <w:rFonts w:ascii="Times New Roman"/>
          <w:b w:val="false"/>
          <w:i w:val="false"/>
          <w:color w:val="000000"/>
          <w:sz w:val="28"/>
        </w:rPr>
        <w:t xml:space="preserve">
      2. Күші жойылды - ҚР Үкіметінің 26.08.2013 </w:t>
      </w:r>
      <w:r>
        <w:rPr>
          <w:rFonts w:ascii="Times New Roman"/>
          <w:b w:val="false"/>
          <w:i w:val="false"/>
          <w:color w:val="000000"/>
          <w:sz w:val="28"/>
        </w:rPr>
        <w:t xml:space="preserve"> № 852</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6"/>
    <w:bookmarkStart w:name="z84" w:id="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Күші жойылды - ҚР Үкіметінің 10.09.2015 </w:t>
      </w:r>
      <w:r>
        <w:rPr>
          <w:rFonts w:ascii="Times New Roman"/>
          <w:b w:val="false"/>
          <w:i w:val="false"/>
          <w:color w:val="000000"/>
          <w:sz w:val="28"/>
        </w:rPr>
        <w:t xml:space="preserve"> № 765</w:t>
      </w:r>
      <w:r>
        <w:rPr>
          <w:rFonts w:ascii="Times New Roman"/>
          <w:b w:val="false"/>
          <w:i/>
          <w:color w:val="000000"/>
          <w:sz w:val="28"/>
        </w:rPr>
        <w:t xml:space="preserve"> қаулысымен (алғашқы ресми жарияланған күнінен кейін күнтізбелік он күн өткен соң қолданысқа енгiзiледi).</w:t>
      </w:r>
    </w:p>
    <w:bookmarkEnd w:id="7"/>
    <w:bookmarkStart w:name="z88" w:id="8"/>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Күші жойылды - ҚР Үкіметінің 05.06.2015 </w:t>
      </w:r>
      <w:r>
        <w:rPr>
          <w:rFonts w:ascii="Times New Roman"/>
          <w:b w:val="false"/>
          <w:i w:val="false"/>
          <w:color w:val="000000"/>
          <w:sz w:val="28"/>
        </w:rPr>
        <w:t xml:space="preserve"> № 408</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8"/>
    <w:bookmarkStart w:name="z92" w:id="9"/>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Күші жойылды - ҚР Үкіметінің 25.04.2015 </w:t>
      </w:r>
      <w:r>
        <w:rPr>
          <w:rFonts w:ascii="Times New Roman"/>
          <w:b w:val="false"/>
          <w:i w:val="false"/>
          <w:color w:val="000000"/>
          <w:sz w:val="28"/>
        </w:rPr>
        <w:t xml:space="preserve"> № 297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9"/>
    <w:bookmarkStart w:name="z102" w:id="10"/>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Күші жойылды - ҚР Үкіметінің 2012.06.27 </w:t>
      </w:r>
      <w:r>
        <w:rPr>
          <w:rFonts w:ascii="Times New Roman"/>
          <w:b w:val="false"/>
          <w:i w:val="false"/>
          <w:color w:val="000000"/>
          <w:sz w:val="28"/>
        </w:rPr>
        <w:t xml:space="preserve"> № 859</w:t>
      </w:r>
      <w:r>
        <w:rPr>
          <w:rFonts w:ascii="Times New Roman"/>
          <w:b w:val="false"/>
          <w:i/>
          <w:color w:val="000000"/>
          <w:sz w:val="28"/>
        </w:rPr>
        <w:t xml:space="preserve"> (алғашқы ресми жарияланған күнінен бастап күнтізбелік он күн өткен соң қолданысқа енгізіледі) Қаулысымен.</w:t>
      </w:r>
    </w:p>
    <w:bookmarkEnd w:id="10"/>
    <w:bookmarkStart w:name="z108" w:id="11"/>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Күші жойылды - ҚР Үкіметінің 02.07.2015 </w:t>
      </w:r>
      <w:r>
        <w:rPr>
          <w:rFonts w:ascii="Times New Roman"/>
          <w:b w:val="false"/>
          <w:i w:val="false"/>
          <w:color w:val="000000"/>
          <w:sz w:val="28"/>
        </w:rPr>
        <w:t xml:space="preserve"> № 501</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bookmarkEnd w:id="11"/>
    <w:bookmarkStart w:name="z112" w:id="12"/>
    <w:p>
      <w:pPr>
        <w:spacing w:after="0"/>
        <w:ind w:left="0"/>
        <w:jc w:val="both"/>
      </w:pPr>
      <w:r>
        <w:rPr>
          <w:rFonts w:ascii="Times New Roman"/>
          <w:b w:val="false"/>
          <w:i w:val="false"/>
          <w:color w:val="000000"/>
          <w:sz w:val="28"/>
        </w:rPr>
        <w:t>
      8.</w:t>
      </w:r>
      <w:r>
        <w:rPr>
          <w:rFonts w:ascii="Times New Roman"/>
          <w:b w:val="false"/>
          <w:i/>
          <w:color w:val="000000"/>
          <w:sz w:val="28"/>
        </w:rPr>
        <w:t xml:space="preserve"> Күші жойылды - ҚР Үкіметінің 31.12.2013</w:t>
      </w:r>
      <w:r>
        <w:rPr>
          <w:rFonts w:ascii="Times New Roman"/>
          <w:b w:val="false"/>
          <w:i w:val="false"/>
          <w:color w:val="000000"/>
          <w:sz w:val="28"/>
        </w:rPr>
        <w:t xml:space="preserve"> </w:t>
      </w:r>
      <w:r>
        <w:rPr>
          <w:rFonts w:ascii="Times New Roman"/>
          <w:b w:val="false"/>
          <w:i w:val="false"/>
          <w:color w:val="000000"/>
          <w:sz w:val="28"/>
        </w:rPr>
        <w:t xml:space="preserve"> № 1500</w:t>
      </w:r>
      <w:r>
        <w:rPr>
          <w:rFonts w:ascii="Times New Roman"/>
          <w:b w:val="false"/>
          <w:i w:val="false"/>
          <w:color w:val="000000"/>
          <w:sz w:val="28"/>
        </w:rPr>
        <w:t xml:space="preserve"> </w:t>
      </w:r>
      <w:r>
        <w:rPr>
          <w:rFonts w:ascii="Times New Roman"/>
          <w:b w:val="false"/>
          <w:i/>
          <w:color w:val="000000"/>
          <w:sz w:val="28"/>
        </w:rPr>
        <w:t>қаулысымен (алғашқы ресми жарияланған күнінен бастап қолданысқа енгізіледі).</w:t>
      </w:r>
    </w:p>
    <w:bookmarkEnd w:id="12"/>
    <w:bookmarkStart w:name="z116" w:id="13"/>
    <w:p>
      <w:pPr>
        <w:spacing w:after="0"/>
        <w:ind w:left="0"/>
        <w:jc w:val="both"/>
      </w:pPr>
      <w:r>
        <w:rPr>
          <w:rFonts w:ascii="Times New Roman"/>
          <w:b w:val="false"/>
          <w:i w:val="false"/>
          <w:color w:val="000000"/>
          <w:sz w:val="28"/>
        </w:rPr>
        <w:t xml:space="preserve">
      9.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ережесін бекіту туралы" Қазақстан Республикасы Үкіметінің 2008 жылғы 19 шілдедегі № 711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2011 ж., № 10-11, 134-құжат):</w:t>
      </w:r>
    </w:p>
    <w:bookmarkEnd w:id="13"/>
    <w:bookmarkStart w:name="z117" w:id="14"/>
    <w:p>
      <w:pPr>
        <w:spacing w:after="0"/>
        <w:ind w:left="0"/>
        <w:jc w:val="both"/>
      </w:pPr>
      <w:r>
        <w:rPr>
          <w:rFonts w:ascii="Times New Roman"/>
          <w:b w:val="false"/>
          <w:i w:val="false"/>
          <w:color w:val="000000"/>
          <w:sz w:val="28"/>
        </w:rPr>
        <w:t xml:space="preserve">
      көрсетілген қаулымен бекітілген Жергілікті атқарушы органдардың Қазақстан Республикасындағы тұрғын үй құрылысының 2008 – 2010 жылдарға арналған мемлекеттік бағдарламасы шеңберінде салынған тұрғын үйлерді сату </w:t>
      </w:r>
      <w:r>
        <w:rPr>
          <w:rFonts w:ascii="Times New Roman"/>
          <w:b w:val="false"/>
          <w:i w:val="false"/>
          <w:color w:val="000000"/>
          <w:sz w:val="28"/>
        </w:rPr>
        <w:t xml:space="preserve"> ережесінде</w:t>
      </w:r>
      <w:r>
        <w:rPr>
          <w:rFonts w:ascii="Times New Roman"/>
          <w:b w:val="false"/>
          <w:i w:val="false"/>
          <w:color w:val="000000"/>
          <w:sz w:val="28"/>
        </w:rPr>
        <w:t>:</w:t>
      </w:r>
    </w:p>
    <w:bookmarkEnd w:id="14"/>
    <w:bookmarkStart w:name="z118" w:id="15"/>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тармақ</w:t>
      </w:r>
      <w:r>
        <w:rPr>
          <w:rFonts w:ascii="Times New Roman"/>
          <w:b w:val="false"/>
          <w:i w:val="false"/>
          <w:color w:val="000000"/>
          <w:sz w:val="28"/>
        </w:rPr>
        <w:t xml:space="preserve"> мынадай редакцияда жазылсын:</w:t>
      </w:r>
    </w:p>
    <w:bookmarkEnd w:id="15"/>
    <w:bookmarkStart w:name="z119" w:id="16"/>
    <w:p>
      <w:pPr>
        <w:spacing w:after="0"/>
        <w:ind w:left="0"/>
        <w:jc w:val="both"/>
      </w:pPr>
      <w:r>
        <w:rPr>
          <w:rFonts w:ascii="Times New Roman"/>
          <w:b w:val="false"/>
          <w:i w:val="false"/>
          <w:color w:val="000000"/>
          <w:sz w:val="28"/>
        </w:rPr>
        <w:t>
      "5. Құжаттарды қабылдауды бастау белгіленген күннен бастап Қазақстан Республикасының азаматтары уәкілетті органға осы Ережеге 1-қосымшаға сәйкес нысан бойынша жазбаша өтініш және мынадай құжаттарды береді:</w:t>
      </w:r>
    </w:p>
    <w:bookmarkEnd w:id="16"/>
    <w:bookmarkStart w:name="z120" w:id="17"/>
    <w:p>
      <w:pPr>
        <w:spacing w:after="0"/>
        <w:ind w:left="0"/>
        <w:jc w:val="both"/>
      </w:pPr>
      <w:r>
        <w:rPr>
          <w:rFonts w:ascii="Times New Roman"/>
          <w:b w:val="false"/>
          <w:i w:val="false"/>
          <w:color w:val="000000"/>
          <w:sz w:val="28"/>
        </w:rPr>
        <w:t>
      1) өтініш берушінің және оның отбасы мүшелерінің жеке куәліктерінің нотариалды куәландырылған көшірмелері;</w:t>
      </w:r>
    </w:p>
    <w:bookmarkEnd w:id="17"/>
    <w:bookmarkStart w:name="z121" w:id="18"/>
    <w:p>
      <w:pPr>
        <w:spacing w:after="0"/>
        <w:ind w:left="0"/>
        <w:jc w:val="both"/>
      </w:pPr>
      <w:r>
        <w:rPr>
          <w:rFonts w:ascii="Times New Roman"/>
          <w:b w:val="false"/>
          <w:i w:val="false"/>
          <w:color w:val="000000"/>
          <w:sz w:val="28"/>
        </w:rPr>
        <w:t>
      2) мемлекеттік қызмет өтілін, мемлекеттік бюджет қаражаты есебінен ұсталатын мекемедегі немесе мемлекеттік кәсіпорындағы жұмыс өтілін көрсете отырып, өтініш берушінің (ерінің/жұбайының) осы елді мекендегі жұмыс орнынан анықтама;</w:t>
      </w:r>
    </w:p>
    <w:bookmarkEnd w:id="18"/>
    <w:bookmarkStart w:name="z122" w:id="19"/>
    <w:p>
      <w:pPr>
        <w:spacing w:after="0"/>
        <w:ind w:left="0"/>
        <w:jc w:val="both"/>
      </w:pPr>
      <w:r>
        <w:rPr>
          <w:rFonts w:ascii="Times New Roman"/>
          <w:b w:val="false"/>
          <w:i w:val="false"/>
          <w:color w:val="000000"/>
          <w:sz w:val="28"/>
        </w:rPr>
        <w:t>
      3) некеге тұру (некені бұзу, ерінің/жұбайының қайтыс болғаны туралы куәліктің) және балаларының тууы туралы куәліктердің (мұндайлар бар болған жағдайда) нотариалды куәландырылған көшірмесі;</w:t>
      </w:r>
    </w:p>
    <w:bookmarkEnd w:id="19"/>
    <w:bookmarkStart w:name="z123" w:id="20"/>
    <w:p>
      <w:pPr>
        <w:spacing w:after="0"/>
        <w:ind w:left="0"/>
        <w:jc w:val="both"/>
      </w:pPr>
      <w:r>
        <w:rPr>
          <w:rFonts w:ascii="Times New Roman"/>
          <w:b w:val="false"/>
          <w:i w:val="false"/>
          <w:color w:val="000000"/>
          <w:sz w:val="28"/>
        </w:rPr>
        <w:t>
      4) кадр қызметі растаған еңбек кітапшасының көшірмесі немесе қызметтік тізімінен үзінді көшірмесі;</w:t>
      </w:r>
    </w:p>
    <w:bookmarkEnd w:id="20"/>
    <w:bookmarkStart w:name="z124" w:id="21"/>
    <w:p>
      <w:pPr>
        <w:spacing w:after="0"/>
        <w:ind w:left="0"/>
        <w:jc w:val="both"/>
      </w:pP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әкiмдердiң анықтамасын);</w:t>
      </w:r>
    </w:p>
    <w:bookmarkEnd w:id="21"/>
    <w:bookmarkStart w:name="z125" w:id="22"/>
    <w:p>
      <w:pPr>
        <w:spacing w:after="0"/>
        <w:ind w:left="0"/>
        <w:jc w:val="both"/>
      </w:pPr>
      <w:r>
        <w:rPr>
          <w:rFonts w:ascii="Times New Roman"/>
          <w:b w:val="false"/>
          <w:i w:val="false"/>
          <w:color w:val="000000"/>
          <w:sz w:val="28"/>
        </w:rPr>
        <w:t>
      6) құжаттар тапсырылған айдың алдындағы соңғы 12 айдағы қарыз алушының (бірлесіп қарыз алушының) жұмыс орнынан жалақы туралы анықтама;</w:t>
      </w:r>
    </w:p>
    <w:bookmarkEnd w:id="22"/>
    <w:bookmarkStart w:name="z126" w:id="23"/>
    <w:p>
      <w:pPr>
        <w:spacing w:after="0"/>
        <w:ind w:left="0"/>
        <w:jc w:val="both"/>
      </w:pPr>
      <w:r>
        <w:rPr>
          <w:rFonts w:ascii="Times New Roman"/>
          <w:b w:val="false"/>
          <w:i w:val="false"/>
          <w:color w:val="000000"/>
          <w:sz w:val="28"/>
        </w:rPr>
        <w:t>
      7) құжаттар тапсырылған айдың алдындағы соңғы 12 айдағы жеке шот бойынша ақшаның қозғалысы туралы анықтама (мүшелері мемлекеттік бюджеттің қаражаты есебінен ұсталатын мемлекеттік органдардың, мекемелердің немесе мемлекеттік кәсіпорынның қызметкерлері болып табылмайтын жас отбасы санаты үшін);</w:t>
      </w:r>
    </w:p>
    <w:bookmarkEnd w:id="23"/>
    <w:bookmarkStart w:name="z127" w:id="24"/>
    <w:p>
      <w:pPr>
        <w:spacing w:after="0"/>
        <w:ind w:left="0"/>
        <w:jc w:val="both"/>
      </w:pPr>
      <w:r>
        <w:rPr>
          <w:rFonts w:ascii="Times New Roman"/>
          <w:b w:val="false"/>
          <w:i w:val="false"/>
          <w:color w:val="000000"/>
          <w:sz w:val="28"/>
        </w:rPr>
        <w:t>
      8) жүктілігі туралы анықтама (қажет болған жағдайда);</w:t>
      </w:r>
    </w:p>
    <w:bookmarkEnd w:id="24"/>
    <w:bookmarkStart w:name="z128" w:id="25"/>
    <w:p>
      <w:pPr>
        <w:spacing w:after="0"/>
        <w:ind w:left="0"/>
        <w:jc w:val="both"/>
      </w:pPr>
      <w:r>
        <w:rPr>
          <w:rFonts w:ascii="Times New Roman"/>
          <w:b w:val="false"/>
          <w:i w:val="false"/>
          <w:color w:val="000000"/>
          <w:sz w:val="28"/>
        </w:rPr>
        <w:t>
      9) мүгедектігі туралы анықтама (қажет болған жағдайда);</w:t>
      </w:r>
    </w:p>
    <w:bookmarkEnd w:id="25"/>
    <w:bookmarkStart w:name="z129" w:id="26"/>
    <w:p>
      <w:pPr>
        <w:spacing w:after="0"/>
        <w:ind w:left="0"/>
        <w:jc w:val="both"/>
      </w:pPr>
      <w:r>
        <w:rPr>
          <w:rFonts w:ascii="Times New Roman"/>
          <w:b w:val="false"/>
          <w:i w:val="false"/>
          <w:color w:val="000000"/>
          <w:sz w:val="28"/>
        </w:rPr>
        <w:t>
      10) сот орындау парақтары және банктік қарыздар бойынша міндеттемелері болған кезде қарыз шартының және (немесе) сот шешімінің көшірмелері.</w:t>
      </w:r>
    </w:p>
    <w:bookmarkEnd w:id="26"/>
    <w:bookmarkStart w:name="z130" w:id="27"/>
    <w:p>
      <w:pPr>
        <w:spacing w:after="0"/>
        <w:ind w:left="0"/>
        <w:jc w:val="both"/>
      </w:pPr>
      <w:r>
        <w:rPr>
          <w:rFonts w:ascii="Times New Roman"/>
          <w:b w:val="false"/>
          <w:i w:val="false"/>
          <w:color w:val="000000"/>
          <w:sz w:val="28"/>
        </w:rPr>
        <w:t>
      Осы құжаттар тізбесі жеткілікті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17.07.2023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11. Күші жойылды – ҚР Үкіметінің 26.09.2024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7" w:id="28"/>
    <w:p>
      <w:pPr>
        <w:spacing w:after="0"/>
        <w:ind w:left="0"/>
        <w:jc w:val="both"/>
      </w:pPr>
      <w:r>
        <w:rPr>
          <w:rFonts w:ascii="Times New Roman"/>
          <w:b w:val="false"/>
          <w:i w:val="false"/>
          <w:color w:val="000000"/>
          <w:sz w:val="28"/>
        </w:rPr>
        <w:t xml:space="preserve">
      12. Күші жойылды - ҚР Үкіметінің 24.02.2014 </w:t>
      </w:r>
      <w:r>
        <w:rPr>
          <w:rFonts w:ascii="Times New Roman"/>
          <w:b w:val="false"/>
          <w:i w:val="false"/>
          <w:color w:val="000000"/>
          <w:sz w:val="28"/>
        </w:rPr>
        <w:t xml:space="preserve"> № 131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8"/>
    <w:bookmarkStart w:name="z151" w:id="29"/>
    <w:p>
      <w:pPr>
        <w:spacing w:after="0"/>
        <w:ind w:left="0"/>
        <w:jc w:val="both"/>
      </w:pPr>
      <w:r>
        <w:rPr>
          <w:rFonts w:ascii="Times New Roman"/>
          <w:b w:val="false"/>
          <w:i w:val="false"/>
          <w:color w:val="000000"/>
          <w:sz w:val="28"/>
        </w:rPr>
        <w:t xml:space="preserve">
      13. </w:t>
      </w:r>
      <w:r>
        <w:rPr>
          <w:rFonts w:ascii="Times New Roman"/>
          <w:b w:val="false"/>
          <w:i/>
          <w:color w:val="000000"/>
          <w:sz w:val="28"/>
        </w:rPr>
        <w:t>Күші жойылды - ҚР Үкіметінің 24.02.2014</w:t>
      </w:r>
      <w:r>
        <w:rPr>
          <w:rFonts w:ascii="Times New Roman"/>
          <w:b w:val="false"/>
          <w:i w:val="false"/>
          <w:color w:val="000000"/>
          <w:sz w:val="28"/>
        </w:rPr>
        <w:t xml:space="preserve"> </w:t>
      </w:r>
      <w:r>
        <w:rPr>
          <w:rFonts w:ascii="Times New Roman"/>
          <w:b w:val="false"/>
          <w:i w:val="false"/>
          <w:color w:val="000000"/>
          <w:sz w:val="28"/>
        </w:rPr>
        <w:t xml:space="preserve"> № 131</w:t>
      </w:r>
      <w:r>
        <w:rPr>
          <w:rFonts w:ascii="Times New Roman"/>
          <w:b w:val="false"/>
          <w:i w:val="false"/>
          <w:color w:val="000000"/>
          <w:sz w:val="28"/>
        </w:rPr>
        <w:t xml:space="preserve"> </w:t>
      </w:r>
      <w:r>
        <w:rPr>
          <w:rFonts w:ascii="Times New Roman"/>
          <w:b w:val="false"/>
          <w:i/>
          <w:color w:val="000000"/>
          <w:sz w:val="28"/>
        </w:rPr>
        <w:t>қаулысымен (алғашқы ресми жарияланған күнінен кейін күнтізбелік он күн өткен соң қолданысқа енгізіледі).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30"/>
    <w:p>
      <w:pPr>
        <w:spacing w:after="0"/>
        <w:ind w:left="0"/>
        <w:jc w:val="both"/>
      </w:pPr>
      <w:r>
        <w:rPr>
          <w:rFonts w:ascii="Times New Roman"/>
          <w:b w:val="false"/>
          <w:i w:val="false"/>
          <w:color w:val="000000"/>
          <w:sz w:val="28"/>
        </w:rPr>
        <w:t xml:space="preserve">
      15. Күші жойылды - ҚР Үкіметінің 05.03.2014 </w:t>
      </w:r>
      <w:r>
        <w:rPr>
          <w:rFonts w:ascii="Times New Roman"/>
          <w:b w:val="false"/>
          <w:i w:val="false"/>
          <w:color w:val="000000"/>
          <w:sz w:val="28"/>
        </w:rPr>
        <w:t xml:space="preserve"> № 185</w:t>
      </w:r>
      <w:r>
        <w:rPr>
          <w:rFonts w:ascii="Times New Roman"/>
          <w:b w:val="false"/>
          <w:i w:val="false"/>
          <w:color w:val="000000"/>
          <w:sz w:val="28"/>
        </w:rPr>
        <w:t xml:space="preserve"> қаулысымен (алғашқы ресми жарияланған күнінен кейін күнтізбелік он күн еткен соң қолданысқа енгізіледі).</w:t>
      </w:r>
    </w:p>
    <w:bookmarkEnd w:id="30"/>
    <w:bookmarkStart w:name="z172" w:id="31"/>
    <w:p>
      <w:pPr>
        <w:spacing w:after="0"/>
        <w:ind w:left="0"/>
        <w:jc w:val="both"/>
      </w:pPr>
      <w:r>
        <w:rPr>
          <w:rFonts w:ascii="Times New Roman"/>
          <w:b w:val="false"/>
          <w:i w:val="false"/>
          <w:color w:val="000000"/>
          <w:sz w:val="28"/>
        </w:rPr>
        <w:t xml:space="preserve">
      16. </w:t>
      </w:r>
      <w:r>
        <w:rPr>
          <w:rFonts w:ascii="Times New Roman"/>
          <w:b w:val="false"/>
          <w:i/>
          <w:color w:val="000000"/>
          <w:sz w:val="28"/>
        </w:rPr>
        <w:t xml:space="preserve">Күші жойылды - ҚР Үкіметінің 2012.08.31 </w:t>
      </w:r>
      <w:r>
        <w:rPr>
          <w:rFonts w:ascii="Times New Roman"/>
          <w:b w:val="false"/>
          <w:i w:val="false"/>
          <w:color w:val="000000"/>
          <w:sz w:val="28"/>
        </w:rPr>
        <w:t xml:space="preserve"> N 1119</w:t>
      </w:r>
      <w:r>
        <w:rPr>
          <w:rFonts w:ascii="Times New Roman"/>
          <w:b w:val="false"/>
          <w:i/>
          <w:color w:val="000000"/>
          <w:sz w:val="28"/>
        </w:rPr>
        <w:t xml:space="preserve"> (алғашқы ресми жарияланған күнінен бастап күнтізбелік он күн өткен соң қолданысқа енгізіледі) Қаулысымен.</w:t>
      </w:r>
    </w:p>
    <w:bookmarkEnd w:id="31"/>
    <w:bookmarkStart w:name="z185" w:id="32"/>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Күші жойылды - ҚР Үкіметінің 12.02.2014 </w:t>
      </w:r>
      <w:r>
        <w:rPr>
          <w:rFonts w:ascii="Times New Roman"/>
          <w:b w:val="false"/>
          <w:i w:val="false"/>
          <w:color w:val="000000"/>
          <w:sz w:val="28"/>
        </w:rPr>
        <w:t xml:space="preserve"> № 80</w:t>
      </w:r>
      <w:r>
        <w:rPr>
          <w:rFonts w:ascii="Times New Roman"/>
          <w:b w:val="false"/>
          <w:i/>
          <w:color w:val="000000"/>
          <w:sz w:val="28"/>
        </w:rPr>
        <w:t xml:space="preserve"> қаулысымен (алғашқы ресми жарияланған күнінен кейін күнтізбелік он күн өткен соң қолданысқа енгізіледі).</w:t>
      </w:r>
    </w:p>
    <w:bookmarkEnd w:id="32"/>
    <w:bookmarkStart w:name="z189" w:id="33"/>
    <w:p>
      <w:pPr>
        <w:spacing w:after="0"/>
        <w:ind w:left="0"/>
        <w:jc w:val="both"/>
      </w:pPr>
      <w:r>
        <w:rPr>
          <w:rFonts w:ascii="Times New Roman"/>
          <w:b w:val="false"/>
          <w:i w:val="false"/>
          <w:color w:val="000000"/>
          <w:sz w:val="28"/>
        </w:rPr>
        <w:t xml:space="preserve">
      18. </w:t>
      </w:r>
      <w:r>
        <w:rPr>
          <w:rFonts w:ascii="Times New Roman"/>
          <w:b w:val="false"/>
          <w:i/>
          <w:color w:val="000000"/>
          <w:sz w:val="28"/>
        </w:rPr>
        <w:t>Күші жойылды - ҚР Үкіметінің 11.03.2014</w:t>
      </w:r>
      <w:r>
        <w:rPr>
          <w:rFonts w:ascii="Times New Roman"/>
          <w:b w:val="false"/>
          <w:i w:val="false"/>
          <w:color w:val="000000"/>
          <w:sz w:val="28"/>
        </w:rPr>
        <w:t xml:space="preserve"> </w:t>
      </w:r>
      <w:r>
        <w:rPr>
          <w:rFonts w:ascii="Times New Roman"/>
          <w:b w:val="false"/>
          <w:i w:val="false"/>
          <w:color w:val="000000"/>
          <w:sz w:val="28"/>
        </w:rPr>
        <w:t xml:space="preserve"> № 217</w:t>
      </w:r>
      <w:r>
        <w:rPr>
          <w:rFonts w:ascii="Times New Roman"/>
          <w:b w:val="false"/>
          <w:i w:val="false"/>
          <w:color w:val="000000"/>
          <w:sz w:val="28"/>
        </w:rPr>
        <w:t xml:space="preserve"> </w:t>
      </w:r>
      <w:r>
        <w:rPr>
          <w:rFonts w:ascii="Times New Roman"/>
          <w:b w:val="false"/>
          <w:i/>
          <w:color w:val="000000"/>
          <w:sz w:val="28"/>
        </w:rPr>
        <w:t>қаулысымен (алғашқы ресми жарияланған күнiнен кейін күнтiзбелiк он күн өткен соң қолданысқа енгiзiледi).</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Күші жойылды – ҚР Үкіметінің 26.09.2024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6" w:id="34"/>
    <w:p>
      <w:pPr>
        <w:spacing w:after="0"/>
        <w:ind w:left="0"/>
        <w:jc w:val="both"/>
      </w:pPr>
      <w:r>
        <w:rPr>
          <w:rFonts w:ascii="Times New Roman"/>
          <w:b w:val="false"/>
          <w:i w:val="false"/>
          <w:color w:val="000000"/>
          <w:sz w:val="28"/>
        </w:rPr>
        <w:t xml:space="preserve">
      20.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төлемдердi жүзеге асыру қағидасын бекіту туралы" Қазақстан Республикасы Үкіметінің 2011 жылғы 25 мамырдағы № 571 </w:t>
      </w:r>
      <w:r>
        <w:rPr>
          <w:rFonts w:ascii="Times New Roman"/>
          <w:b w:val="false"/>
          <w:i w:val="false"/>
          <w:color w:val="000000"/>
          <w:sz w:val="28"/>
        </w:rPr>
        <w:t xml:space="preserve"> қаулысында</w:t>
      </w:r>
      <w:r>
        <w:rPr>
          <w:rFonts w:ascii="Times New Roman"/>
          <w:b w:val="false"/>
          <w:i w:val="false"/>
          <w:color w:val="000000"/>
          <w:sz w:val="28"/>
        </w:rPr>
        <w:t>:</w:t>
      </w:r>
    </w:p>
    <w:bookmarkEnd w:id="34"/>
    <w:bookmarkStart w:name="z257" w:id="35"/>
    <w:p>
      <w:pPr>
        <w:spacing w:after="0"/>
        <w:ind w:left="0"/>
        <w:jc w:val="both"/>
      </w:pPr>
      <w:r>
        <w:rPr>
          <w:rFonts w:ascii="Times New Roman"/>
          <w:b w:val="false"/>
          <w:i w:val="false"/>
          <w:color w:val="000000"/>
          <w:sz w:val="28"/>
        </w:rPr>
        <w:t xml:space="preserve">
      көрсетілген қаулымен бекітілген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төлемдердi жүзеге асыру </w:t>
      </w:r>
      <w:r>
        <w:rPr>
          <w:rFonts w:ascii="Times New Roman"/>
          <w:b w:val="false"/>
          <w:i w:val="false"/>
          <w:color w:val="000000"/>
          <w:sz w:val="28"/>
        </w:rPr>
        <w:t xml:space="preserve"> қағидасында</w:t>
      </w:r>
      <w:r>
        <w:rPr>
          <w:rFonts w:ascii="Times New Roman"/>
          <w:b w:val="false"/>
          <w:i w:val="false"/>
          <w:color w:val="000000"/>
          <w:sz w:val="28"/>
        </w:rPr>
        <w:t>:</w:t>
      </w:r>
    </w:p>
    <w:bookmarkEnd w:id="35"/>
    <w:bookmarkStart w:name="z258" w:id="36"/>
    <w:p>
      <w:pPr>
        <w:spacing w:after="0"/>
        <w:ind w:left="0"/>
        <w:jc w:val="both"/>
      </w:pPr>
      <w:r>
        <w:rPr>
          <w:rFonts w:ascii="Times New Roman"/>
          <w:b w:val="false"/>
          <w:i w:val="false"/>
          <w:color w:val="000000"/>
          <w:sz w:val="28"/>
        </w:rPr>
        <w:t xml:space="preserve">
      3-тармақтың 3) </w:t>
      </w:r>
      <w:r>
        <w:rPr>
          <w:rFonts w:ascii="Times New Roman"/>
          <w:b w:val="false"/>
          <w:i w:val="false"/>
          <w:color w:val="000000"/>
          <w:sz w:val="28"/>
        </w:rPr>
        <w:t xml:space="preserve"> тармақшасы</w:t>
      </w:r>
      <w:r>
        <w:rPr>
          <w:rFonts w:ascii="Times New Roman"/>
          <w:b w:val="false"/>
          <w:i w:val="false"/>
          <w:color w:val="000000"/>
          <w:sz w:val="28"/>
        </w:rPr>
        <w:t xml:space="preserve"> мынадай редакцияда жазылсын:</w:t>
      </w:r>
    </w:p>
    <w:bookmarkEnd w:id="36"/>
    <w:bookmarkStart w:name="z259" w:id="37"/>
    <w:p>
      <w:pPr>
        <w:spacing w:after="0"/>
        <w:ind w:left="0"/>
        <w:jc w:val="both"/>
      </w:pPr>
      <w:r>
        <w:rPr>
          <w:rFonts w:ascii="Times New Roman"/>
          <w:b w:val="false"/>
          <w:i w:val="false"/>
          <w:color w:val="000000"/>
          <w:sz w:val="28"/>
        </w:rPr>
        <w:t>
      "3) Қазақстан Республикасының аумағында тұрғылықты тұратын жерi бойынша тiркелгенiн растайтын құжатты (мекенжай анықтамасын не селолық және/немесе ауылдық әкiмдердiң анықтамасын);".</w:t>
      </w:r>
    </w:p>
    <w:bookmarkEnd w:id="37"/>
    <w:bookmarkStart w:name="z260" w:id="38"/>
    <w:p>
      <w:pPr>
        <w:spacing w:after="0"/>
        <w:ind w:left="0"/>
        <w:jc w:val="both"/>
      </w:pPr>
      <w:r>
        <w:rPr>
          <w:rFonts w:ascii="Times New Roman"/>
          <w:b w:val="false"/>
          <w:i w:val="false"/>
          <w:color w:val="000000"/>
          <w:sz w:val="28"/>
        </w:rPr>
        <w:t xml:space="preserve">
      21. Күші жойылды - ҚР Үкіметінің 27.07.2015 </w:t>
      </w:r>
      <w:r>
        <w:rPr>
          <w:rFonts w:ascii="Times New Roman"/>
          <w:b w:val="false"/>
          <w:i w:val="false"/>
          <w:color w:val="000000"/>
          <w:sz w:val="28"/>
        </w:rPr>
        <w:t xml:space="preserve"> № 592</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38"/>
    <w:bookmarkStart w:name="z264" w:id="39"/>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Күші жойылды - ҚР Үкіметінің 27.07.2015 </w:t>
      </w:r>
      <w:r>
        <w:rPr>
          <w:rFonts w:ascii="Times New Roman"/>
          <w:b w:val="false"/>
          <w:i w:val="false"/>
          <w:color w:val="000000"/>
          <w:sz w:val="28"/>
        </w:rPr>
        <w:t xml:space="preserve"> № 592</w:t>
      </w:r>
      <w:r>
        <w:rPr>
          <w:rFonts w:ascii="Times New Roman"/>
          <w:b w:val="false"/>
          <w:i/>
          <w:color w:val="000000"/>
          <w:sz w:val="28"/>
        </w:rPr>
        <w:t xml:space="preserve"> (алғашқы ресми жарияланған күнінен бастап қолданысқа енгізіледі) қаулысымен.</w:t>
      </w:r>
    </w:p>
    <w:bookmarkEnd w:id="39"/>
    <w:bookmarkStart w:name="z271" w:id="40"/>
    <w:p>
      <w:pPr>
        <w:spacing w:after="0"/>
        <w:ind w:left="0"/>
        <w:jc w:val="both"/>
      </w:pPr>
      <w:r>
        <w:rPr>
          <w:rFonts w:ascii="Times New Roman"/>
          <w:b w:val="false"/>
          <w:i w:val="false"/>
          <w:color w:val="000000"/>
          <w:sz w:val="28"/>
        </w:rPr>
        <w:t xml:space="preserve">
      23. </w:t>
      </w:r>
      <w:r>
        <w:rPr>
          <w:rFonts w:ascii="Times New Roman"/>
          <w:b w:val="false"/>
          <w:i/>
          <w:color w:val="000000"/>
          <w:sz w:val="28"/>
        </w:rPr>
        <w:t xml:space="preserve">Күші жойылды - ҚР Үкіметінің 27.07.2015 </w:t>
      </w:r>
      <w:r>
        <w:rPr>
          <w:rFonts w:ascii="Times New Roman"/>
          <w:b w:val="false"/>
          <w:i w:val="false"/>
          <w:color w:val="000000"/>
          <w:sz w:val="28"/>
        </w:rPr>
        <w:t xml:space="preserve"> № 592</w:t>
      </w:r>
      <w:r>
        <w:rPr>
          <w:rFonts w:ascii="Times New Roman"/>
          <w:b w:val="false"/>
          <w:i/>
          <w:color w:val="000000"/>
          <w:sz w:val="28"/>
        </w:rPr>
        <w:t xml:space="preserve"> (алғашқы ресми жарияланған күнінен бастап қолданысқа енгізіледі) қаулысымен.</w:t>
      </w:r>
    </w:p>
    <w:bookmarkEnd w:id="40"/>
    <w:bookmarkStart w:name="z278" w:id="41"/>
    <w:p>
      <w:pPr>
        <w:spacing w:after="0"/>
        <w:ind w:left="0"/>
        <w:jc w:val="both"/>
      </w:pPr>
      <w:r>
        <w:rPr>
          <w:rFonts w:ascii="Times New Roman"/>
          <w:b w:val="false"/>
          <w:i w:val="false"/>
          <w:color w:val="000000"/>
          <w:sz w:val="28"/>
        </w:rPr>
        <w:t xml:space="preserve">
      24. </w:t>
      </w:r>
      <w:r>
        <w:rPr>
          <w:rFonts w:ascii="Times New Roman"/>
          <w:b w:val="false"/>
          <w:i/>
          <w:color w:val="000000"/>
          <w:sz w:val="28"/>
        </w:rPr>
        <w:t xml:space="preserve">Күші жойылды - ҚР Үкіметінің 16.07.2015 </w:t>
      </w:r>
      <w:r>
        <w:rPr>
          <w:rFonts w:ascii="Times New Roman"/>
          <w:b w:val="false"/>
          <w:i w:val="false"/>
          <w:color w:val="000000"/>
          <w:sz w:val="28"/>
        </w:rPr>
        <w:t xml:space="preserve"> № 532</w:t>
      </w:r>
      <w:r>
        <w:rPr>
          <w:rFonts w:ascii="Times New Roman"/>
          <w:b w:val="false"/>
          <w:i/>
          <w:color w:val="000000"/>
          <w:sz w:val="28"/>
        </w:rPr>
        <w:t xml:space="preserve"> (алғашқы ресми жарияланған күнінен кейін күнтiзбелiк он күн өткен соң қолданысқа енгізiледі) қаулысымен.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