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cc64" w14:textId="09ac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2011 жылғы 22 желтоқсандағы № 1580 Қаулысы</w:t>
      </w:r>
    </w:p>
    <w:p>
      <w:pPr>
        <w:spacing w:after="0"/>
        <w:ind w:left="0"/>
        <w:jc w:val="both"/>
      </w:pPr>
      <w:bookmarkStart w:name="z1" w:id="0"/>
      <w:r>
        <w:rPr>
          <w:rFonts w:ascii="Times New Roman"/>
          <w:b w:val="false"/>
          <w:i w:val="false"/>
          <w:color w:val="000000"/>
          <w:sz w:val="28"/>
        </w:rPr>
        <w:t xml:space="preserve">
      Көліктегі ішкі істер органдарын басқару жүйесін жетілдіру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министрлігінің аумақтық органдары - мемлекеттік мекемелері қайта аталсын.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аумақтық органдары - мемлекеттік мекемелері қайта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министрлігінің аумақтық органдары - мемлекеттік мекемелерінің</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220-жол мынадай редакцияда жазылсын:</w:t>
      </w:r>
      <w:r>
        <w:br/>
      </w:r>
      <w:r>
        <w:rPr>
          <w:rFonts w:ascii="Times New Roman"/>
          <w:b w:val="false"/>
          <w:i w:val="false"/>
          <w:color w:val="000000"/>
          <w:sz w:val="28"/>
        </w:rPr>
        <w:t>
      «220. Қазақстан Республикасы Ішкі істер министрлігі Көліктегі ішкі істер департаментінің Ақтөбе станциясындағы ішкі істер желілік басқармасы.»;</w:t>
      </w:r>
      <w:r>
        <w:br/>
      </w:r>
      <w:r>
        <w:rPr>
          <w:rFonts w:ascii="Times New Roman"/>
          <w:b w:val="false"/>
          <w:i w:val="false"/>
          <w:color w:val="000000"/>
          <w:sz w:val="28"/>
        </w:rPr>
        <w:t>
</w:t>
      </w:r>
      <w:r>
        <w:rPr>
          <w:rFonts w:ascii="Times New Roman"/>
          <w:b w:val="false"/>
          <w:i w:val="false"/>
          <w:color w:val="000000"/>
          <w:sz w:val="28"/>
        </w:rPr>
        <w:t>
      реттік нөмірі 222-жол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225-жол мынадай редакцияда жазылсын:</w:t>
      </w:r>
      <w:r>
        <w:br/>
      </w:r>
      <w:r>
        <w:rPr>
          <w:rFonts w:ascii="Times New Roman"/>
          <w:b w:val="false"/>
          <w:i w:val="false"/>
          <w:color w:val="000000"/>
          <w:sz w:val="28"/>
        </w:rPr>
        <w:t>
      «225. Қазақстан Республикасы Ішкі істер министрлігі Көліктегі ішкі істер департаментінің Астана станциясындағы ішкі істер желілік басқармасы.»;</w:t>
      </w:r>
      <w:r>
        <w:br/>
      </w:r>
      <w:r>
        <w:rPr>
          <w:rFonts w:ascii="Times New Roman"/>
          <w:b w:val="false"/>
          <w:i w:val="false"/>
          <w:color w:val="000000"/>
          <w:sz w:val="28"/>
        </w:rPr>
        <w:t>
</w:t>
      </w:r>
      <w:r>
        <w:rPr>
          <w:rFonts w:ascii="Times New Roman"/>
          <w:b w:val="false"/>
          <w:i w:val="false"/>
          <w:color w:val="000000"/>
          <w:sz w:val="28"/>
        </w:rPr>
        <w:t>
      реттік нөмірі 226-жол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227-жол мынадай редакцияда жазылсын:</w:t>
      </w:r>
      <w:r>
        <w:br/>
      </w:r>
      <w:r>
        <w:rPr>
          <w:rFonts w:ascii="Times New Roman"/>
          <w:b w:val="false"/>
          <w:i w:val="false"/>
          <w:color w:val="000000"/>
          <w:sz w:val="28"/>
        </w:rPr>
        <w:t>
      «227. Қазақстан Республикасы Ішкі істер министрлігі Көліктегі ішкі істер департаментінің Қарағанды-Сұрыптау станциясындағы ішкі істер желілік басқармасы.»;</w:t>
      </w:r>
      <w:r>
        <w:br/>
      </w:r>
      <w:r>
        <w:rPr>
          <w:rFonts w:ascii="Times New Roman"/>
          <w:b w:val="false"/>
          <w:i w:val="false"/>
          <w:color w:val="000000"/>
          <w:sz w:val="28"/>
        </w:rPr>
        <w:t>
</w:t>
      </w:r>
      <w:r>
        <w:rPr>
          <w:rFonts w:ascii="Times New Roman"/>
          <w:b w:val="false"/>
          <w:i w:val="false"/>
          <w:color w:val="000000"/>
          <w:sz w:val="28"/>
        </w:rPr>
        <w:t>
      реттік нөмірі 232-жол мынадай редакцияда жазылсын:</w:t>
      </w:r>
      <w:r>
        <w:br/>
      </w:r>
      <w:r>
        <w:rPr>
          <w:rFonts w:ascii="Times New Roman"/>
          <w:b w:val="false"/>
          <w:i w:val="false"/>
          <w:color w:val="000000"/>
          <w:sz w:val="28"/>
        </w:rPr>
        <w:t>
      «232. Қазақстан Республикасы Ішкі істер министрлігі Көліктегі ішкі істер департаментінің Алматы-1 станциясындағы ішкі істер желілік басқармасы.»;</w:t>
      </w:r>
      <w:r>
        <w:br/>
      </w:r>
      <w:r>
        <w:rPr>
          <w:rFonts w:ascii="Times New Roman"/>
          <w:b w:val="false"/>
          <w:i w:val="false"/>
          <w:color w:val="000000"/>
          <w:sz w:val="28"/>
        </w:rPr>
        <w:t>
</w:t>
      </w:r>
      <w:r>
        <w:rPr>
          <w:rFonts w:ascii="Times New Roman"/>
          <w:b w:val="false"/>
          <w:i w:val="false"/>
          <w:color w:val="000000"/>
          <w:sz w:val="28"/>
        </w:rPr>
        <w:t>
      реттік нөмірлері 233, 234, 235-жолдар алынып тасталсын;</w:t>
      </w:r>
      <w:r>
        <w:br/>
      </w:r>
      <w:r>
        <w:rPr>
          <w:rFonts w:ascii="Times New Roman"/>
          <w:b w:val="false"/>
          <w:i w:val="false"/>
          <w:color w:val="000000"/>
          <w:sz w:val="28"/>
        </w:rPr>
        <w:t>
      реттік нөмірі 236-жол мынадай редакцияда жазылсын:</w:t>
      </w:r>
      <w:r>
        <w:br/>
      </w:r>
      <w:r>
        <w:rPr>
          <w:rFonts w:ascii="Times New Roman"/>
          <w:b w:val="false"/>
          <w:i w:val="false"/>
          <w:color w:val="000000"/>
          <w:sz w:val="28"/>
        </w:rPr>
        <w:t>
      «236. Қазақстан Республикасы Ішкі істер министрлігі Көліктегі ішкі істер департаментінің Жамбыл станциясындағы ішкі істер желілік басқармасы.»;</w:t>
      </w:r>
      <w:r>
        <w:br/>
      </w:r>
      <w:r>
        <w:rPr>
          <w:rFonts w:ascii="Times New Roman"/>
          <w:b w:val="false"/>
          <w:i w:val="false"/>
          <w:color w:val="000000"/>
          <w:sz w:val="28"/>
        </w:rPr>
        <w:t>
</w:t>
      </w:r>
      <w:r>
        <w:rPr>
          <w:rFonts w:ascii="Times New Roman"/>
          <w:b w:val="false"/>
          <w:i w:val="false"/>
          <w:color w:val="000000"/>
          <w:sz w:val="28"/>
        </w:rPr>
        <w:t>
      реттік нөмірлері 238, 240, 241, 242-жолдар алынып тасталсын;</w:t>
      </w:r>
      <w:r>
        <w:br/>
      </w:r>
      <w:r>
        <w:rPr>
          <w:rFonts w:ascii="Times New Roman"/>
          <w:b w:val="false"/>
          <w:i w:val="false"/>
          <w:color w:val="000000"/>
          <w:sz w:val="28"/>
        </w:rPr>
        <w:t>
      реттік нөмірі 243-жол мынадай редакцияда жазылсын:</w:t>
      </w:r>
      <w:r>
        <w:br/>
      </w:r>
      <w:r>
        <w:rPr>
          <w:rFonts w:ascii="Times New Roman"/>
          <w:b w:val="false"/>
          <w:i w:val="false"/>
          <w:color w:val="000000"/>
          <w:sz w:val="28"/>
        </w:rPr>
        <w:t>
      «243. Қазақстан Республикасы Ішкі істер министрлігі Көліктегі ішкі істер департаментінің Шымкент станциясындағы ішкі істер желілік басқармасы.».</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мекемелерді қаржыландыру Қазақстан Республикасы Ішкі істер министрлігіне республикалық бюджетте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желтоқсандағы</w:t>
      </w:r>
      <w:r>
        <w:br/>
      </w:r>
      <w:r>
        <w:rPr>
          <w:rFonts w:ascii="Times New Roman"/>
          <w:b w:val="false"/>
          <w:i w:val="false"/>
          <w:color w:val="000000"/>
          <w:sz w:val="28"/>
        </w:rPr>
        <w:t xml:space="preserve">
№ 1580 қаулысына   </w:t>
      </w:r>
      <w:r>
        <w:br/>
      </w:r>
      <w:r>
        <w:rPr>
          <w:rFonts w:ascii="Times New Roman"/>
          <w:b w:val="false"/>
          <w:i w:val="false"/>
          <w:color w:val="000000"/>
          <w:sz w:val="28"/>
        </w:rPr>
        <w:t xml:space="preserve">
1-қосымша      </w:t>
      </w:r>
    </w:p>
    <w:bookmarkEnd w:id="1"/>
    <w:bookmarkStart w:name="z16" w:id="2"/>
    <w:p>
      <w:pPr>
        <w:spacing w:after="0"/>
        <w:ind w:left="0"/>
        <w:jc w:val="left"/>
      </w:pPr>
      <w:r>
        <w:rPr>
          <w:rFonts w:ascii="Times New Roman"/>
          <w:b/>
          <w:i w:val="false"/>
          <w:color w:val="000000"/>
        </w:rPr>
        <w:t xml:space="preserve"> 
Қазақстан Республикасы Ішкі істер министрлігінің қайта</w:t>
      </w:r>
      <w:r>
        <w:br/>
      </w:r>
      <w:r>
        <w:rPr>
          <w:rFonts w:ascii="Times New Roman"/>
          <w:b/>
          <w:i w:val="false"/>
          <w:color w:val="000000"/>
        </w:rPr>
        <w:t>
аталатын аумақтық органдары - мемлекеттік</w:t>
      </w:r>
      <w:r>
        <w:br/>
      </w:r>
      <w:r>
        <w:rPr>
          <w:rFonts w:ascii="Times New Roman"/>
          <w:b/>
          <w:i w:val="false"/>
          <w:color w:val="000000"/>
        </w:rPr>
        <w:t>
мекемелерінің тізбесі</w:t>
      </w:r>
    </w:p>
    <w:bookmarkEnd w:id="2"/>
    <w:bookmarkStart w:name="z17" w:id="3"/>
    <w:p>
      <w:pPr>
        <w:spacing w:after="0"/>
        <w:ind w:left="0"/>
        <w:jc w:val="both"/>
      </w:pPr>
      <w:r>
        <w:rPr>
          <w:rFonts w:ascii="Times New Roman"/>
          <w:b w:val="false"/>
          <w:i w:val="false"/>
          <w:color w:val="000000"/>
          <w:sz w:val="28"/>
        </w:rPr>
        <w:t>
      1. Қазақстан Республикасы Ішкі істер министрлігі Көліктегі ішкі істер департаментінің Ақтөбе станциясындағы ішкі істер желілік бөлімі Қазақстан Республикасы Ішкі істер министрлігі Көліктегі ішкі істер департаментінің Ақтөбе станциясындағы Ішкі істер желілік басқармасына.</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Көліктегі ішкі істер департаментінің Астана станциясындағы ішкі істер желілік бөлімі Қазақстан Республикасы Ішкі істер министрлігі Көліктегі ішкі істер департаментінің Астана станциясындағы Ішкі істер желілік басқармасына.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Көліктегі ішкі істер департаментінің Қарағанды-Сұрыптау станциясындағы ішкі істер желілік бөлімі Қазақстан Республикасы Ішкі істер министрлігі Көліктегі ішкі істер департаментінің Қарағанды-Сұрыптау станциясындағы Ішкі істер желілік басқармасына.</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Көліктегі ішкі істер департаментінің Алматы-1 станциясындағы ішкі істер желілік бөлімі Қазақстан Республикасы Ішкі істер министрлігі Көліктегі ішкі істер департаментінің Алматы-1 станциясындағы Ішкі істер желілік басқармасына.</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Көліктегі ішкі істер департаментінің Жамбыл станциясындағы ішкі істер желілік бөлімі Қазақстан Республикасы Ішкі істер министрлігі Көліктегі ішкі істер департаментінің Жамбыл станциясындағы Ішкі істер желілік басқармасына.</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Көліктегі ішкі істер департаментінің Шымкент станциясындағы ішкі істер желілік бөлімі Қазақстан Республикасы Ішкі істер министрлігі Көліктегі ішкі істер департаментінің Шымкент станциясындағы Ішкі істер желілік басқармасына.</w:t>
      </w:r>
    </w:p>
    <w:bookmarkEnd w:id="3"/>
    <w:bookmarkStart w:name="z2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желтоқсандағы</w:t>
      </w:r>
      <w:r>
        <w:br/>
      </w:r>
      <w:r>
        <w:rPr>
          <w:rFonts w:ascii="Times New Roman"/>
          <w:b w:val="false"/>
          <w:i w:val="false"/>
          <w:color w:val="000000"/>
          <w:sz w:val="28"/>
        </w:rPr>
        <w:t xml:space="preserve">
№ 1580 қаулысына   </w:t>
      </w:r>
      <w:r>
        <w:br/>
      </w:r>
      <w:r>
        <w:rPr>
          <w:rFonts w:ascii="Times New Roman"/>
          <w:b w:val="false"/>
          <w:i w:val="false"/>
          <w:color w:val="000000"/>
          <w:sz w:val="28"/>
        </w:rPr>
        <w:t xml:space="preserve">
2-қосымша     </w:t>
      </w:r>
    </w:p>
    <w:bookmarkEnd w:id="4"/>
    <w:bookmarkStart w:name="z24" w:id="5"/>
    <w:p>
      <w:pPr>
        <w:spacing w:after="0"/>
        <w:ind w:left="0"/>
        <w:jc w:val="left"/>
      </w:pPr>
      <w:r>
        <w:rPr>
          <w:rFonts w:ascii="Times New Roman"/>
          <w:b/>
          <w:i w:val="false"/>
          <w:color w:val="000000"/>
        </w:rPr>
        <w:t xml:space="preserve"> 
Қазақстан Республикасы Ішкі істер министрлігінің қайта</w:t>
      </w:r>
      <w:r>
        <w:br/>
      </w:r>
      <w:r>
        <w:rPr>
          <w:rFonts w:ascii="Times New Roman"/>
          <w:b/>
          <w:i w:val="false"/>
          <w:color w:val="000000"/>
        </w:rPr>
        <w:t>
ұйымдастырылатын аумақтық органдары - мемлекеттік</w:t>
      </w:r>
      <w:r>
        <w:br/>
      </w:r>
      <w:r>
        <w:rPr>
          <w:rFonts w:ascii="Times New Roman"/>
          <w:b/>
          <w:i w:val="false"/>
          <w:color w:val="000000"/>
        </w:rPr>
        <w:t>
мекемелерінің тізбесі</w:t>
      </w:r>
    </w:p>
    <w:bookmarkEnd w:id="5"/>
    <w:bookmarkStart w:name="z25" w:id="6"/>
    <w:p>
      <w:pPr>
        <w:spacing w:after="0"/>
        <w:ind w:left="0"/>
        <w:jc w:val="both"/>
      </w:pPr>
      <w:r>
        <w:rPr>
          <w:rFonts w:ascii="Times New Roman"/>
          <w:b w:val="false"/>
          <w:i w:val="false"/>
          <w:color w:val="000000"/>
          <w:sz w:val="28"/>
        </w:rPr>
        <w:t>
      1. Қазақстан Республикасы Ішкі істер министрлігі Көліктегі ішкі істер департаментінің Ақтөбе станциясындағы Ішкі істер желілік басқармасына қосу жолымен Қазақстан Республикасы Ішкі істер министрлігі Көліктегі ішкі істер департаментінің Қандыағаш станциясындағы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Көліктегі ішкі істер департаментінің Астана станциясындағы Ішкі істер желілік басқармасына қосу жолымен Қазақстан Республикасы Ішкі істер министрлігі Көліктегі ішкі істер департаментінің Астана қаласының әуежайындағы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Көліктегі ішкі істер департаментінің Алматы-1 станциясындағы Ішкі істер желілік басқармасына қосу жолымен Қазақстан Республикасы Ішкі істер министрлігі Көліктегі ішкі істер департаментінің Алматы қаласының әуежайындағы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Көліктегі ішкі істер департаментінің Алматы-1 станциясындағы Ішкі істер желілік басқармасына қосу жолымен Қазақстан Республикасы Ішкі істер министрлігі Көліктегі ішкі істер департаментінің Үштөбе станциясындағы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Көліктегі ішкі істер департаментінің Алматы-1 станциясындағы Ішкі істер желілік басқармасына қосу жолымен Қазақстан Республикасы Ішкі істер министрлігі Көліктегі ішкі істер департаментінің Достық станциясындағы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Көліктегі ішкі істер департаментінің Шымкент станциясындағы Ішкі істер желілік басқармасына қосу жолымен Қазақстан Республикасы Ішкі істер министрлігі Көліктегі ішкі істер департаментінің Арыс станциясындағы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7. Қазақстан Республикасы Ішкі істер министрлігі Көліктегі ішкі істер департаментінің Шымкент станциясындағы Ішкі істер желілік басқармасына қосу жолымен Қазақстан Республикасы Ішкі істер министрлігі Көліктегі ішкі істер департаментінің Түркістан станциясындағы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8. Қазақстан Республикасы Ішкі істер министрлігі Көліктегі ішкі істер департаментінің Жамбыл станциясындағы Ішкі істер желілік басқармасына қосу жолымен Қазақстан Республикасы Ішкі істер министрлігі Көліктегі ішкі істер департаментінің Луговая станциясындағы ішкі істер желілік бөлімі.</w:t>
      </w:r>
      <w:r>
        <w:br/>
      </w:r>
      <w:r>
        <w:rPr>
          <w:rFonts w:ascii="Times New Roman"/>
          <w:b w:val="false"/>
          <w:i w:val="false"/>
          <w:color w:val="000000"/>
          <w:sz w:val="28"/>
        </w:rPr>
        <w:t>
</w:t>
      </w:r>
      <w:r>
        <w:rPr>
          <w:rFonts w:ascii="Times New Roman"/>
          <w:b w:val="false"/>
          <w:i w:val="false"/>
          <w:color w:val="000000"/>
          <w:sz w:val="28"/>
        </w:rPr>
        <w:t>
      9. Қазақстан Республикасы Ішкі істер министрлігі Көліктегі ішкі істер департаментінің Жамбыл станциясындағы Ішкі істер желілік басқармасына қосу жолымен Қазақстан Республикасы Ішкі істер министрлігі Көліктегі ішкі істер департаментінің Шу станциясындағы ішкі істер желілік бөлімі.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