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8c01" w14:textId="79e8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"Қозғалыс дабылының, бөгеуінің, байланысының және оны ақпараттандырудың қауіпсіздігіне қойылатын талаптар" техникалық регламентін бекіту туралы" 2010 жылғы 31 шілдедегі № 769 және "Темір жол көлігінің және оған байланысты инфрақұрылымның қауіпсіздігіне қойылатын талаптар" техникалық регламентін бекіту туралы" 2010 жылғы 4 тамыздағы № 794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1643 Қаулысы. Күші жойылды - Қазақстан Республикасы Үкіметінің 2018 жылғы 15 мамырдағы №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15.05.2018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"Қозғалыс дабылының, бөгеуінің, байланысының және оны ақпараттандырудың қауіпсіздігіне қойылатын талаптар" техникалық регламентін бекіту туралы" Қазақстан Республикасы Үкіметінің 2010 жылғы 31 шілдедегі № 769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414-құжат)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 2014 жылғы 2 тамыздан бастап қолданысқа енгізіледі.";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"Темір жол көлігінің және оған байланысты инфрақұрылымның қауіпсіздігіне қойылатын талаптар" техникалық регламентін бекіту туралы" Қазақстан Республикасы Үкіметінің 2010 жылғы 4 тамыздағы № 794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47, 427-құжат)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 2014 жылғы 2 тамыздан бастап қолданысқа енгізіледі.";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