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3c3b" w14:textId="4c03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2011 - 2015 жылдарға арналған стратегиялық жоспарын бекіту туралы" Қазақстан Республикасы Үкіметінің 2011 жылғы 19 ақпандағы № 160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1724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2011  - 2015 жылдарға арналған стратегиялық жоспарын бекіту туралы" Қазақстан Республикасы Үкіметінің 2011 жылғы 19 ақпандағы № 160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254-құжат) мынадай өзгерістер мен толықтырулар енгізілсін:</w:t>
      </w:r>
      <w:r>
        <w:br/>
      </w:r>
      <w:r>
        <w:rPr>
          <w:rFonts w:ascii="Times New Roman"/>
          <w:b w:val="false"/>
          <w:i w:val="false"/>
          <w:color w:val="000000"/>
          <w:sz w:val="28"/>
        </w:rPr>
        <w:t>
      көрсетілген қаулымен бекітілген Қазақстан Республикасы Білім және ғылым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"Сапалы білімге қол жеткізуді қамтамасыз ету"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"Сапалы мектеп біліміне қол жеткізуді қамтамасыз ету" деген 1.2-мақсатта:</w:t>
      </w:r>
      <w:r>
        <w:br/>
      </w:r>
      <w:r>
        <w:rPr>
          <w:rFonts w:ascii="Times New Roman"/>
          <w:b w:val="false"/>
          <w:i w:val="false"/>
          <w:color w:val="000000"/>
          <w:sz w:val="28"/>
        </w:rPr>
        <w:t>
</w:t>
      </w:r>
      <w:r>
        <w:rPr>
          <w:rFonts w:ascii="Times New Roman"/>
          <w:b w:val="false"/>
          <w:i w:val="false"/>
          <w:color w:val="000000"/>
          <w:sz w:val="28"/>
        </w:rPr>
        <w:t>
      "Мектептегі білім берудің сапалы қызметтерін ұсыну" деген 1.2.1-міндетте: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1793"/>
        <w:gridCol w:w="733"/>
        <w:gridCol w:w="433"/>
        <w:gridCol w:w="713"/>
        <w:gridCol w:w="673"/>
        <w:gridCol w:w="773"/>
        <w:gridCol w:w="1053"/>
        <w:gridCol w:w="853"/>
        <w:gridCol w:w="81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Гендерлік аспектілерді ескере отырып әзірленген негізгі орта, жалпы орта білімнің МЖБС және жаңартылған оқытудың 12 жылдық моделі бойынша бастауыш білім берудің МЖБС үлесі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ҰБА деректері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1" w:id="1"/>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көрсеткіштеріне қол жеткізуге арналған іс-шаралар" мынадай мазмұндағы 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3"/>
        <w:gridCol w:w="993"/>
        <w:gridCol w:w="653"/>
        <w:gridCol w:w="633"/>
        <w:gridCol w:w="973"/>
        <w:gridCol w:w="1033"/>
      </w:tblGrid>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ҚР БҒМ-нің Білім және ғылым саласындағы Бақылау комитетінің аумақтық органдарын құру және олардың жұмыс істеуі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"Педагог кадрлардың кәсібилігін және педагог кәсібінің беделін арттыру" деген 1.2.2-міндетте:</w:t>
      </w:r>
      <w:r>
        <w:br/>
      </w:r>
      <w:r>
        <w:rPr>
          <w:rFonts w:ascii="Times New Roman"/>
          <w:b w:val="false"/>
          <w:i w:val="false"/>
          <w:color w:val="000000"/>
          <w:sz w:val="28"/>
        </w:rPr>
        <w:t>
</w:t>
      </w:r>
      <w:r>
        <w:rPr>
          <w:rFonts w:ascii="Times New Roman"/>
          <w:b w:val="false"/>
          <w:i w:val="false"/>
          <w:color w:val="000000"/>
          <w:sz w:val="28"/>
        </w:rPr>
        <w:t>
      "Тікелей нәтижелерге қол жеткізуге арналған іс-шаралар" мынадай мазмұндағы жолмен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1013"/>
        <w:gridCol w:w="593"/>
        <w:gridCol w:w="553"/>
        <w:gridCol w:w="993"/>
        <w:gridCol w:w="973"/>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"Назарбаев Зияткерлік мектептері" ДБҰ жанынан Педагогикалық шеберлік орталықтарын құру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"Мектептер желісін дамыту" деген 1.2.3-міндетте:</w:t>
      </w:r>
      <w:r>
        <w:br/>
      </w:r>
      <w:r>
        <w:rPr>
          <w:rFonts w:ascii="Times New Roman"/>
          <w:b w:val="false"/>
          <w:i w:val="false"/>
          <w:color w:val="000000"/>
          <w:sz w:val="28"/>
        </w:rPr>
        <w:t>
</w:t>
      </w:r>
      <w:r>
        <w:rPr>
          <w:rFonts w:ascii="Times New Roman"/>
          <w:b w:val="false"/>
          <w:i w:val="false"/>
          <w:color w:val="000000"/>
          <w:sz w:val="28"/>
        </w:rPr>
        <w:t>
      "4. Қазақстанның барлық өңірлерінде "Назарбаев Зияткерлік мектептері" жобасының шеңберінде жұмыс істейтін мектептердің саны" деген жолдың "2011 жыл" деген бағанындағы "9"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"2020 жылға қарай әлемдік білім беру кеңістігіне біріктірілген техникалық және кәсіптік білім берудің тиімді жүйесінің жұмыс істеуі" деген 1.3-мақсатта:</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білімнің қолжетімділігін қамтамасыз ету" деген 1.3.1-міндетте:</w:t>
      </w:r>
      <w:r>
        <w:br/>
      </w:r>
      <w:r>
        <w:rPr>
          <w:rFonts w:ascii="Times New Roman"/>
          <w:b w:val="false"/>
          <w:i w:val="false"/>
          <w:color w:val="000000"/>
          <w:sz w:val="28"/>
        </w:rPr>
        <w:t>
</w:t>
      </w:r>
      <w:r>
        <w:rPr>
          <w:rFonts w:ascii="Times New Roman"/>
          <w:b w:val="false"/>
          <w:i w:val="false"/>
          <w:color w:val="000000"/>
          <w:sz w:val="28"/>
        </w:rPr>
        <w:t>
      "1. ТжКБ жүйесінде енгізілген оқушы орындарының саны, жыл сайын (РБ есебінен)" деген жолдың "2011 жыл" деген бағанындағы "800"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"Әлеуметтік әріптестікті дамыту" деген 1.3.3-міндетте:</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көрсеткіштеріне қол жеткізуге арналған іс-шаралар" мынадай мазмұндағы жолмен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953"/>
        <w:gridCol w:w="813"/>
        <w:gridCol w:w="1173"/>
        <w:gridCol w:w="1213"/>
        <w:gridCol w:w="10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"Кәсіпқор" холдингі" коммерциялық емес акционерлік қоғамын құруды және оның жұмыс істеуін қамтамасыз ету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20" w:id="4"/>
    <w:p>
      <w:pPr>
        <w:spacing w:after="0"/>
        <w:ind w:left="0"/>
        <w:jc w:val="both"/>
      </w:pPr>
      <w:r>
        <w:rPr>
          <w:rFonts w:ascii="Times New Roman"/>
          <w:b w:val="false"/>
          <w:i w:val="false"/>
          <w:color w:val="000000"/>
          <w:sz w:val="28"/>
        </w:rPr>
        <w:t>
      "2020 жылға қарай Қазақстанның жоғары білім беру сапасы білім беру саласындағы үздік әлемдік тәжірибеге сәйкес келеді" деген 1.4-мақсатта:</w:t>
      </w:r>
      <w:r>
        <w:br/>
      </w:r>
      <w:r>
        <w:rPr>
          <w:rFonts w:ascii="Times New Roman"/>
          <w:b w:val="false"/>
          <w:i w:val="false"/>
          <w:color w:val="000000"/>
          <w:sz w:val="28"/>
        </w:rPr>
        <w:t>
</w:t>
      </w:r>
      <w:r>
        <w:rPr>
          <w:rFonts w:ascii="Times New Roman"/>
          <w:b w:val="false"/>
          <w:i w:val="false"/>
          <w:color w:val="000000"/>
          <w:sz w:val="28"/>
        </w:rPr>
        <w:t>
      "Жоғары және жоғары оқу орнынан кейінгі білімнің сапасын арттыру" деген 1.4.2-міндетте:</w:t>
      </w:r>
      <w:r>
        <w:br/>
      </w:r>
      <w:r>
        <w:rPr>
          <w:rFonts w:ascii="Times New Roman"/>
          <w:b w:val="false"/>
          <w:i w:val="false"/>
          <w:color w:val="000000"/>
          <w:sz w:val="28"/>
        </w:rPr>
        <w:t>
</w:t>
      </w:r>
      <w:r>
        <w:rPr>
          <w:rFonts w:ascii="Times New Roman"/>
          <w:b w:val="false"/>
          <w:i w:val="false"/>
          <w:color w:val="000000"/>
          <w:sz w:val="28"/>
        </w:rPr>
        <w:t>
      "8. Тұрғын үйге мұқтаж студенттердің жалпы санына шаққандағы жатақханамен қамтамасыз етілген студенттердің үлесі" деген жолдың "2011 жыл" деген бағанындағы "70" деген сандар "70,4"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"Жоғары білім беру жүйесі барлық деңгейлерде транспарентті, басқару мен қаржыландырудың қазіргі заманғы тетіктері енгізілді, жемқорлықтың деңгейі айтарлықтай төмендеді" деген 1.4.4-міндетте:</w:t>
      </w:r>
      <w:r>
        <w:br/>
      </w:r>
      <w:r>
        <w:rPr>
          <w:rFonts w:ascii="Times New Roman"/>
          <w:b w:val="false"/>
          <w:i w:val="false"/>
          <w:color w:val="000000"/>
          <w:sz w:val="28"/>
        </w:rPr>
        <w:t>
</w:t>
      </w:r>
      <w:r>
        <w:rPr>
          <w:rFonts w:ascii="Times New Roman"/>
          <w:b w:val="false"/>
          <w:i w:val="false"/>
          <w:color w:val="000000"/>
          <w:sz w:val="28"/>
        </w:rPr>
        <w:t>
      "Жоспарланған тексерулер санының азаюы" деген жолдың "2011 жыл" деген бағанындағы "50" деген сандар "40"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"Функционалды мүмкіндіктерді дамыту" деген 4-бөлімде:</w:t>
      </w:r>
      <w:r>
        <w:br/>
      </w:r>
      <w:r>
        <w:rPr>
          <w:rFonts w:ascii="Times New Roman"/>
          <w:b w:val="false"/>
          <w:i w:val="false"/>
          <w:color w:val="000000"/>
          <w:sz w:val="28"/>
        </w:rPr>
        <w:t>
</w:t>
      </w:r>
      <w:r>
        <w:rPr>
          <w:rFonts w:ascii="Times New Roman"/>
          <w:b w:val="false"/>
          <w:i w:val="false"/>
          <w:color w:val="000000"/>
          <w:sz w:val="28"/>
        </w:rPr>
        <w:t>
      "Балалар мен жастардың дамуы үшін жағдайлар жасау, оларды елдің әлеуметтік-экономикалық дамуына тарту"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"Балалардың құқықтары мен заңды мүдделерін қорғау жүйесінің тиімділігін арттыру" деген 3.1-мақсатта:</w:t>
      </w:r>
      <w:r>
        <w:br/>
      </w:r>
      <w:r>
        <w:rPr>
          <w:rFonts w:ascii="Times New Roman"/>
          <w:b w:val="false"/>
          <w:i w:val="false"/>
          <w:color w:val="000000"/>
          <w:sz w:val="28"/>
        </w:rPr>
        <w:t>
</w:t>
      </w:r>
      <w:r>
        <w:rPr>
          <w:rFonts w:ascii="Times New Roman"/>
          <w:b w:val="false"/>
          <w:i w:val="false"/>
          <w:color w:val="000000"/>
          <w:sz w:val="28"/>
        </w:rPr>
        <w:t>
      "Әлеуметтік жетімдіктің профилактикасы және алдын алу" деген 3.1.2-міндетте:</w:t>
      </w:r>
      <w:r>
        <w:br/>
      </w:r>
      <w:r>
        <w:rPr>
          <w:rFonts w:ascii="Times New Roman"/>
          <w:b w:val="false"/>
          <w:i w:val="false"/>
          <w:color w:val="000000"/>
          <w:sz w:val="28"/>
        </w:rPr>
        <w:t>
</w:t>
      </w:r>
      <w:r>
        <w:rPr>
          <w:rFonts w:ascii="Times New Roman"/>
          <w:b w:val="false"/>
          <w:i w:val="false"/>
          <w:color w:val="000000"/>
          <w:sz w:val="28"/>
        </w:rPr>
        <w:t>
      "Стратегиялық бағыттың, мемлекеттік органның мақсаттары мен міндеттерін іске асыру бойынша іс-шаралар" деген бағанда "25 274" деген сандар "21 780"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7-бөлімде:</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7.1-кіші бөлімде:</w:t>
      </w:r>
      <w:r>
        <w:br/>
      </w:r>
      <w:r>
        <w:rPr>
          <w:rFonts w:ascii="Times New Roman"/>
          <w:b w:val="false"/>
          <w:i w:val="false"/>
          <w:color w:val="000000"/>
          <w:sz w:val="28"/>
        </w:rPr>
        <w:t>
</w:t>
      </w:r>
      <w:r>
        <w:rPr>
          <w:rFonts w:ascii="Times New Roman"/>
          <w:b w:val="false"/>
          <w:i w:val="false"/>
          <w:color w:val="000000"/>
          <w:sz w:val="28"/>
        </w:rPr>
        <w:t>
      001 "Білім беру және ғылым саласындағы мемлекеттік саясатты қалыптастыру және іске асыру"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"2011 ж." деген бағанындағы "2 455 062" деген сандар "2 531 682"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"Техникалық және кәсіптік, орта білімнен кейінгі білім беру ұйымдарында мамандар даярлау және оқитындарға әлеуметтік қолдау көрсету"</w:t>
      </w:r>
      <w:r>
        <w:br/>
      </w:r>
      <w:r>
        <w:rPr>
          <w:rFonts w:ascii="Times New Roman"/>
          <w:b w:val="false"/>
          <w:i w:val="false"/>
          <w:color w:val="000000"/>
          <w:sz w:val="28"/>
        </w:rPr>
        <w:t>
      деген бағдарламада:</w:t>
      </w:r>
      <w:r>
        <w:br/>
      </w:r>
      <w:r>
        <w:rPr>
          <w:rFonts w:ascii="Times New Roman"/>
          <w:b w:val="false"/>
          <w:i w:val="false"/>
          <w:color w:val="000000"/>
          <w:sz w:val="28"/>
        </w:rPr>
        <w:t>
</w:t>
      </w:r>
      <w:r>
        <w:rPr>
          <w:rFonts w:ascii="Times New Roman"/>
          <w:b w:val="false"/>
          <w:i w:val="false"/>
          <w:color w:val="000000"/>
          <w:sz w:val="28"/>
        </w:rPr>
        <w:t>
      "2011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 бойынша білім алушылардың орташа жылдық болжамды контингенті" деген жолдағы "3935" деген сандар "3932"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 бойынша білім алушыларды жоспарлы қабылдау" деген жолдағы "1646" деген сандар "1619"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"Техникалық және кәсіптік, орта білімнен кейінгі білім алатын азаматтар қатарынан стипендиаттардың орташа жылдық болжамды контингенті" деген жолдағы "2619" деген сандар "2386"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"Жеңілдікпен жол жүруге арналған ақшалай өтемақы алатын білім алушылардың жоспарлы саны" деген жолдағы "3570" деген сандар "3193"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"1 білім алушыны даярлауға арналған болжамды орташа шығыс (стипендия мен жол жүруге арналған өтемақыны есептемегенде)" деген жолдағы "396,8" деген сандар "396,4"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"1 974 848" деген сандар "1 965 499"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"Ғылыми зерттеулерді коммерцияландыру жобасы бойынша инновациялық жүйенің желілерін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"2011 ж." деген бағанындағы "2 948 776" деген сандар "564 277"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"Жоғары оқу орындары үшін жатақхана салу" деген жолдағы "3"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 құрылысы" деген жолдағы "2" деген сан "1"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1833"/>
        <w:gridCol w:w="693"/>
        <w:gridCol w:w="513"/>
        <w:gridCol w:w="693"/>
        <w:gridCol w:w="753"/>
        <w:gridCol w:w="1013"/>
        <w:gridCol w:w="1053"/>
        <w:gridCol w:w="121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 салу бойынша жобалау-сметалық құжаттамаларды және бейіндік мектептердің үлгі жобаларын әзірлеу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1" w:id="5"/>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753"/>
        <w:gridCol w:w="1093"/>
        <w:gridCol w:w="693"/>
        <w:gridCol w:w="1213"/>
        <w:gridCol w:w="833"/>
        <w:gridCol w:w="993"/>
        <w:gridCol w:w="73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 салу бойынша жобалау - 1 бірлік сметалық құжаттаманы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3" w:id="6"/>
    <w:p>
      <w:pPr>
        <w:spacing w:after="0"/>
        <w:ind w:left="0"/>
        <w:jc w:val="both"/>
      </w:pP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"Жатақханаға мұқтаж студенттердің жалпы санынан студенттерді жатақханада орынмен қамтамасыз ету" деген жолдағы "1,8" деген сандар "1,6"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орталықтарға қажеттілікті қамтамасыз ету" деген жолдағы "50"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"8 412 467" деген сандар "8 052 467"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"Ғылыми, ғылыми-техникалық және ғылыми-педагогикалық ақпараттың қолжетімділігін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"Кітапхананың 1 оқырманына кететін шығынның орташа құны" деген жолдағы "4,4" деген сандар "1,8"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"Ғылым ордасы" ғылыми мұражайларына келетін 1 адамға кететін шығынның орташа құны" деген жолдағы "50,0" деген сандар "36,0"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"Білім беру жүйесінің әдістемелік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1093"/>
        <w:gridCol w:w="793"/>
        <w:gridCol w:w="733"/>
        <w:gridCol w:w="713"/>
        <w:gridCol w:w="753"/>
        <w:gridCol w:w="933"/>
        <w:gridCol w:w="913"/>
        <w:gridCol w:w="1313"/>
      </w:tblGrid>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 бойынша әзірленген және басып шығарылған пәндік стандарттардың, 12 жылдық оқытуға көшу жөніндегі әдістемелік құралдардың болжамды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5" w:id="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933"/>
        <w:gridCol w:w="573"/>
        <w:gridCol w:w="933"/>
        <w:gridCol w:w="593"/>
        <w:gridCol w:w="793"/>
        <w:gridCol w:w="893"/>
        <w:gridCol w:w="1053"/>
        <w:gridCol w:w="1053"/>
      </w:tblGrid>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 бойынша әзірленген және басып шығарылған 12 жылдық оқытуға көшу жөніндегі әдістемелік құралдардың болжамды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0" w:id="8"/>
    <w:p>
      <w:pPr>
        <w:spacing w:after="0"/>
        <w:ind w:left="0"/>
        <w:jc w:val="both"/>
      </w:pPr>
      <w:r>
        <w:rPr>
          <w:rFonts w:ascii="Times New Roman"/>
          <w:b w:val="false"/>
          <w:i w:val="false"/>
          <w:color w:val="000000"/>
          <w:sz w:val="28"/>
        </w:rPr>
        <w:t>
      мынадай мазмұндағы жолмен толықтырылсын: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953"/>
        <w:gridCol w:w="533"/>
        <w:gridCol w:w="833"/>
        <w:gridCol w:w="653"/>
        <w:gridCol w:w="673"/>
        <w:gridCol w:w="933"/>
        <w:gridCol w:w="913"/>
        <w:gridCol w:w="105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деңгейдегі колледждердің жұмыс істеу моделін әзірлеу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7" w:id="9"/>
    <w:p>
      <w:pPr>
        <w:spacing w:after="0"/>
        <w:ind w:left="0"/>
        <w:jc w:val="both"/>
      </w:pPr>
      <w:r>
        <w:rPr>
          <w:rFonts w:ascii="Times New Roman"/>
          <w:b w:val="false"/>
          <w:i w:val="false"/>
          <w:color w:val="000000"/>
          <w:sz w:val="28"/>
        </w:rPr>
        <w:t>
      "бюджет шығыстарының көлемі" деген жолдың "2011 ж." деген бағанындағы "1 578 464" деген сандар "1 598 037"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"Дарынды балаларды оқыту және тәрбиелеу" деген бюджеттік бағдарламада:</w:t>
      </w:r>
      <w:r>
        <w:br/>
      </w:r>
      <w:r>
        <w:rPr>
          <w:rFonts w:ascii="Times New Roman"/>
          <w:b w:val="false"/>
          <w:i w:val="false"/>
          <w:color w:val="000000"/>
          <w:sz w:val="28"/>
        </w:rPr>
        <w:t>
      "Бюджеттік бағдарламаның мазмұны" деген жолдағы бүкіл мәтін бойынша "Қазақстан Республикасы Тұңғыш Президентінің Зияткерлік мектептері" деген сөздер "Назарбаев Зияткерлік мектептері"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"2011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"Көру қабілеті бұзылған балаларға арналған арнайы республикалық мектеп-интернаттардағы оқушылардың болжамды орташа саны" деген жолдағы "250" деген сандар "0" деген санмен ауыстырылсын;</w:t>
      </w:r>
      <w:r>
        <w:br/>
      </w:r>
      <w:r>
        <w:rPr>
          <w:rFonts w:ascii="Times New Roman"/>
          <w:b w:val="false"/>
          <w:i w:val="false"/>
          <w:color w:val="000000"/>
          <w:sz w:val="28"/>
        </w:rPr>
        <w:t>
      "Зияткерлік мектептердегі, интернаттардағы, мектеп алдындағы, балабақшалардағы, оқу-сауықтыру лагерьлеріндегі оқушылардың орташа жылдық болжамды саны" деген жолдағы "4 091" деген сандар "3 889"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"Жылына 1 оқушыны оқыту мен тәрбиелеудің болжамды орташа құнында":</w:t>
      </w:r>
      <w:r>
        <w:br/>
      </w:r>
      <w:r>
        <w:rPr>
          <w:rFonts w:ascii="Times New Roman"/>
          <w:b w:val="false"/>
          <w:i w:val="false"/>
          <w:color w:val="000000"/>
          <w:sz w:val="28"/>
        </w:rPr>
        <w:t>
      "- мемлекеттік мекемелерде" деген жолдағы "611,5" деген сандар "647,8" деген сандармен ауыстырылсын;</w:t>
      </w:r>
      <w:r>
        <w:br/>
      </w:r>
      <w:r>
        <w:rPr>
          <w:rFonts w:ascii="Times New Roman"/>
          <w:b w:val="false"/>
          <w:i w:val="false"/>
          <w:color w:val="000000"/>
          <w:sz w:val="28"/>
        </w:rPr>
        <w:t>
      "- мемлекеттік кәсіпорындарда" деген жолдағы "157,1" деген сандар "166,4" деген сандармен ауыстырылсын;</w:t>
      </w:r>
      <w:r>
        <w:br/>
      </w:r>
      <w:r>
        <w:rPr>
          <w:rFonts w:ascii="Times New Roman"/>
          <w:b w:val="false"/>
          <w:i w:val="false"/>
          <w:color w:val="000000"/>
          <w:sz w:val="28"/>
        </w:rPr>
        <w:t>
      "- республикалық маңызы бар қалалардың, астананың зияткерлік мектептерінің 7-11(12) сыныптарында (мемлекеттік тапсырма)" деген жолдағы "712,8" деген сандар алынып тасталсын;</w:t>
      </w:r>
      <w:r>
        <w:br/>
      </w:r>
      <w:r>
        <w:rPr>
          <w:rFonts w:ascii="Times New Roman"/>
          <w:b w:val="false"/>
          <w:i w:val="false"/>
          <w:color w:val="000000"/>
          <w:sz w:val="28"/>
        </w:rPr>
        <w:t>
      "- зияткерлік мектептердің 7-11(12) сыныптарында (интернатта тұруға мемлекеттік тапсырма)" деген жолдағы "279,7" деген сандар алынып тасталсын;</w:t>
      </w:r>
      <w:r>
        <w:br/>
      </w:r>
      <w:r>
        <w:rPr>
          <w:rFonts w:ascii="Times New Roman"/>
          <w:b w:val="false"/>
          <w:i w:val="false"/>
          <w:color w:val="000000"/>
          <w:sz w:val="28"/>
        </w:rPr>
        <w:t>
      "бюджет шығыстарының көлемі" деген жолдағы "10 303 204" деген сандар "10 016 343"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"Республикалық мектеп олимпиадаларын, конкурстар, республикалық маңызы бар мектептен тыс іс-шаралар өткізу" деген бюджеттік бағдарламада:</w:t>
      </w:r>
      <w:r>
        <w:br/>
      </w:r>
      <w:r>
        <w:rPr>
          <w:rFonts w:ascii="Times New Roman"/>
          <w:b w:val="false"/>
          <w:i w:val="false"/>
          <w:color w:val="000000"/>
          <w:sz w:val="28"/>
        </w:rPr>
        <w:t>
      "бюджет шығыстарының көлемі" деген жолдағы "410 805" деген сандар "432 856"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 деген бюджеттік бағдарламада:</w:t>
      </w:r>
      <w:r>
        <w:br/>
      </w:r>
      <w:r>
        <w:rPr>
          <w:rFonts w:ascii="Times New Roman"/>
          <w:b w:val="false"/>
          <w:i w:val="false"/>
          <w:color w:val="000000"/>
          <w:sz w:val="28"/>
        </w:rPr>
        <w:t>
      "бюджет шығыстарының көлемі" деген жолдың "2011 ж." деген бағанындағы "11972 754" деген сандар "18 046 694"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деген бюджеттік бағдарлама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014 "Мемлекеттік сыйлықтар және стипендиялар" деген бюджеттік бағдарламада:</w:t>
      </w:r>
      <w:r>
        <w:br/>
      </w:r>
      <w:r>
        <w:rPr>
          <w:rFonts w:ascii="Times New Roman"/>
          <w:b w:val="false"/>
          <w:i w:val="false"/>
          <w:color w:val="000000"/>
          <w:sz w:val="28"/>
        </w:rPr>
        <w:t>
      "2011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"ҚР ҰҒА академиктеріне өмірлік стипендия төлеу" деген жолдағы "42" деген сандар "39"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"Мемлекеттік ғылыми стипендияның көлемі" деген жолдағы "15,3" деген сандар "15,1" деген сандармен ауыстырылсын;</w:t>
      </w:r>
      <w:r>
        <w:br/>
      </w:r>
      <w:r>
        <w:rPr>
          <w:rFonts w:ascii="Times New Roman"/>
          <w:b w:val="false"/>
          <w:i w:val="false"/>
          <w:color w:val="000000"/>
          <w:sz w:val="28"/>
        </w:rPr>
        <w:t>
      "Дарынды жас ғалымдарға арналған стипендиялардың көлемі" деген жолдағы "52,7" деген сандар "10,6"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"Мәдениет пен өнер саласында мамандар даярлау" деген бюджеттік бағдарламада:</w:t>
      </w:r>
      <w:r>
        <w:br/>
      </w:r>
      <w:r>
        <w:rPr>
          <w:rFonts w:ascii="Times New Roman"/>
          <w:b w:val="false"/>
          <w:i w:val="false"/>
          <w:color w:val="000000"/>
          <w:sz w:val="28"/>
        </w:rPr>
        <w:t>
      "2011 ж."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"Бір оқушыға жоспарланған орташа ағымдағы шығыстар (күрделі шығыстарсыз)" деген жолдағы "959" деген сандар "1001" деген сандармен ауыстырылсын;</w:t>
      </w:r>
      <w:r>
        <w:br/>
      </w:r>
      <w:r>
        <w:rPr>
          <w:rFonts w:ascii="Times New Roman"/>
          <w:b w:val="false"/>
          <w:i w:val="false"/>
          <w:color w:val="000000"/>
          <w:sz w:val="28"/>
        </w:rPr>
        <w:t>
      "бюджет шығыстарының көлемі" деген жолдағы "3 790 776" деген сандар "3 957 519"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"Болашақ" бағдарламасы шеңберінде шетелдегі жоғары оқу орындарында мамандар даярлау" деген бюджеттік бағдарламада:</w:t>
      </w:r>
      <w:r>
        <w:br/>
      </w:r>
      <w:r>
        <w:rPr>
          <w:rFonts w:ascii="Times New Roman"/>
          <w:b w:val="false"/>
          <w:i w:val="false"/>
          <w:color w:val="000000"/>
          <w:sz w:val="28"/>
        </w:rPr>
        <w:t>
      "2011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"Шетелдік ЖОО-ларда, ғылыми орталықтарда оқып жатқан ғылыми тағылымдамадан өтіп жатқан стипендиаттардың шамамен алғандағы саны" деген жолдағы "3000" деген сандар "2870"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"1 стипендиатқа жоспарланған ағымдағы орташа шығыстар" деген жолдағы "6395,0" деген сандар "4282,4" деген сандармен ауыстырылсын;</w:t>
      </w:r>
      <w:r>
        <w:br/>
      </w:r>
      <w:r>
        <w:rPr>
          <w:rFonts w:ascii="Times New Roman"/>
          <w:b w:val="false"/>
          <w:i w:val="false"/>
          <w:color w:val="000000"/>
          <w:sz w:val="28"/>
        </w:rPr>
        <w:t>
      "бюджет шығыстарының көлемі" деген жолдағы "12 891 068" деген сандар "13 023 470"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 үшін ағымдағы нысаналы трансферттер" деген бюджеттік бағдарламада:</w:t>
      </w:r>
      <w:r>
        <w:br/>
      </w:r>
      <w:r>
        <w:rPr>
          <w:rFonts w:ascii="Times New Roman"/>
          <w:b w:val="false"/>
          <w:i w:val="false"/>
          <w:color w:val="000000"/>
          <w:sz w:val="28"/>
        </w:rPr>
        <w:t>
      "бюджет шығыстарының көлемі" деген жолдың "2011 ж." деген бағанындағы "6 611 612" деген сандар "6 542 063"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 азаматтарының қазақ тілін білу деңгейін бағалау және білім сапасына сырттай бағалау жүргізу" деген бюджеттік бағдарламада:</w:t>
      </w:r>
      <w:r>
        <w:br/>
      </w:r>
      <w:r>
        <w:rPr>
          <w:rFonts w:ascii="Times New Roman"/>
          <w:b w:val="false"/>
          <w:i w:val="false"/>
          <w:color w:val="000000"/>
          <w:sz w:val="28"/>
        </w:rPr>
        <w:t>
      "соңғы нәтиже көрсеткіштерінде":</w:t>
      </w:r>
      <w:r>
        <w:br/>
      </w:r>
      <w:r>
        <w:rPr>
          <w:rFonts w:ascii="Times New Roman"/>
          <w:b w:val="false"/>
          <w:i w:val="false"/>
          <w:color w:val="000000"/>
          <w:sz w:val="28"/>
        </w:rPr>
        <w:t>
      "ҚАЗТЕСТ-тің орташа болжамды балы" деген жолдың "өлшем бірлігі" деген бағанындағы "%" деген белгі "балл" деген сөзбен ауыстырылсын;</w:t>
      </w:r>
      <w:r>
        <w:br/>
      </w:r>
      <w:r>
        <w:rPr>
          <w:rFonts w:ascii="Times New Roman"/>
          <w:b w:val="false"/>
          <w:i w:val="false"/>
          <w:color w:val="000000"/>
          <w:sz w:val="28"/>
        </w:rPr>
        <w:t>
</w:t>
      </w:r>
      <w:r>
        <w:rPr>
          <w:rFonts w:ascii="Times New Roman"/>
          <w:b w:val="false"/>
          <w:i w:val="false"/>
          <w:color w:val="000000"/>
          <w:sz w:val="28"/>
        </w:rPr>
        <w:t>
      035 "Білім беру ұйымдарының күрделі шығыстары" деген бюджеттік бағдарламада:</w:t>
      </w:r>
      <w:r>
        <w:br/>
      </w:r>
      <w:r>
        <w:rPr>
          <w:rFonts w:ascii="Times New Roman"/>
          <w:b w:val="false"/>
          <w:i w:val="false"/>
          <w:color w:val="000000"/>
          <w:sz w:val="28"/>
        </w:rPr>
        <w:t>
      "2011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"Ғимараттарына күрделі жөндеу жүргізілген мемлекеттік білім беру кәсіпорындарының шамамен алғандағы саны" деген жолдағы "7" деген сан "9" деген санмен ауыстырылсын;</w:t>
      </w:r>
      <w:r>
        <w:br/>
      </w:r>
      <w:r>
        <w:rPr>
          <w:rFonts w:ascii="Times New Roman"/>
          <w:b w:val="false"/>
          <w:i w:val="false"/>
          <w:color w:val="000000"/>
          <w:sz w:val="28"/>
        </w:rPr>
        <w:t>
      "жоғары оқу орындарында" деген жолдағы "2" деген сан "5" деген санмен ауыстырылсын;</w:t>
      </w:r>
      <w:r>
        <w:br/>
      </w:r>
      <w:r>
        <w:rPr>
          <w:rFonts w:ascii="Times New Roman"/>
          <w:b w:val="false"/>
          <w:i w:val="false"/>
          <w:color w:val="000000"/>
          <w:sz w:val="28"/>
        </w:rPr>
        <w:t>
      "Жабдықтармен және басқа да негізгі құралдармен қамтамасыз етілген мемлекеттік білім беру мекемелерінің болжамды саны" деген жолдағы "4" деген сан "6" деген санмен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"Сатып алатын ғимараттың шамамен алғандағы құны" деген жолдағы "2154,7" деген сандар "2248,0" деген сандармен ауыстырылсын;</w:t>
      </w:r>
      <w:r>
        <w:br/>
      </w:r>
      <w:r>
        <w:rPr>
          <w:rFonts w:ascii="Times New Roman"/>
          <w:b w:val="false"/>
          <w:i w:val="false"/>
          <w:color w:val="000000"/>
          <w:sz w:val="28"/>
        </w:rPr>
        <w:t>
      "Негізгі құралдарды орташа 1 мекемеге сатып алу" деген жолдағы "56,5" деген сандар "86,5" деген сандармен ауыстырылсын;</w:t>
      </w:r>
      <w:r>
        <w:br/>
      </w:r>
      <w:r>
        <w:rPr>
          <w:rFonts w:ascii="Times New Roman"/>
          <w:b w:val="false"/>
          <w:i w:val="false"/>
          <w:color w:val="000000"/>
          <w:sz w:val="28"/>
        </w:rPr>
        <w:t>
      "Негізгі құралдарды орташа 1 кәсіпорынға сатып алу" деген жолдағы "51,0" деген сандар "45,2" деген сандармен ауыстырылсын;</w:t>
      </w:r>
      <w:r>
        <w:br/>
      </w:r>
      <w:r>
        <w:rPr>
          <w:rFonts w:ascii="Times New Roman"/>
          <w:b w:val="false"/>
          <w:i w:val="false"/>
          <w:color w:val="000000"/>
          <w:sz w:val="28"/>
        </w:rPr>
        <w:t>
      "бюджет шығыстарының көлемі" деген жолдағы "3 309 059" деген сандар "4 328 625"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036 "Қазақстан Республикасы Білім және ғылым министрлігінің күрделі шығыстары"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"2011 ж." деген бағанда:</w:t>
      </w:r>
      <w:r>
        <w:br/>
      </w:r>
      <w:r>
        <w:rPr>
          <w:rFonts w:ascii="Times New Roman"/>
          <w:b w:val="false"/>
          <w:i w:val="false"/>
          <w:color w:val="000000"/>
          <w:sz w:val="28"/>
        </w:rPr>
        <w:t>
      "Сатылып алынатын жұмыс станцияларының шамамен алғандағы саны" деген жолдағы "60" деген сандар "240" деген сандармен ауыстырылсын;</w:t>
      </w:r>
      <w:r>
        <w:br/>
      </w:r>
      <w:r>
        <w:rPr>
          <w:rFonts w:ascii="Times New Roman"/>
          <w:b w:val="false"/>
          <w:i w:val="false"/>
          <w:color w:val="000000"/>
          <w:sz w:val="28"/>
        </w:rPr>
        <w:t>
      "Сатылып алынатын принтерлердің шамамен алғандағы саны" деген жолдағы "27" деген сандар "107" деген сандармен ауыстырылсын;</w:t>
      </w:r>
      <w:r>
        <w:br/>
      </w:r>
      <w:r>
        <w:rPr>
          <w:rFonts w:ascii="Times New Roman"/>
          <w:b w:val="false"/>
          <w:i w:val="false"/>
          <w:color w:val="000000"/>
          <w:sz w:val="28"/>
        </w:rPr>
        <w:t>
      "Сатылып алынатын лицензиялық өнімдердің шамамен алғандағы саны" деген жолдағы "726" деген сандар "1266"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513"/>
        <w:gridCol w:w="953"/>
        <w:gridCol w:w="953"/>
        <w:gridCol w:w="753"/>
        <w:gridCol w:w="1013"/>
        <w:gridCol w:w="733"/>
        <w:gridCol w:w="813"/>
        <w:gridCol w:w="1413"/>
        <w:gridCol w:w="10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автомобильдердің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1" w:id="10"/>
    <w:p>
      <w:pPr>
        <w:spacing w:after="0"/>
        <w:ind w:left="0"/>
        <w:jc w:val="both"/>
      </w:pPr>
      <w:r>
        <w:rPr>
          <w:rFonts w:ascii="Times New Roman"/>
          <w:b w:val="false"/>
          <w:i w:val="false"/>
          <w:color w:val="000000"/>
          <w:sz w:val="28"/>
        </w:rPr>
        <w:t>
      "Тиімділік көрсеткіштері" мынадай мазмұндағы жолмен толықтырылсын: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2753"/>
        <w:gridCol w:w="1393"/>
        <w:gridCol w:w="613"/>
        <w:gridCol w:w="753"/>
        <w:gridCol w:w="673"/>
        <w:gridCol w:w="1253"/>
        <w:gridCol w:w="115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бір автомобильдің орташа құны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2" w:id="11"/>
    <w:p>
      <w:pPr>
        <w:spacing w:after="0"/>
        <w:ind w:left="0"/>
        <w:jc w:val="both"/>
      </w:pPr>
      <w:r>
        <w:rPr>
          <w:rFonts w:ascii="Times New Roman"/>
          <w:b w:val="false"/>
          <w:i w:val="false"/>
          <w:color w:val="000000"/>
          <w:sz w:val="28"/>
        </w:rPr>
        <w:t>
      "Бюджет шығыстарының көлемі" деген жолдың "2011 ж." деген бағанындағы "18 125" деген сандар "134 601"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"Назарбаев Зияткерлік мектептері" АҚ жарғылық капиталын ұлғайту"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"Пайдалануға беріліп жатқан объектілердің шамамен алғандағы саны" деген жолдың "2011 ж." деген бағанындағы "3" деген сан "0" деген санмен ауыстырылсын;</w:t>
      </w:r>
      <w:r>
        <w:br/>
      </w:r>
      <w:r>
        <w:rPr>
          <w:rFonts w:ascii="Times New Roman"/>
          <w:b w:val="false"/>
          <w:i w:val="false"/>
          <w:color w:val="000000"/>
          <w:sz w:val="28"/>
        </w:rPr>
        <w:t>
      "Назарбаев Зияткерлік мектептері" жобасы аясында мектептердің саны" деген жолдың "2011 ж." деген бағанындағы "9"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042 "Назарбаев Университеті" АҚ қызметін қамтамасыз ету қызметі"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"Мемлекеттік тапсырыс негізінде оқуға қабылданған тыңдаушылардың жоспарлы саны" деген жолдағы "500" деген сандар "0" деген санмен ауыстырылсын;</w:t>
      </w:r>
      <w:r>
        <w:br/>
      </w:r>
      <w:r>
        <w:rPr>
          <w:rFonts w:ascii="Times New Roman"/>
          <w:b w:val="false"/>
          <w:i w:val="false"/>
          <w:color w:val="000000"/>
          <w:sz w:val="28"/>
        </w:rPr>
        <w:t>
      "Мемлекеттік тапсырыс негізінде бакалавриат бағдарламасы бойынша оқуға қабылданған студенттердің жоспарлы саны" деген жолдағы "500" деген сандар "0" деген санмен ауыстырылсын;</w:t>
      </w:r>
      <w:r>
        <w:br/>
      </w:r>
      <w:r>
        <w:rPr>
          <w:rFonts w:ascii="Times New Roman"/>
          <w:b w:val="false"/>
          <w:i w:val="false"/>
          <w:color w:val="000000"/>
          <w:sz w:val="28"/>
        </w:rPr>
        <w:t>
      "Жоғары және жоғары оқу орнынан кейінгі білім алушы азаматтардың қатарынан барлық санаттағы стипендиаттардың жоспарлы орташа жылдық контингенті" деген жолдағы "583" деген сандар "0" деген санмен ауыстырылсын;</w:t>
      </w:r>
      <w:r>
        <w:br/>
      </w:r>
      <w:r>
        <w:rPr>
          <w:rFonts w:ascii="Times New Roman"/>
          <w:b w:val="false"/>
          <w:i w:val="false"/>
          <w:color w:val="000000"/>
          <w:sz w:val="28"/>
        </w:rPr>
        <w:t>
      "Мемлекеттік білім тапсырысы бойынша күндізгі оқу нысанында оқитындарға берілетін жол жүру өтемақысын алушылардың жоспарлы саны" деген жолдағы "500" деген сандар "0" деген санмен ауыстырылсын;</w:t>
      </w:r>
      <w:r>
        <w:br/>
      </w:r>
      <w:r>
        <w:rPr>
          <w:rFonts w:ascii="Times New Roman"/>
          <w:b w:val="false"/>
          <w:i w:val="false"/>
          <w:color w:val="000000"/>
          <w:sz w:val="28"/>
        </w:rPr>
        <w:t>
      "Әзірленген әдістемелік құралдар мен оқу материалдары атауларының жоспарлы саны" деген жолдағы "115" деген сандар "0" деген санмен ауыстырылсын;</w:t>
      </w:r>
      <w:r>
        <w:br/>
      </w:r>
      <w:r>
        <w:rPr>
          <w:rFonts w:ascii="Times New Roman"/>
          <w:b w:val="false"/>
          <w:i w:val="false"/>
          <w:color w:val="000000"/>
          <w:sz w:val="28"/>
        </w:rPr>
        <w:t>
      "Біліктілікті арттырудан, тағылымдамадан өткен ғылыми және педагогикалық кадрлардың жоспарлы саны және шетелдік мамандарды тарту" деген жолдағы "80" деген сандар "0" деген санмен ауыстырылсын;</w:t>
      </w:r>
      <w:r>
        <w:br/>
      </w:r>
      <w:r>
        <w:rPr>
          <w:rFonts w:ascii="Times New Roman"/>
          <w:b w:val="false"/>
          <w:i w:val="false"/>
          <w:color w:val="000000"/>
          <w:sz w:val="28"/>
        </w:rPr>
        <w:t>
      "Әзірленген, сыналған, лицензияланған және енгізілген академиялық бағдарламалар атауларының жоспарлы саны" деген жолдағы "7"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"Стипендия мен жол жүруге арналған ақшалай өтемақыларды уақтылы және толық төлеу" деген жолдағы "100" деген сандар "0" деген санмен ауыстырылсын;</w:t>
      </w:r>
      <w:r>
        <w:br/>
      </w:r>
      <w:r>
        <w:rPr>
          <w:rFonts w:ascii="Times New Roman"/>
          <w:b w:val="false"/>
          <w:i w:val="false"/>
          <w:color w:val="000000"/>
          <w:sz w:val="28"/>
        </w:rPr>
        <w:t>
      "Әлемдік стандарттар бойынша жұмыс істейтін жоғары оқу орындарының саны" деген жолдағы "1"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"бір білім алушыға жұмсалатын орташа ағымдағы шығыстарда:":</w:t>
      </w:r>
      <w:r>
        <w:br/>
      </w:r>
      <w:r>
        <w:rPr>
          <w:rFonts w:ascii="Times New Roman"/>
          <w:b w:val="false"/>
          <w:i w:val="false"/>
          <w:color w:val="000000"/>
          <w:sz w:val="28"/>
        </w:rPr>
        <w:t>
      "тыңдаушыға" деген жолдағы "3 176,5" деген сандар "0" деген санмен ауыстырылсын;</w:t>
      </w:r>
      <w:r>
        <w:br/>
      </w:r>
      <w:r>
        <w:rPr>
          <w:rFonts w:ascii="Times New Roman"/>
          <w:b w:val="false"/>
          <w:i w:val="false"/>
          <w:color w:val="000000"/>
          <w:sz w:val="28"/>
        </w:rPr>
        <w:t>
      "студентке" деген жолдағы "3 176,5" деген сандар "0" деген санмен ауыстырылсын;</w:t>
      </w:r>
      <w:r>
        <w:br/>
      </w:r>
      <w:r>
        <w:rPr>
          <w:rFonts w:ascii="Times New Roman"/>
          <w:b w:val="false"/>
          <w:i w:val="false"/>
          <w:color w:val="000000"/>
          <w:sz w:val="28"/>
        </w:rPr>
        <w:t>
      "1 қаңтардан бастап стипендия мөлшерінде (үстемеақысыз):":</w:t>
      </w:r>
      <w:r>
        <w:br/>
      </w:r>
      <w:r>
        <w:rPr>
          <w:rFonts w:ascii="Times New Roman"/>
          <w:b w:val="false"/>
          <w:i w:val="false"/>
          <w:color w:val="000000"/>
          <w:sz w:val="28"/>
        </w:rPr>
        <w:t>
      "студенттерге" деген жолдағы "15 235" деген сандар "0" деген санмен ауыстырылсын;</w:t>
      </w:r>
      <w:r>
        <w:br/>
      </w:r>
      <w:r>
        <w:rPr>
          <w:rFonts w:ascii="Times New Roman"/>
          <w:b w:val="false"/>
          <w:i w:val="false"/>
          <w:color w:val="000000"/>
          <w:sz w:val="28"/>
        </w:rPr>
        <w:t>
      "дайындық бөлімдерінің тыңдаушыларына" деген жолдағы "12 950" деген сандар "0" деген санмен ауыстырылсын;</w:t>
      </w:r>
      <w:r>
        <w:br/>
      </w:r>
      <w:r>
        <w:rPr>
          <w:rFonts w:ascii="Times New Roman"/>
          <w:b w:val="false"/>
          <w:i w:val="false"/>
          <w:color w:val="000000"/>
          <w:sz w:val="28"/>
        </w:rPr>
        <w:t>
      "магистранттарға" деген жолдағы "38931" деген сандар "0" деген санмен ауыстырылсын;</w:t>
      </w:r>
      <w:r>
        <w:br/>
      </w:r>
      <w:r>
        <w:rPr>
          <w:rFonts w:ascii="Times New Roman"/>
          <w:b w:val="false"/>
          <w:i w:val="false"/>
          <w:color w:val="000000"/>
          <w:sz w:val="28"/>
        </w:rPr>
        <w:t>
      "РhD докторанттарға" деген жолдағы "59 635" деген сандар "0" деген санмен ауыстырылсын;</w:t>
      </w:r>
      <w:r>
        <w:br/>
      </w:r>
      <w:r>
        <w:rPr>
          <w:rFonts w:ascii="Times New Roman"/>
          <w:b w:val="false"/>
          <w:i w:val="false"/>
          <w:color w:val="000000"/>
          <w:sz w:val="28"/>
        </w:rPr>
        <w:t>
      "бюджет шығыстарының көлемі" деген жолдың "2011 ж." деген бағанындағы "7 256 545"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044 "Облыстық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сайынғы ақша қаражаттарын төлеуге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асырап-бағу үшін қамқоршыларға (қорғаншыларға) ақша қаражаттарын төлеу" деген жолдағы "25 274" деген сандар "21 780" деген сандармен ауыстырылсын;</w:t>
      </w:r>
      <w:r>
        <w:br/>
      </w:r>
      <w:r>
        <w:rPr>
          <w:rFonts w:ascii="Times New Roman"/>
          <w:b w:val="false"/>
          <w:i w:val="false"/>
          <w:color w:val="000000"/>
          <w:sz w:val="28"/>
        </w:rPr>
        <w:t>
      "бюджет шығыстарының көлемі" деген жолдағы "3 821 429" деген сандар "3 111 681"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055 "Іргелі және қолданбалы ғылыми зерттеулер"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"Қолданбалы ғылыми-техникалық бағдарламалардың шамамен алғандағы саны" деген жолдағы "41" деген сандар "33" деген сандармен ауыстырылсын;</w:t>
      </w:r>
      <w:r>
        <w:br/>
      </w:r>
      <w:r>
        <w:rPr>
          <w:rFonts w:ascii="Times New Roman"/>
          <w:b w:val="false"/>
          <w:i w:val="false"/>
          <w:color w:val="000000"/>
          <w:sz w:val="28"/>
        </w:rPr>
        <w:t>
      "Базалық қаржыландыруға жататын субъектілердің шамамен алғандағы саны" деген жолдағы "77" деген сандар "74" деген сандармен ауыстырылсын;</w:t>
      </w:r>
      <w:r>
        <w:br/>
      </w:r>
      <w:r>
        <w:rPr>
          <w:rFonts w:ascii="Times New Roman"/>
          <w:b w:val="false"/>
          <w:i w:val="false"/>
          <w:color w:val="000000"/>
          <w:sz w:val="28"/>
        </w:rPr>
        <w:t>
      "бюджет шығыстарының көлемі" деген жолдағы "14 678 870" деген сандар "17 897 740" деген сандармен ауыстырылсын;</w:t>
      </w:r>
      <w:r>
        <w:br/>
      </w:r>
      <w:r>
        <w:rPr>
          <w:rFonts w:ascii="Times New Roman"/>
          <w:b w:val="false"/>
          <w:i w:val="false"/>
          <w:color w:val="000000"/>
          <w:sz w:val="28"/>
        </w:rPr>
        <w:t>
      осы қаулыға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061 "Кәсіпқор" холдингі" АҚ жарғылық капиталын ұлғайту", 064 "Жоғары және жоғары оқу орнынан кейінгі білімі бар мамандарды даярлау және "Назарбаев университеті" ДБҰ қызметін ұйымдастыру жөніндегі қызметтер" деген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074 "Техникалық және кәсіптік білімді жаңғырту"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"Бағдарламаны енгізу үшін таңдап алынған техникалық және кәсіптік білім беру ұйымдарының шамамен алғандағы саны" деген жолдағы "6" деген сан "0" деген санмен ауыстырылсын;</w:t>
      </w:r>
      <w:r>
        <w:br/>
      </w:r>
      <w:r>
        <w:rPr>
          <w:rFonts w:ascii="Times New Roman"/>
          <w:b w:val="false"/>
          <w:i w:val="false"/>
          <w:color w:val="000000"/>
          <w:sz w:val="28"/>
        </w:rPr>
        <w:t>
      "бюджет шығыстарының көлемі" деген жолдағы "738 213" деген сандар "392 721"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120 "Ғылыми зерттеулерді гранттық қаржыландыру"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"Гранттық негіздегі басым ғылыми-техникалық жобалардың болжамды саны" деген жолдағы "100" деген сандар "0" деген санмен ауыстырылсын;</w:t>
      </w:r>
      <w:r>
        <w:br/>
      </w:r>
      <w:r>
        <w:rPr>
          <w:rFonts w:ascii="Times New Roman"/>
          <w:b w:val="false"/>
          <w:i w:val="false"/>
          <w:color w:val="000000"/>
          <w:sz w:val="28"/>
        </w:rPr>
        <w:t>
      "Гранттық негіздегі басым ғылыми-техникалық бағдарламалардың болжамды саны" деген жолдағы "20"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"Іске асырылатын тәжірибелік-конструкторлық әзірлемелер" деген жолдағы "25" деген сандар "0" деген санмен ауыстырылсын;</w:t>
      </w:r>
      <w:r>
        <w:br/>
      </w:r>
      <w:r>
        <w:rPr>
          <w:rFonts w:ascii="Times New Roman"/>
          <w:b w:val="false"/>
          <w:i w:val="false"/>
          <w:color w:val="000000"/>
          <w:sz w:val="28"/>
        </w:rPr>
        <w:t>
      "Ұжымдық қолданыстағы ұлттық зертханалар мен инженерлік зертханалардың жабдықтарын қолдана отырып үдемелі индустриалды-инновациялық дамудың мемлекеттік бағдарламасының шеңберінде орындалған ғылыми жобалардың жоспарлы үлесі" деген жолдағы "5"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"Инновациялық-білім беру консорциумдарының болжамды саны" деген жолдағы "7" деген сан "0" деген санмен ауыстырылсын;</w:t>
      </w:r>
      <w:r>
        <w:br/>
      </w:r>
      <w:r>
        <w:rPr>
          <w:rFonts w:ascii="Times New Roman"/>
          <w:b w:val="false"/>
          <w:i w:val="false"/>
          <w:color w:val="000000"/>
          <w:sz w:val="28"/>
        </w:rPr>
        <w:t>
      "Қазақстан Республикасы ғылымының бәсекеге қабілеттілігі мен инновациялық дамуын қамтамасыз ететін ғылымның әртүрлі салаларындағы жаңа ғылыми әзірлемелер мен технологиялардың жоспарлы үлесі" деген жолдағы "25"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"5 000 000"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деген 7.2-кіші бөлімде:</w:t>
      </w:r>
      <w:r>
        <w:br/>
      </w:r>
      <w:r>
        <w:rPr>
          <w:rFonts w:ascii="Times New Roman"/>
          <w:b w:val="false"/>
          <w:i w:val="false"/>
          <w:color w:val="000000"/>
          <w:sz w:val="28"/>
        </w:rPr>
        <w:t>
</w:t>
      </w:r>
      <w:r>
        <w:rPr>
          <w:rFonts w:ascii="Times New Roman"/>
          <w:b w:val="false"/>
          <w:i w:val="false"/>
          <w:color w:val="000000"/>
          <w:sz w:val="28"/>
        </w:rPr>
        <w:t>
      "2011 ж." деген бағанда:</w:t>
      </w:r>
      <w:r>
        <w:br/>
      </w:r>
      <w:r>
        <w:rPr>
          <w:rFonts w:ascii="Times New Roman"/>
          <w:b w:val="false"/>
          <w:i w:val="false"/>
          <w:color w:val="000000"/>
          <w:sz w:val="28"/>
        </w:rPr>
        <w:t>
      "Бюджет шығыстарының БАРЛЫҒЫ" деген жолдағы "259 627 747,0" деген сандар "264 512 840,0" деген сандармен ауыстырылсын;</w:t>
      </w:r>
      <w:r>
        <w:br/>
      </w:r>
      <w:r>
        <w:rPr>
          <w:rFonts w:ascii="Times New Roman"/>
          <w:b w:val="false"/>
          <w:i w:val="false"/>
          <w:color w:val="000000"/>
          <w:sz w:val="28"/>
        </w:rPr>
        <w:t>
      "Ағымдағы бюджеттік бағдарламалар" деген жолдағы "164 589 293,0" деген сандар "171 676 877,0" деген сандармен ауыстырылсын;</w:t>
      </w:r>
      <w:r>
        <w:br/>
      </w:r>
      <w:r>
        <w:rPr>
          <w:rFonts w:ascii="Times New Roman"/>
          <w:b w:val="false"/>
          <w:i w:val="false"/>
          <w:color w:val="000000"/>
          <w:sz w:val="28"/>
        </w:rPr>
        <w:t>
      "Бюджеттік даму бағдарламалары" деген жолдағы "95 038 454,0" деген сандар "92 835 963,0"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7"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1724 қаулысына      </w:t>
      </w:r>
      <w:r>
        <w:br/>
      </w:r>
      <w:r>
        <w:rPr>
          <w:rFonts w:ascii="Times New Roman"/>
          <w:b w:val="false"/>
          <w:i w:val="false"/>
          <w:color w:val="000000"/>
          <w:sz w:val="28"/>
        </w:rPr>
        <w:t xml:space="preserve">
1-қосымша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1542"/>
        <w:gridCol w:w="1514"/>
        <w:gridCol w:w="1353"/>
        <w:gridCol w:w="1373"/>
        <w:gridCol w:w="1333"/>
        <w:gridCol w:w="1542"/>
        <w:gridCol w:w="878"/>
        <w:gridCol w:w="1123"/>
      </w:tblGrid>
      <w:tr>
        <w:trPr>
          <w:trHeight w:val="39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r>
      <w:tr>
        <w:trPr>
          <w:trHeight w:val="28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 үш ауысымды және апатты жағдайдағы мектептерді жою мақсатында жалпы білім беретін мектептерді салу</w:t>
            </w:r>
          </w:p>
        </w:tc>
      </w:tr>
      <w:tr>
        <w:trPr>
          <w:trHeight w:val="30" w:hRule="atLeast"/>
        </w:trPr>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60" w:hRule="atLeast"/>
        </w:trPr>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нақтыланған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мектептердің шамамен алғандағы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ауысымдық оқытуды жою үшін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ғимараттарды ауыстыру үшін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мектепке дейінгі объектілердің шамамен алғандағы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ауысымды мектептерді жою үшін пайдалануға берілген мектептердің болжамды үлесі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мектептерді ауыстыру үшін пайдалануға берілген мектептердің болжамды үлесі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мектепке дейінгі ұйымдардың болжамды үлесі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типтік мектептердің, балабақшалардың инфрақұрылымын құру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Бірлік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оқушы орнының шамамен алғандағы орташа құны: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құрылысында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орындық мектептер құрылысында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орындық мектептер құрылысында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орындық мектептер құрылысында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орындық мектептер құрылысында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53 682 651,8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42 998 216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49 843 048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30 394 910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14 336 712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1724 қаулысына   </w:t>
      </w:r>
      <w:r>
        <w:br/>
      </w:r>
      <w:r>
        <w:rPr>
          <w:rFonts w:ascii="Times New Roman"/>
          <w:b w:val="false"/>
          <w:i w:val="false"/>
          <w:color w:val="000000"/>
          <w:sz w:val="28"/>
        </w:rPr>
        <w:t xml:space="preserve">
2-қосымша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723"/>
        <w:gridCol w:w="1093"/>
        <w:gridCol w:w="873"/>
        <w:gridCol w:w="1573"/>
        <w:gridCol w:w="953"/>
        <w:gridCol w:w="1093"/>
        <w:gridCol w:w="1733"/>
        <w:gridCol w:w="1233"/>
        <w:gridCol w:w="13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"Кәсіпқор" холдингі" АҚ жарғылық капиталын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жарғылық капиталын ұлғайту</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жоспары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негіздемелерді әзірлеу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құжаттаманы әзірлеу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үшін қаражаттарды уақытылы және толық аудару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1724 қаулысына   </w:t>
      </w:r>
      <w:r>
        <w:br/>
      </w:r>
      <w:r>
        <w:rPr>
          <w:rFonts w:ascii="Times New Roman"/>
          <w:b w:val="false"/>
          <w:i w:val="false"/>
          <w:color w:val="000000"/>
          <w:sz w:val="28"/>
        </w:rPr>
        <w:t xml:space="preserve">
3-қосымша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164"/>
        <w:gridCol w:w="1133"/>
        <w:gridCol w:w="793"/>
        <w:gridCol w:w="1233"/>
        <w:gridCol w:w="1153"/>
        <w:gridCol w:w="1333"/>
        <w:gridCol w:w="1433"/>
        <w:gridCol w:w="1353"/>
        <w:gridCol w:w="159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жоғары және жоғары оқу орнынан кейінгі білімді мамандарды даярлау және "Назарбаев университеті" ДБҰ қызметін ұйымдастыру</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нақтыланған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оқуға қабылданған тыңдаушылардың жоспарлы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 бағдарламасы бойынша оқуға қабылданған студенттердің жоспарлы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 бағдарламасы бойынша оқуға қабылданған студенттердің жоспарлы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PhD докторантура бағдарламасы бойынша оқуға қабылданған студенттердің жоспарлы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алушы азаматтардың қатарынан барлық санаттағы стипендиаттардың жоспарлы орташа жылдық контингенті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тапсырысы бойынша күндізгі оқу нысанында оқитындарға берілетін жол жүру өтемақысын алушылардың жоспарлы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әдістемелік құралдар мен оқу материалдары атауларының жоспарлы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арттырудан, тағылымдамадан өткен ғылыми және педагогикалық кадрлардың жоспарлы саны және шетелдік мамандарды тарту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сыналған, лицензияланған және енгізілген академиялық бағдарламалар атауларының жоспарлы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мен жол жүруге арналған ақшалай өтемақыларды уақтылы және толық төлеу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стандарттар бойынша жұмыс істейтін жоғары оқу орындарының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білім алушыға жұмсалатын орташа ағымдағы шығыстар: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студентке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магистрантқа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докторына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 мөлшері (үстемеақысыз):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сессиясы нәтижелері бойынша тек "өте жақсы" деген бағалары бар студенттерге және магистранттарға мемлекеттік стипендияны арттыру мөлшері – 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немесе мылқау-керең студенттерге және магистранттарға мемлекеттік стипендияны арттыру мөлшері – 75 %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ата-аналарының қамқорлығынсыз қалған, бірақ азаматтардың қамқоршылығында (қорғаншылығында) жүрген балалар қатарындағы студенттерге және магистранттарға мемлекеттік стипендияны арттыру мөлшері – 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 мен кепілдіктер бойынша соғыс мүгедектеріне теңестірілген студенттерге және магистранттарға мемлекеттік стипендияны арттыру мөлшері – 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стипендия алатын студенттерге және магистранттарға мемлекеттік стипендияны арттыру мөлшері – 45 %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стипендиясы тағайындалған білім алушыларға мемлекеттік стипендияны арттыру мөлшері – 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9 573 395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