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6e27" w14:textId="0016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медицина университеті" акционерлік қоғамыны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ңтардағы № 31 Қаулысы. Күші жойылды - Қазақстан Республикасы Үкіметінің 2013 жылғы 21 қаңтардағы № 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Үкіметінің 2013.01.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, Бейбітшілік көшесі, № 49а ғимарат мекенжайында орналасқан оқу корпусы «Астана медицина университеті» акционерлік қоғамының жарғылық капитал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және Қазақстан Республикасы Денсаулық сақтау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