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ae27" w14:textId="f6da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Акциздік постылардың қызметін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16 қаңтардағы № 61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653-бабының</w:t>
      </w:r>
      <w:r>
        <w:rPr>
          <w:rFonts w:ascii="Times New Roman"/>
          <w:b w:val="false"/>
          <w:i w:val="false"/>
          <w:color w:val="000000"/>
          <w:sz w:val="28"/>
        </w:rPr>
        <w:t xml:space="preserve"> 6-тармағының 5)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Акциздік постылардың қызметін ұйымдастыру қағидалары бекiтілсiн.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16 қаңтардағы</w:t>
      </w:r>
      <w:r>
        <w:br/>
      </w:r>
      <w:r>
        <w:rPr>
          <w:rFonts w:ascii="Times New Roman"/>
          <w:b w:val="false"/>
          <w:i w:val="false"/>
          <w:color w:val="000000"/>
          <w:sz w:val="28"/>
        </w:rPr>
        <w:t xml:space="preserve">
№ 61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Акциздік постылардың қызметін ұйымдастыру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Акциздік постылардың қызметін ұйымдастыру қағидалары (бұдан әрі – Қағидалар)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653-бабы</w:t>
      </w:r>
      <w:r>
        <w:rPr>
          <w:rFonts w:ascii="Times New Roman"/>
          <w:b w:val="false"/>
          <w:i w:val="false"/>
          <w:color w:val="000000"/>
          <w:sz w:val="28"/>
        </w:rPr>
        <w:t xml:space="preserve"> 6-тармағының 5) тармақшасына сәйкес әзірленген және акциздік постылардың қызметін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2. Акциздік постылар лицензияда көрсетілген мекенжай бойынша салық төлеушілердің аумағында тікелей:</w:t>
      </w:r>
      <w:r>
        <w:br/>
      </w:r>
      <w:r>
        <w:rPr>
          <w:rFonts w:ascii="Times New Roman"/>
          <w:b w:val="false"/>
          <w:i w:val="false"/>
          <w:color w:val="000000"/>
          <w:sz w:val="28"/>
        </w:rPr>
        <w:t>
</w:t>
      </w:r>
      <w:r>
        <w:rPr>
          <w:rFonts w:ascii="Times New Roman"/>
          <w:b w:val="false"/>
          <w:i w:val="false"/>
          <w:color w:val="000000"/>
          <w:sz w:val="28"/>
        </w:rPr>
        <w:t>
      1) этил спиртін;</w:t>
      </w:r>
      <w:r>
        <w:br/>
      </w:r>
      <w:r>
        <w:rPr>
          <w:rFonts w:ascii="Times New Roman"/>
          <w:b w:val="false"/>
          <w:i w:val="false"/>
          <w:color w:val="000000"/>
          <w:sz w:val="28"/>
        </w:rPr>
        <w:t>
</w:t>
      </w:r>
      <w:r>
        <w:rPr>
          <w:rFonts w:ascii="Times New Roman"/>
          <w:b w:val="false"/>
          <w:i w:val="false"/>
          <w:color w:val="000000"/>
          <w:sz w:val="28"/>
        </w:rPr>
        <w:t>
      2) алкоголь өнімін;</w:t>
      </w:r>
      <w:r>
        <w:br/>
      </w:r>
      <w:r>
        <w:rPr>
          <w:rFonts w:ascii="Times New Roman"/>
          <w:b w:val="false"/>
          <w:i w:val="false"/>
          <w:color w:val="000000"/>
          <w:sz w:val="28"/>
        </w:rPr>
        <w:t>
</w:t>
      </w:r>
      <w:r>
        <w:rPr>
          <w:rFonts w:ascii="Times New Roman"/>
          <w:b w:val="false"/>
          <w:i w:val="false"/>
          <w:color w:val="000000"/>
          <w:sz w:val="28"/>
        </w:rPr>
        <w:t>
      3) темекі бұйымдарын;</w:t>
      </w:r>
      <w:r>
        <w:br/>
      </w:r>
      <w:r>
        <w:rPr>
          <w:rFonts w:ascii="Times New Roman"/>
          <w:b w:val="false"/>
          <w:i w:val="false"/>
          <w:color w:val="000000"/>
          <w:sz w:val="28"/>
        </w:rPr>
        <w:t>
</w:t>
      </w:r>
      <w:r>
        <w:rPr>
          <w:rFonts w:ascii="Times New Roman"/>
          <w:b w:val="false"/>
          <w:i w:val="false"/>
          <w:color w:val="000000"/>
          <w:sz w:val="28"/>
        </w:rPr>
        <w:t>
      4) бензин (авиациялық бензиндi қоспағанда), дизель отынын өндіруді жүзеге асыру орындарында орнатылады.</w:t>
      </w:r>
      <w:r>
        <w:br/>
      </w:r>
      <w:r>
        <w:rPr>
          <w:rFonts w:ascii="Times New Roman"/>
          <w:b w:val="false"/>
          <w:i w:val="false"/>
          <w:color w:val="000000"/>
          <w:sz w:val="28"/>
        </w:rPr>
        <w:t>
</w:t>
      </w:r>
      <w:r>
        <w:rPr>
          <w:rFonts w:ascii="Times New Roman"/>
          <w:b w:val="false"/>
          <w:i w:val="false"/>
          <w:color w:val="000000"/>
          <w:sz w:val="28"/>
        </w:rPr>
        <w:t>
      3. Сондай-ақ акциздік постылар салық төлеушілердің аумағында:</w:t>
      </w:r>
      <w:r>
        <w:br/>
      </w:r>
      <w:r>
        <w:rPr>
          <w:rFonts w:ascii="Times New Roman"/>
          <w:b w:val="false"/>
          <w:i w:val="false"/>
          <w:color w:val="000000"/>
          <w:sz w:val="28"/>
        </w:rPr>
        <w:t>
</w:t>
      </w:r>
      <w:r>
        <w:rPr>
          <w:rFonts w:ascii="Times New Roman"/>
          <w:b w:val="false"/>
          <w:i w:val="false"/>
          <w:color w:val="000000"/>
          <w:sz w:val="28"/>
        </w:rPr>
        <w:t>
      1) мұнай мен мұнай өнімдерін магистральдық мұнай өнімдері құбырлары арқылы орнын ауыстыру;</w:t>
      </w:r>
      <w:r>
        <w:br/>
      </w:r>
      <w:r>
        <w:rPr>
          <w:rFonts w:ascii="Times New Roman"/>
          <w:b w:val="false"/>
          <w:i w:val="false"/>
          <w:color w:val="000000"/>
          <w:sz w:val="28"/>
        </w:rPr>
        <w:t>
</w:t>
      </w:r>
      <w:r>
        <w:rPr>
          <w:rFonts w:ascii="Times New Roman"/>
          <w:b w:val="false"/>
          <w:i w:val="false"/>
          <w:color w:val="000000"/>
          <w:sz w:val="28"/>
        </w:rPr>
        <w:t>
      2) мұнай мен мұнай өнімдерін темір жол көлігімен орнын ауыстыру;</w:t>
      </w:r>
      <w:r>
        <w:br/>
      </w:r>
      <w:r>
        <w:rPr>
          <w:rFonts w:ascii="Times New Roman"/>
          <w:b w:val="false"/>
          <w:i w:val="false"/>
          <w:color w:val="000000"/>
          <w:sz w:val="28"/>
        </w:rPr>
        <w:t>
</w:t>
      </w:r>
      <w:r>
        <w:rPr>
          <w:rFonts w:ascii="Times New Roman"/>
          <w:b w:val="false"/>
          <w:i w:val="false"/>
          <w:color w:val="000000"/>
          <w:sz w:val="28"/>
        </w:rPr>
        <w:t>
      3) алкоголь өнімін, темекі бұйымдарын, бензин (авиациялық бензиндi қоспағанда), дизель отынын көтерме саудада өткізуі жүзеге асырғанда орнатылады.</w:t>
      </w:r>
      <w:r>
        <w:br/>
      </w:r>
      <w:r>
        <w:rPr>
          <w:rFonts w:ascii="Times New Roman"/>
          <w:b w:val="false"/>
          <w:i w:val="false"/>
          <w:color w:val="000000"/>
          <w:sz w:val="28"/>
        </w:rPr>
        <w:t>
</w:t>
      </w:r>
      <w:r>
        <w:rPr>
          <w:rFonts w:ascii="Times New Roman"/>
          <w:b w:val="false"/>
          <w:i w:val="false"/>
          <w:color w:val="000000"/>
          <w:sz w:val="28"/>
        </w:rPr>
        <w:t>
      4. Осы Қағидалардың 3-тармағында көрсетілген акциздік постылар (мұнай мен мұнай өнімдерін магистральдық мұнай өнімдері құбырлары арқылы өткізуді жүзеге асыратын салық төлеушінің аумағында орнатылатын акциздік постыларды қоспағанда), осы Қағидалардың 9-тармағына сәйкес табыс етілетін хабарламада көрсетілген, акцизделетін тауарларды алған күннен бастап импортталаған акцизделетін тауарларды есепке алған күнге дейінгі мерзімге белгіленеді.</w:t>
      </w:r>
    </w:p>
    <w:bookmarkEnd w:id="4"/>
    <w:bookmarkStart w:name="z18" w:id="5"/>
    <w:p>
      <w:pPr>
        <w:spacing w:after="0"/>
        <w:ind w:left="0"/>
        <w:jc w:val="left"/>
      </w:pPr>
      <w:r>
        <w:rPr>
          <w:rFonts w:ascii="Times New Roman"/>
          <w:b/>
          <w:i w:val="false"/>
          <w:color w:val="000000"/>
        </w:rPr>
        <w:t xml:space="preserve"> 
2. Акциздік постылардың қызметін ұйымдастыру тәртібі</w:t>
      </w:r>
    </w:p>
    <w:bookmarkEnd w:id="5"/>
    <w:bookmarkStart w:name="z19" w:id="6"/>
    <w:p>
      <w:pPr>
        <w:spacing w:after="0"/>
        <w:ind w:left="0"/>
        <w:jc w:val="both"/>
      </w:pPr>
      <w:r>
        <w:rPr>
          <w:rFonts w:ascii="Times New Roman"/>
          <w:b w:val="false"/>
          <w:i w:val="false"/>
          <w:color w:val="000000"/>
          <w:sz w:val="28"/>
        </w:rPr>
        <w:t>
      5. Акциздік постылардың қызметін жедел басқаруды және үйлестіруді қызметтің жекелеген түрлері бойынша салық төлеушіні тіркеу орны бойынша облыстар, Астана және Алматы қалалары бойынша салық органдарының басшылары жүзеге асырады.</w:t>
      </w:r>
      <w:r>
        <w:br/>
      </w:r>
      <w:r>
        <w:rPr>
          <w:rFonts w:ascii="Times New Roman"/>
          <w:b w:val="false"/>
          <w:i w:val="false"/>
          <w:color w:val="000000"/>
          <w:sz w:val="28"/>
        </w:rPr>
        <w:t>
</w:t>
      </w:r>
      <w:r>
        <w:rPr>
          <w:rFonts w:ascii="Times New Roman"/>
          <w:b w:val="false"/>
          <w:i w:val="false"/>
          <w:color w:val="000000"/>
          <w:sz w:val="28"/>
        </w:rPr>
        <w:t>
      6. Акциздік постыларды ұйымдастыру, орналасқан орындары мен қызметкерлердің құрамы, салық төлеушілердің жұмыс режиміне сәйкес олардың жұмыс регламенті қызметтің жекелеген түрлері бойынша салық төлеушіні тіркеу орны бойынша салық органы басшысының бұйрығымен айқындалады.</w:t>
      </w:r>
      <w:r>
        <w:br/>
      </w:r>
      <w:r>
        <w:rPr>
          <w:rFonts w:ascii="Times New Roman"/>
          <w:b w:val="false"/>
          <w:i w:val="false"/>
          <w:color w:val="000000"/>
          <w:sz w:val="28"/>
        </w:rPr>
        <w:t>
</w:t>
      </w:r>
      <w:r>
        <w:rPr>
          <w:rFonts w:ascii="Times New Roman"/>
          <w:b w:val="false"/>
          <w:i w:val="false"/>
          <w:color w:val="000000"/>
          <w:sz w:val="28"/>
        </w:rPr>
        <w:t>
      7. Акциздік постының құрамы қызметтің жекелеген түрлері бойынша салық төлеушіні тіркеу орны бойынша салық органының лауазымды адамдарының қатарынан құралады (бұдан әрі - лауазымды адамдар).</w:t>
      </w:r>
      <w:r>
        <w:br/>
      </w:r>
      <w:r>
        <w:rPr>
          <w:rFonts w:ascii="Times New Roman"/>
          <w:b w:val="false"/>
          <w:i w:val="false"/>
          <w:color w:val="000000"/>
          <w:sz w:val="28"/>
        </w:rPr>
        <w:t>
</w:t>
      </w:r>
      <w:r>
        <w:rPr>
          <w:rFonts w:ascii="Times New Roman"/>
          <w:b w:val="false"/>
          <w:i w:val="false"/>
          <w:color w:val="000000"/>
          <w:sz w:val="28"/>
        </w:rPr>
        <w:t>
      Лауазымды адамдар осы Қағидаларда көрсетілген әрекеттерді жүзеге асырған кезде </w:t>
      </w:r>
      <w:r>
        <w:rPr>
          <w:rFonts w:ascii="Times New Roman"/>
          <w:b w:val="false"/>
          <w:i w:val="false"/>
          <w:color w:val="000000"/>
          <w:sz w:val="28"/>
        </w:rPr>
        <w:t>Салық кодексінің</w:t>
      </w:r>
      <w:r>
        <w:rPr>
          <w:rFonts w:ascii="Times New Roman"/>
          <w:b w:val="false"/>
          <w:i w:val="false"/>
          <w:color w:val="000000"/>
          <w:sz w:val="28"/>
        </w:rPr>
        <w:t xml:space="preserve"> акцизделетін тауарлардың жекелеген түрлерінің өндірісі мен айналымын </w:t>
      </w:r>
      <w:r>
        <w:rPr>
          <w:rFonts w:ascii="Times New Roman"/>
          <w:b w:val="false"/>
          <w:i w:val="false"/>
          <w:color w:val="000000"/>
          <w:sz w:val="28"/>
        </w:rPr>
        <w:t>мемлекеттік реттеу</w:t>
      </w:r>
      <w:r>
        <w:rPr>
          <w:rFonts w:ascii="Times New Roman"/>
          <w:b w:val="false"/>
          <w:i w:val="false"/>
          <w:color w:val="000000"/>
          <w:sz w:val="28"/>
        </w:rPr>
        <w:t> </w:t>
      </w:r>
      <w:r>
        <w:rPr>
          <w:rFonts w:ascii="Times New Roman"/>
          <w:b w:val="false"/>
          <w:i w:val="false"/>
          <w:color w:val="000000"/>
          <w:sz w:val="28"/>
        </w:rPr>
        <w:t>мәселелері</w:t>
      </w:r>
      <w:r>
        <w:rPr>
          <w:rFonts w:ascii="Times New Roman"/>
          <w:b w:val="false"/>
          <w:i w:val="false"/>
          <w:color w:val="000000"/>
          <w:sz w:val="28"/>
        </w:rPr>
        <w:t xml:space="preserve"> жөніндегі </w:t>
      </w:r>
      <w:r>
        <w:rPr>
          <w:rFonts w:ascii="Times New Roman"/>
          <w:b w:val="false"/>
          <w:i w:val="false"/>
          <w:color w:val="000000"/>
          <w:sz w:val="28"/>
        </w:rPr>
        <w:t>заңнаманың</w:t>
      </w:r>
      <w:r>
        <w:rPr>
          <w:rFonts w:ascii="Times New Roman"/>
          <w:b w:val="false"/>
          <w:i w:val="false"/>
          <w:color w:val="000000"/>
          <w:sz w:val="28"/>
        </w:rPr>
        <w:t xml:space="preserve"> нормаларын, осы Қағидаларды басшылыққа алады.</w:t>
      </w:r>
      <w:r>
        <w:br/>
      </w:r>
      <w:r>
        <w:rPr>
          <w:rFonts w:ascii="Times New Roman"/>
          <w:b w:val="false"/>
          <w:i w:val="false"/>
          <w:color w:val="000000"/>
          <w:sz w:val="28"/>
        </w:rPr>
        <w:t>
</w:t>
      </w:r>
      <w:r>
        <w:rPr>
          <w:rFonts w:ascii="Times New Roman"/>
          <w:b w:val="false"/>
          <w:i w:val="false"/>
          <w:color w:val="000000"/>
          <w:sz w:val="28"/>
        </w:rPr>
        <w:t>
      8. Акциздік постының жұмыс кестесі осы Қағидалардың 2 және 3-тармақтарында көрсетілген салық төлеушілердің жұмыс істеу режиміне сәйкес айқындалады.</w:t>
      </w:r>
      <w:r>
        <w:br/>
      </w:r>
      <w:r>
        <w:rPr>
          <w:rFonts w:ascii="Times New Roman"/>
          <w:b w:val="false"/>
          <w:i w:val="false"/>
          <w:color w:val="000000"/>
          <w:sz w:val="28"/>
        </w:rPr>
        <w:t>
</w:t>
      </w:r>
      <w:r>
        <w:rPr>
          <w:rFonts w:ascii="Times New Roman"/>
          <w:b w:val="false"/>
          <w:i w:val="false"/>
          <w:color w:val="000000"/>
          <w:sz w:val="28"/>
        </w:rPr>
        <w:t>
      9. Салық кодексінің 14-бабының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Қазақстан Республикасының аумағына Кеден одағына мүше мемлекеттерден акцизделенетін тауарларды (жеңіл автомобильдерді және магистральдық құбырлармен өткізілетін акцизделетін тауарларды қоспағанда) өткізуді жүзеге асыратын салық төлеушілер көрсетілген тауарлардың әкелінетін орны бойынша салық органдарын үш жұмыс күнінен кешіктірмей олардың алдағы алу күні туралы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хабарландырады.</w:t>
      </w:r>
      <w:r>
        <w:br/>
      </w:r>
      <w:r>
        <w:rPr>
          <w:rFonts w:ascii="Times New Roman"/>
          <w:b w:val="false"/>
          <w:i w:val="false"/>
          <w:color w:val="000000"/>
          <w:sz w:val="28"/>
        </w:rPr>
        <w:t>
</w:t>
      </w:r>
      <w:r>
        <w:rPr>
          <w:rFonts w:ascii="Times New Roman"/>
          <w:b w:val="false"/>
          <w:i w:val="false"/>
          <w:color w:val="000000"/>
          <w:sz w:val="28"/>
        </w:rPr>
        <w:t>
      10. Осы Қағидалардың 9-тармағында көрсетілген хабарламаны алу орны бойынша салық органдары олардың есебін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журналда жүргізеді.</w:t>
      </w:r>
      <w:r>
        <w:br/>
      </w:r>
      <w:r>
        <w:rPr>
          <w:rFonts w:ascii="Times New Roman"/>
          <w:b w:val="false"/>
          <w:i w:val="false"/>
          <w:color w:val="000000"/>
          <w:sz w:val="28"/>
        </w:rPr>
        <w:t>
</w:t>
      </w:r>
      <w:r>
        <w:rPr>
          <w:rFonts w:ascii="Times New Roman"/>
          <w:b w:val="false"/>
          <w:i w:val="false"/>
          <w:color w:val="000000"/>
          <w:sz w:val="28"/>
        </w:rPr>
        <w:t>
      11. Лауазымды адам акциздік постыда болған кезеңінде:</w:t>
      </w:r>
      <w:r>
        <w:br/>
      </w:r>
      <w:r>
        <w:rPr>
          <w:rFonts w:ascii="Times New Roman"/>
          <w:b w:val="false"/>
          <w:i w:val="false"/>
          <w:color w:val="000000"/>
          <w:sz w:val="28"/>
        </w:rPr>
        <w:t>
</w:t>
      </w:r>
      <w:r>
        <w:rPr>
          <w:rFonts w:ascii="Times New Roman"/>
          <w:b w:val="false"/>
          <w:i w:val="false"/>
          <w:color w:val="000000"/>
          <w:sz w:val="28"/>
        </w:rPr>
        <w:t>
      1) негізгі шикізатты, қосалқы материалдарды, акцизделетін тауарлардың жекелеген түрлерін тиеп-жөнелткен, жүкті түсірген (қабылдаған), орнын ауыстырған кезде қатысуға және олардың көлемін тауарлардың ілеспе жүкқұжаттарында көрсетілген және есепке қабылдап алған деректермен салыстырып тексеруге;</w:t>
      </w:r>
      <w:r>
        <w:br/>
      </w:r>
      <w:r>
        <w:rPr>
          <w:rFonts w:ascii="Times New Roman"/>
          <w:b w:val="false"/>
          <w:i w:val="false"/>
          <w:color w:val="000000"/>
          <w:sz w:val="28"/>
        </w:rPr>
        <w:t>
</w:t>
      </w:r>
      <w:r>
        <w:rPr>
          <w:rFonts w:ascii="Times New Roman"/>
          <w:b w:val="false"/>
          <w:i w:val="false"/>
          <w:color w:val="000000"/>
          <w:sz w:val="28"/>
        </w:rPr>
        <w:t>
      2) алкоголь өніміне арналған есепке алу-бақылау таңбалардың түпнұсқалығын іріктеп тексеруді арнайы аспаптар арқылы жүзеге асыруға;</w:t>
      </w:r>
      <w:r>
        <w:br/>
      </w:r>
      <w:r>
        <w:rPr>
          <w:rFonts w:ascii="Times New Roman"/>
          <w:b w:val="false"/>
          <w:i w:val="false"/>
          <w:color w:val="000000"/>
          <w:sz w:val="28"/>
        </w:rPr>
        <w:t>
</w:t>
      </w:r>
      <w:r>
        <w:rPr>
          <w:rFonts w:ascii="Times New Roman"/>
          <w:b w:val="false"/>
          <w:i w:val="false"/>
          <w:color w:val="000000"/>
          <w:sz w:val="28"/>
        </w:rPr>
        <w:t>
      3) ағымдағы жұмыс күні ішінде әкелінетін акцизделетін өнімді қабылдауды (түсіруді) аяқтай алмаған жағдайда, кәсіпорынның жауапты қызметкерімен бірлесіп, қойма үй-жайларын, көлік құралдарын жұмыс істемейтін уақыт кезеңіне мөрлеп және (немесе) пломбалауға және акцизделетін тауарлардың қолда барын және олардың бүтіндігін тексеруге;</w:t>
      </w:r>
      <w:r>
        <w:br/>
      </w:r>
      <w:r>
        <w:rPr>
          <w:rFonts w:ascii="Times New Roman"/>
          <w:b w:val="false"/>
          <w:i w:val="false"/>
          <w:color w:val="000000"/>
          <w:sz w:val="28"/>
        </w:rPr>
        <w:t>
</w:t>
      </w:r>
      <w:r>
        <w:rPr>
          <w:rFonts w:ascii="Times New Roman"/>
          <w:b w:val="false"/>
          <w:i w:val="false"/>
          <w:color w:val="000000"/>
          <w:sz w:val="28"/>
        </w:rPr>
        <w:t>
      4) жұмыс істемейтін уақыт кезеңіне және тұрып қалған уақытта:</w:t>
      </w:r>
      <w:r>
        <w:br/>
      </w:r>
      <w:r>
        <w:rPr>
          <w:rFonts w:ascii="Times New Roman"/>
          <w:b w:val="false"/>
          <w:i w:val="false"/>
          <w:color w:val="000000"/>
          <w:sz w:val="28"/>
        </w:rPr>
        <w:t>
</w:t>
      </w:r>
      <w:r>
        <w:rPr>
          <w:rFonts w:ascii="Times New Roman"/>
          <w:b w:val="false"/>
          <w:i w:val="false"/>
          <w:color w:val="000000"/>
          <w:sz w:val="28"/>
        </w:rPr>
        <w:t>
      акцизделенетін тауарлардың жекелеген түрлерін пайдалану мен жұмыс істеуін болдырмау үшін өндіру желілерін;</w:t>
      </w:r>
      <w:r>
        <w:br/>
      </w:r>
      <w:r>
        <w:rPr>
          <w:rFonts w:ascii="Times New Roman"/>
          <w:b w:val="false"/>
          <w:i w:val="false"/>
          <w:color w:val="000000"/>
          <w:sz w:val="28"/>
        </w:rPr>
        <w:t>
</w:t>
      </w:r>
      <w:r>
        <w:rPr>
          <w:rFonts w:ascii="Times New Roman"/>
          <w:b w:val="false"/>
          <w:i w:val="false"/>
          <w:color w:val="000000"/>
          <w:sz w:val="28"/>
        </w:rPr>
        <w:t>
      спирт сақталатын қоймадан алкоголь өнімін өндіруге этил спиртін беру крандарын;</w:t>
      </w:r>
      <w:r>
        <w:br/>
      </w:r>
      <w:r>
        <w:rPr>
          <w:rFonts w:ascii="Times New Roman"/>
          <w:b w:val="false"/>
          <w:i w:val="false"/>
          <w:color w:val="000000"/>
          <w:sz w:val="28"/>
        </w:rPr>
        <w:t>
</w:t>
      </w:r>
      <w:r>
        <w:rPr>
          <w:rFonts w:ascii="Times New Roman"/>
          <w:b w:val="false"/>
          <w:i w:val="false"/>
          <w:color w:val="000000"/>
          <w:sz w:val="28"/>
        </w:rPr>
        <w:t>
      мұнай өнімдерінің жекелеген түрлерін өндіруге арналған шикі мұнайды, мұнай өнімдерін жіберу крандарын (бұрандаларын);</w:t>
      </w:r>
      <w:r>
        <w:br/>
      </w:r>
      <w:r>
        <w:rPr>
          <w:rFonts w:ascii="Times New Roman"/>
          <w:b w:val="false"/>
          <w:i w:val="false"/>
          <w:color w:val="000000"/>
          <w:sz w:val="28"/>
        </w:rPr>
        <w:t>
</w:t>
      </w:r>
      <w:r>
        <w:rPr>
          <w:rFonts w:ascii="Times New Roman"/>
          <w:b w:val="false"/>
          <w:i w:val="false"/>
          <w:color w:val="000000"/>
          <w:sz w:val="28"/>
        </w:rPr>
        <w:t>
      өндірушінің немесе көтерме сатушының кіру және шығу қақпаларын (өндірушімен немесе көтерме саудада сатушымен келісім бойынша);</w:t>
      </w:r>
      <w:r>
        <w:br/>
      </w:r>
      <w:r>
        <w:rPr>
          <w:rFonts w:ascii="Times New Roman"/>
          <w:b w:val="false"/>
          <w:i w:val="false"/>
          <w:color w:val="000000"/>
          <w:sz w:val="28"/>
        </w:rPr>
        <w:t>
</w:t>
      </w:r>
      <w:r>
        <w:rPr>
          <w:rFonts w:ascii="Times New Roman"/>
          <w:b w:val="false"/>
          <w:i w:val="false"/>
          <w:color w:val="000000"/>
          <w:sz w:val="28"/>
        </w:rPr>
        <w:t>
      алкоголь өнімдерін өндірушінің араластыру цехындағы кіргізу және шығару құбыр желілерін;</w:t>
      </w:r>
      <w:r>
        <w:br/>
      </w:r>
      <w:r>
        <w:rPr>
          <w:rFonts w:ascii="Times New Roman"/>
          <w:b w:val="false"/>
          <w:i w:val="false"/>
          <w:color w:val="000000"/>
          <w:sz w:val="28"/>
        </w:rPr>
        <w:t>
</w:t>
      </w:r>
      <w:r>
        <w:rPr>
          <w:rFonts w:ascii="Times New Roman"/>
          <w:b w:val="false"/>
          <w:i w:val="false"/>
          <w:color w:val="000000"/>
          <w:sz w:val="28"/>
        </w:rPr>
        <w:t>
      мұнай өнімдерін араластыруды жүзеге асыратын кәсіпорындар мен шағын мұнай өндіруші зауыттардағы кіргізу және шығару құбыр желілерінің крандарын (бұрандаларын);</w:t>
      </w:r>
      <w:r>
        <w:br/>
      </w:r>
      <w:r>
        <w:rPr>
          <w:rFonts w:ascii="Times New Roman"/>
          <w:b w:val="false"/>
          <w:i w:val="false"/>
          <w:color w:val="000000"/>
          <w:sz w:val="28"/>
        </w:rPr>
        <w:t>
</w:t>
      </w:r>
      <w:r>
        <w:rPr>
          <w:rFonts w:ascii="Times New Roman"/>
          <w:b w:val="false"/>
          <w:i w:val="false"/>
          <w:color w:val="000000"/>
          <w:sz w:val="28"/>
        </w:rPr>
        <w:t>
      акцизделетін тауарлардың жекелеген түрлерін сақтауға арналған қойма үй-жайларын;</w:t>
      </w:r>
      <w:r>
        <w:br/>
      </w:r>
      <w:r>
        <w:rPr>
          <w:rFonts w:ascii="Times New Roman"/>
          <w:b w:val="false"/>
          <w:i w:val="false"/>
          <w:color w:val="000000"/>
          <w:sz w:val="28"/>
        </w:rPr>
        <w:t>
</w:t>
      </w:r>
      <w:r>
        <w:rPr>
          <w:rFonts w:ascii="Times New Roman"/>
          <w:b w:val="false"/>
          <w:i w:val="false"/>
          <w:color w:val="000000"/>
          <w:sz w:val="28"/>
        </w:rPr>
        <w:t>
      дизель отынын, бензинді босату крандарын мөрлеуге және (немесе) пломба салуға.</w:t>
      </w:r>
      <w:r>
        <w:br/>
      </w:r>
      <w:r>
        <w:rPr>
          <w:rFonts w:ascii="Times New Roman"/>
          <w:b w:val="false"/>
          <w:i w:val="false"/>
          <w:color w:val="000000"/>
          <w:sz w:val="28"/>
        </w:rPr>
        <w:t>
</w:t>
      </w:r>
      <w:r>
        <w:rPr>
          <w:rFonts w:ascii="Times New Roman"/>
          <w:b w:val="false"/>
          <w:i w:val="false"/>
          <w:color w:val="000000"/>
          <w:sz w:val="28"/>
        </w:rPr>
        <w:t>
      Мөрлеу және (немесе) пломбы салу жөніндегі жұмыстарды жүзеге асырғаннан кейін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мөрлеу және (немесе) пломбы салу актісі жасалады.</w:t>
      </w:r>
      <w:r>
        <w:br/>
      </w:r>
      <w:r>
        <w:rPr>
          <w:rFonts w:ascii="Times New Roman"/>
          <w:b w:val="false"/>
          <w:i w:val="false"/>
          <w:color w:val="000000"/>
          <w:sz w:val="28"/>
        </w:rPr>
        <w:t>
</w:t>
      </w:r>
      <w:r>
        <w:rPr>
          <w:rFonts w:ascii="Times New Roman"/>
          <w:b w:val="false"/>
          <w:i w:val="false"/>
          <w:color w:val="000000"/>
          <w:sz w:val="28"/>
        </w:rPr>
        <w:t>
      Табиғи және техногендік сипаттағы төтенше жағдайлар туындаған жағдайда көрсетілген мөрлер мен пломбаларды өндірушінің немесе көтерме саудада сатушының өкілдері алады.</w:t>
      </w:r>
      <w:r>
        <w:br/>
      </w:r>
      <w:r>
        <w:rPr>
          <w:rFonts w:ascii="Times New Roman"/>
          <w:b w:val="false"/>
          <w:i w:val="false"/>
          <w:color w:val="000000"/>
          <w:sz w:val="28"/>
        </w:rPr>
        <w:t>
</w:t>
      </w:r>
      <w:r>
        <w:rPr>
          <w:rFonts w:ascii="Times New Roman"/>
          <w:b w:val="false"/>
          <w:i w:val="false"/>
          <w:color w:val="000000"/>
          <w:sz w:val="28"/>
        </w:rPr>
        <w:t>
      Табиғи және техногендік сипаттағы төтенше жағдай фактісін табиғи және техногендік сипаттағы төтенше жағдай саласындағы уәкілетті орган растайды;</w:t>
      </w:r>
      <w:r>
        <w:br/>
      </w:r>
      <w:r>
        <w:rPr>
          <w:rFonts w:ascii="Times New Roman"/>
          <w:b w:val="false"/>
          <w:i w:val="false"/>
          <w:color w:val="000000"/>
          <w:sz w:val="28"/>
        </w:rPr>
        <w:t>
</w:t>
      </w:r>
      <w:r>
        <w:rPr>
          <w:rFonts w:ascii="Times New Roman"/>
          <w:b w:val="false"/>
          <w:i w:val="false"/>
          <w:color w:val="000000"/>
          <w:sz w:val="28"/>
        </w:rPr>
        <w:t>
      5) өндірушіден немесе көтерме сатушының басшысынан және басқа да лауазымды адамдардан акцизделетін тауарлардың жекелеген түрлерін өндіру мен айналымы жөніндегі мәліметтер мен құжаттарды өз өкілеттіктері шегінде сұратуға;</w:t>
      </w:r>
      <w:r>
        <w:br/>
      </w:r>
      <w:r>
        <w:rPr>
          <w:rFonts w:ascii="Times New Roman"/>
          <w:b w:val="false"/>
          <w:i w:val="false"/>
          <w:color w:val="000000"/>
          <w:sz w:val="28"/>
        </w:rPr>
        <w:t>
</w:t>
      </w:r>
      <w:r>
        <w:rPr>
          <w:rFonts w:ascii="Times New Roman"/>
          <w:b w:val="false"/>
          <w:i w:val="false"/>
          <w:color w:val="000000"/>
          <w:sz w:val="28"/>
        </w:rPr>
        <w:t>
      6) шаруашылық қызметке араласу құқығынсыз, қажет болған жағдайда қауіпсіздік техникасы жөніндегі нұсқаулықтан өтумен, салық төлеушінің әкімшілік, өндірістік, қойма, сауда, қосалқы үй-жайларын зерттеуге;</w:t>
      </w:r>
      <w:r>
        <w:br/>
      </w:r>
      <w:r>
        <w:rPr>
          <w:rFonts w:ascii="Times New Roman"/>
          <w:b w:val="false"/>
          <w:i w:val="false"/>
          <w:color w:val="000000"/>
          <w:sz w:val="28"/>
        </w:rPr>
        <w:t>
</w:t>
      </w:r>
      <w:r>
        <w:rPr>
          <w:rFonts w:ascii="Times New Roman"/>
          <w:b w:val="false"/>
          <w:i w:val="false"/>
          <w:color w:val="000000"/>
          <w:sz w:val="28"/>
        </w:rPr>
        <w:t>
      7) өндірушінің немесе көтерме сатушының аумағынан (аумағына) шыққан (кірген) көлік құралдарын тексеріп қарауға;</w:t>
      </w:r>
      <w:r>
        <w:br/>
      </w:r>
      <w:r>
        <w:rPr>
          <w:rFonts w:ascii="Times New Roman"/>
          <w:b w:val="false"/>
          <w:i w:val="false"/>
          <w:color w:val="000000"/>
          <w:sz w:val="28"/>
        </w:rPr>
        <w:t>
</w:t>
      </w:r>
      <w:r>
        <w:rPr>
          <w:rFonts w:ascii="Times New Roman"/>
          <w:b w:val="false"/>
          <w:i w:val="false"/>
          <w:color w:val="000000"/>
          <w:sz w:val="28"/>
        </w:rPr>
        <w:t>
      8) акцизделетін тауарлардың жекелеген түрлерінің, сондай-ақ осы Қағидаларда көрсетілген негізгі шикізат пен қосалқы материалдардың қалдықтарын шығаруды жүзеге асыруға, қалдықтарды шығару актісін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жасауға;</w:t>
      </w:r>
      <w:r>
        <w:br/>
      </w:r>
      <w:r>
        <w:rPr>
          <w:rFonts w:ascii="Times New Roman"/>
          <w:b w:val="false"/>
          <w:i w:val="false"/>
          <w:color w:val="000000"/>
          <w:sz w:val="28"/>
        </w:rPr>
        <w:t>
</w:t>
      </w:r>
      <w:r>
        <w:rPr>
          <w:rFonts w:ascii="Times New Roman"/>
          <w:b w:val="false"/>
          <w:i w:val="false"/>
          <w:color w:val="000000"/>
          <w:sz w:val="28"/>
        </w:rPr>
        <w:t>
      9) салық төлеушілерден қызметтің жекелеген түрлері бойынша қызметтің тиісті түрлеріне тіркеу карточкасының бар-жоғын сұратуға;</w:t>
      </w:r>
      <w:r>
        <w:br/>
      </w:r>
      <w:r>
        <w:rPr>
          <w:rFonts w:ascii="Times New Roman"/>
          <w:b w:val="false"/>
          <w:i w:val="false"/>
          <w:color w:val="000000"/>
          <w:sz w:val="28"/>
        </w:rPr>
        <w:t>
</w:t>
      </w:r>
      <w:r>
        <w:rPr>
          <w:rFonts w:ascii="Times New Roman"/>
          <w:b w:val="false"/>
          <w:i w:val="false"/>
          <w:color w:val="000000"/>
          <w:sz w:val="28"/>
        </w:rPr>
        <w:t>
      10) көлемі көлемді-салмақты әдіспен айқындалатын мұнай, бензин (авиациялықты қоспағанда), дизель отынын бұруды және (немесе) жіберуді бақылауға құқығы бар.</w:t>
      </w:r>
      <w:r>
        <w:br/>
      </w:r>
      <w:r>
        <w:rPr>
          <w:rFonts w:ascii="Times New Roman"/>
          <w:b w:val="false"/>
          <w:i w:val="false"/>
          <w:color w:val="000000"/>
          <w:sz w:val="28"/>
        </w:rPr>
        <w:t>
</w:t>
      </w:r>
      <w:r>
        <w:rPr>
          <w:rFonts w:ascii="Times New Roman"/>
          <w:b w:val="false"/>
          <w:i w:val="false"/>
          <w:color w:val="000000"/>
          <w:sz w:val="28"/>
        </w:rPr>
        <w:t>
      12. Акциздік постыдағы лауазымды адам:</w:t>
      </w:r>
      <w:r>
        <w:br/>
      </w:r>
      <w:r>
        <w:rPr>
          <w:rFonts w:ascii="Times New Roman"/>
          <w:b w:val="false"/>
          <w:i w:val="false"/>
          <w:color w:val="000000"/>
          <w:sz w:val="28"/>
        </w:rPr>
        <w:t>
</w:t>
      </w:r>
      <w:r>
        <w:rPr>
          <w:rFonts w:ascii="Times New Roman"/>
          <w:b w:val="false"/>
          <w:i w:val="false"/>
          <w:color w:val="000000"/>
          <w:sz w:val="28"/>
        </w:rPr>
        <w:t>
      1) салық төлеушілердің акцизделенетін тауарларды өндіру мен </w:t>
      </w:r>
      <w:r>
        <w:rPr>
          <w:rFonts w:ascii="Times New Roman"/>
          <w:b w:val="false"/>
          <w:i w:val="false"/>
          <w:color w:val="000000"/>
          <w:sz w:val="28"/>
        </w:rPr>
        <w:t>өткізуді</w:t>
      </w:r>
      <w:r>
        <w:rPr>
          <w:rFonts w:ascii="Times New Roman"/>
          <w:b w:val="false"/>
          <w:i w:val="false"/>
          <w:color w:val="000000"/>
          <w:sz w:val="28"/>
        </w:rPr>
        <w:t> </w:t>
      </w:r>
      <w:r>
        <w:rPr>
          <w:rFonts w:ascii="Times New Roman"/>
          <w:b w:val="false"/>
          <w:i w:val="false"/>
          <w:color w:val="000000"/>
          <w:sz w:val="28"/>
        </w:rPr>
        <w:t>реттейтін</w:t>
      </w:r>
      <w:r>
        <w:rPr>
          <w:rFonts w:ascii="Times New Roman"/>
          <w:b w:val="false"/>
          <w:i w:val="false"/>
          <w:color w:val="000000"/>
          <w:sz w:val="28"/>
        </w:rPr>
        <w:t>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w:t>
      </w:r>
      <w:r>
        <w:rPr>
          <w:rFonts w:ascii="Times New Roman"/>
          <w:b w:val="false"/>
          <w:i w:val="false"/>
          <w:color w:val="000000"/>
          <w:sz w:val="28"/>
        </w:rPr>
        <w:t> </w:t>
      </w:r>
      <w:r>
        <w:rPr>
          <w:rFonts w:ascii="Times New Roman"/>
          <w:b w:val="false"/>
          <w:i w:val="false"/>
          <w:color w:val="000000"/>
          <w:sz w:val="28"/>
        </w:rPr>
        <w:t>заңнамасының</w:t>
      </w:r>
      <w:r>
        <w:rPr>
          <w:rFonts w:ascii="Times New Roman"/>
          <w:b w:val="false"/>
          <w:i w:val="false"/>
          <w:color w:val="000000"/>
          <w:sz w:val="28"/>
        </w:rPr>
        <w:t> </w:t>
      </w:r>
      <w:r>
        <w:rPr>
          <w:rFonts w:ascii="Times New Roman"/>
          <w:b w:val="false"/>
          <w:i w:val="false"/>
          <w:color w:val="000000"/>
          <w:sz w:val="28"/>
        </w:rPr>
        <w:t>талаптарын</w:t>
      </w:r>
      <w:r>
        <w:rPr>
          <w:rFonts w:ascii="Times New Roman"/>
          <w:b w:val="false"/>
          <w:i w:val="false"/>
          <w:color w:val="000000"/>
          <w:sz w:val="28"/>
        </w:rPr>
        <w:t xml:space="preserve"> сақтауына;</w:t>
      </w:r>
      <w:r>
        <w:br/>
      </w:r>
      <w:r>
        <w:rPr>
          <w:rFonts w:ascii="Times New Roman"/>
          <w:b w:val="false"/>
          <w:i w:val="false"/>
          <w:color w:val="000000"/>
          <w:sz w:val="28"/>
        </w:rPr>
        <w:t>
</w:t>
      </w:r>
      <w:r>
        <w:rPr>
          <w:rFonts w:ascii="Times New Roman"/>
          <w:b w:val="false"/>
          <w:i w:val="false"/>
          <w:color w:val="000000"/>
          <w:sz w:val="28"/>
        </w:rPr>
        <w:t>
      2) сатып алушыда лицензияның және (немесе) лицензияға қосымша болуына;</w:t>
      </w:r>
      <w:r>
        <w:br/>
      </w:r>
      <w:r>
        <w:rPr>
          <w:rFonts w:ascii="Times New Roman"/>
          <w:b w:val="false"/>
          <w:i w:val="false"/>
          <w:color w:val="000000"/>
          <w:sz w:val="28"/>
        </w:rPr>
        <w:t>
</w:t>
      </w:r>
      <w:r>
        <w:rPr>
          <w:rFonts w:ascii="Times New Roman"/>
          <w:b w:val="false"/>
          <w:i w:val="false"/>
          <w:color w:val="000000"/>
          <w:sz w:val="28"/>
        </w:rPr>
        <w:t>
      3) импортталатын акцизделетін тауарларды есепке қабылдауына;</w:t>
      </w:r>
      <w:r>
        <w:br/>
      </w:r>
      <w:r>
        <w:rPr>
          <w:rFonts w:ascii="Times New Roman"/>
          <w:b w:val="false"/>
          <w:i w:val="false"/>
          <w:color w:val="000000"/>
          <w:sz w:val="28"/>
        </w:rPr>
        <w:t>
</w:t>
      </w:r>
      <w:r>
        <w:rPr>
          <w:rFonts w:ascii="Times New Roman"/>
          <w:b w:val="false"/>
          <w:i w:val="false"/>
          <w:color w:val="000000"/>
          <w:sz w:val="28"/>
        </w:rPr>
        <w:t>
      4) акцизделетін тауарларды тек өлшеуші аппараттары арқылы бұруына және (немесе) жіберілуіне немесе есепке алу аспаптары арқылы сатуымен (құюмен), сондай ақ соңғылардың пломба салынған түрде пайдаланылуына;</w:t>
      </w:r>
      <w:r>
        <w:br/>
      </w:r>
      <w:r>
        <w:rPr>
          <w:rFonts w:ascii="Times New Roman"/>
          <w:b w:val="false"/>
          <w:i w:val="false"/>
          <w:color w:val="000000"/>
          <w:sz w:val="28"/>
        </w:rPr>
        <w:t>
</w:t>
      </w:r>
      <w:r>
        <w:rPr>
          <w:rFonts w:ascii="Times New Roman"/>
          <w:b w:val="false"/>
          <w:i w:val="false"/>
          <w:color w:val="000000"/>
          <w:sz w:val="28"/>
        </w:rPr>
        <w:t>
      5) салық төлеушінің акцизделетін тауарлардың жекелеген түрлерін есепке алу-бақылау немесе акциздік </w:t>
      </w:r>
      <w:r>
        <w:rPr>
          <w:rFonts w:ascii="Times New Roman"/>
          <w:b w:val="false"/>
          <w:i w:val="false"/>
          <w:color w:val="000000"/>
          <w:sz w:val="28"/>
        </w:rPr>
        <w:t>таңбалармен</w:t>
      </w:r>
      <w:r>
        <w:rPr>
          <w:rFonts w:ascii="Times New Roman"/>
          <w:b w:val="false"/>
          <w:i w:val="false"/>
          <w:color w:val="000000"/>
          <w:sz w:val="28"/>
        </w:rPr>
        <w:t> </w:t>
      </w:r>
      <w:r>
        <w:rPr>
          <w:rFonts w:ascii="Times New Roman"/>
          <w:b w:val="false"/>
          <w:i w:val="false"/>
          <w:color w:val="000000"/>
          <w:sz w:val="28"/>
        </w:rPr>
        <w:t>таңбалау</w:t>
      </w:r>
      <w:r>
        <w:rPr>
          <w:rFonts w:ascii="Times New Roman"/>
          <w:b w:val="false"/>
          <w:i w:val="false"/>
          <w:color w:val="000000"/>
          <w:sz w:val="28"/>
        </w:rPr>
        <w:t> </w:t>
      </w:r>
      <w:r>
        <w:rPr>
          <w:rFonts w:ascii="Times New Roman"/>
          <w:b w:val="false"/>
          <w:i w:val="false"/>
          <w:color w:val="000000"/>
          <w:sz w:val="28"/>
        </w:rPr>
        <w:t>тәртібін</w:t>
      </w:r>
      <w:r>
        <w:rPr>
          <w:rFonts w:ascii="Times New Roman"/>
          <w:b w:val="false"/>
          <w:i w:val="false"/>
          <w:color w:val="000000"/>
          <w:sz w:val="28"/>
        </w:rPr>
        <w:t xml:space="preserve"> сақтауына;</w:t>
      </w:r>
      <w:r>
        <w:br/>
      </w:r>
      <w:r>
        <w:rPr>
          <w:rFonts w:ascii="Times New Roman"/>
          <w:b w:val="false"/>
          <w:i w:val="false"/>
          <w:color w:val="000000"/>
          <w:sz w:val="28"/>
        </w:rPr>
        <w:t>
</w:t>
      </w:r>
      <w:r>
        <w:rPr>
          <w:rFonts w:ascii="Times New Roman"/>
          <w:b w:val="false"/>
          <w:i w:val="false"/>
          <w:color w:val="000000"/>
          <w:sz w:val="28"/>
        </w:rPr>
        <w:t>
      6) салық төлеушінің жіберілген кезінде акцизделетін тауарлардың жекелеген түрлеріне ілеспе жүкқұжаттарын </w:t>
      </w:r>
      <w:r>
        <w:rPr>
          <w:rFonts w:ascii="Times New Roman"/>
          <w:b w:val="false"/>
          <w:i w:val="false"/>
          <w:color w:val="000000"/>
          <w:sz w:val="28"/>
        </w:rPr>
        <w:t>рәсімдеу</w:t>
      </w:r>
      <w:r>
        <w:rPr>
          <w:rFonts w:ascii="Times New Roman"/>
          <w:b w:val="false"/>
          <w:i w:val="false"/>
          <w:color w:val="000000"/>
          <w:sz w:val="28"/>
        </w:rPr>
        <w:t> </w:t>
      </w:r>
      <w:r>
        <w:rPr>
          <w:rFonts w:ascii="Times New Roman"/>
          <w:b w:val="false"/>
          <w:i w:val="false"/>
          <w:color w:val="000000"/>
          <w:sz w:val="28"/>
        </w:rPr>
        <w:t>тәртібін</w:t>
      </w:r>
      <w:r>
        <w:rPr>
          <w:rFonts w:ascii="Times New Roman"/>
          <w:b w:val="false"/>
          <w:i w:val="false"/>
          <w:color w:val="000000"/>
          <w:sz w:val="28"/>
        </w:rPr>
        <w:t xml:space="preserve"> сақтауына;</w:t>
      </w:r>
      <w:r>
        <w:br/>
      </w:r>
      <w:r>
        <w:rPr>
          <w:rFonts w:ascii="Times New Roman"/>
          <w:b w:val="false"/>
          <w:i w:val="false"/>
          <w:color w:val="000000"/>
          <w:sz w:val="28"/>
        </w:rPr>
        <w:t>
</w:t>
      </w:r>
      <w:r>
        <w:rPr>
          <w:rFonts w:ascii="Times New Roman"/>
          <w:b w:val="false"/>
          <w:i w:val="false"/>
          <w:color w:val="000000"/>
          <w:sz w:val="28"/>
        </w:rPr>
        <w:t>
      7) акцизделетін тауарларға акциз ставкаларының дұрыс қолданылуына және акциздің бюджетке уақтылы және толық төленуіне;</w:t>
      </w:r>
      <w:r>
        <w:br/>
      </w:r>
      <w:r>
        <w:rPr>
          <w:rFonts w:ascii="Times New Roman"/>
          <w:b w:val="false"/>
          <w:i w:val="false"/>
          <w:color w:val="000000"/>
          <w:sz w:val="28"/>
        </w:rPr>
        <w:t>
</w:t>
      </w:r>
      <w:r>
        <w:rPr>
          <w:rFonts w:ascii="Times New Roman"/>
          <w:b w:val="false"/>
          <w:i w:val="false"/>
          <w:color w:val="000000"/>
          <w:sz w:val="28"/>
        </w:rPr>
        <w:t>
      8) акцизделетін тауарлардың өндірісі үшін негізгі шикізаттың, қосалқы материалдардың, дайын өнімнің, есепке алу-бақылау таңбаларының немесе акциздік таңбалардың қозғалысына бақылауды жүзеге асырады.</w:t>
      </w:r>
      <w:r>
        <w:br/>
      </w:r>
      <w:r>
        <w:rPr>
          <w:rFonts w:ascii="Times New Roman"/>
          <w:b w:val="false"/>
          <w:i w:val="false"/>
          <w:color w:val="000000"/>
          <w:sz w:val="28"/>
        </w:rPr>
        <w:t>
</w:t>
      </w:r>
      <w:r>
        <w:rPr>
          <w:rFonts w:ascii="Times New Roman"/>
          <w:b w:val="false"/>
          <w:i w:val="false"/>
          <w:color w:val="000000"/>
          <w:sz w:val="28"/>
        </w:rPr>
        <w:t>
      13. Акциздік постыдағы лауазымды адам:</w:t>
      </w:r>
      <w:r>
        <w:br/>
      </w:r>
      <w:r>
        <w:rPr>
          <w:rFonts w:ascii="Times New Roman"/>
          <w:b w:val="false"/>
          <w:i w:val="false"/>
          <w:color w:val="000000"/>
          <w:sz w:val="28"/>
        </w:rPr>
        <w:t>
</w:t>
      </w:r>
      <w:r>
        <w:rPr>
          <w:rFonts w:ascii="Times New Roman"/>
          <w:b w:val="false"/>
          <w:i w:val="false"/>
          <w:color w:val="000000"/>
          <w:sz w:val="28"/>
        </w:rPr>
        <w:t>
      1) негізгі шикізатты қабылдауға қатысады;</w:t>
      </w:r>
      <w:r>
        <w:br/>
      </w:r>
      <w:r>
        <w:rPr>
          <w:rFonts w:ascii="Times New Roman"/>
          <w:b w:val="false"/>
          <w:i w:val="false"/>
          <w:color w:val="000000"/>
          <w:sz w:val="28"/>
        </w:rPr>
        <w:t>
</w:t>
      </w:r>
      <w:r>
        <w:rPr>
          <w:rFonts w:ascii="Times New Roman"/>
          <w:b w:val="false"/>
          <w:i w:val="false"/>
          <w:color w:val="000000"/>
          <w:sz w:val="28"/>
        </w:rPr>
        <w:t>
      2) акцизделетін тауарлардың жекелеген түрлерін өндіру кезінде пайдаланылатын құрал-жабдықты алып тастау, алмастыру немесе жаңасын енгізу жағдайы болғанда, бір жұмыс күнінен кешіктірмей жазбаша түрде салық органы мен Салық комитетіне хабарлайды;</w:t>
      </w:r>
      <w:r>
        <w:br/>
      </w:r>
      <w:r>
        <w:rPr>
          <w:rFonts w:ascii="Times New Roman"/>
          <w:b w:val="false"/>
          <w:i w:val="false"/>
          <w:color w:val="000000"/>
          <w:sz w:val="28"/>
        </w:rPr>
        <w:t>
</w:t>
      </w:r>
      <w:r>
        <w:rPr>
          <w:rFonts w:ascii="Times New Roman"/>
          <w:b w:val="false"/>
          <w:i w:val="false"/>
          <w:color w:val="000000"/>
          <w:sz w:val="28"/>
        </w:rPr>
        <w:t>
      3) алкоголь өнімін өндірушінің жауапты тұлғасымен бірлесіп (көміртек қостотығымен қаныққанынан және шарап материалынан басқа) алкоголь өнімін құю желілерін жууды бастау мен аяқтауды есепке алу аспаптарының көрсеткіштерін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журналда белгілейді;</w:t>
      </w:r>
      <w:r>
        <w:br/>
      </w:r>
      <w:r>
        <w:rPr>
          <w:rFonts w:ascii="Times New Roman"/>
          <w:b w:val="false"/>
          <w:i w:val="false"/>
          <w:color w:val="000000"/>
          <w:sz w:val="28"/>
        </w:rPr>
        <w:t>
</w:t>
      </w:r>
      <w:r>
        <w:rPr>
          <w:rFonts w:ascii="Times New Roman"/>
          <w:b w:val="false"/>
          <w:i w:val="false"/>
          <w:color w:val="000000"/>
          <w:sz w:val="28"/>
        </w:rPr>
        <w:t>
      4) мұнай өнімдерінің жекелеген түрлерінің есепке алу аспаптарының (болған жағдайда) көрсеткіштерін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журналда белгілейді;</w:t>
      </w:r>
      <w:r>
        <w:br/>
      </w:r>
      <w:r>
        <w:rPr>
          <w:rFonts w:ascii="Times New Roman"/>
          <w:b w:val="false"/>
          <w:i w:val="false"/>
          <w:color w:val="000000"/>
          <w:sz w:val="28"/>
        </w:rPr>
        <w:t>
</w:t>
      </w:r>
      <w:r>
        <w:rPr>
          <w:rFonts w:ascii="Times New Roman"/>
          <w:b w:val="false"/>
          <w:i w:val="false"/>
          <w:color w:val="000000"/>
          <w:sz w:val="28"/>
        </w:rPr>
        <w:t>
      5) өндірушінің аумағында орнатылған акциздік постыдағы кезекшіліктен кейінгі екінші күні «Акциз» ақпараттық жүйесі арқылы осы Қағидаларға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бензин және дизель отынын, этил спирті, алкоголь өнімін (шарап материалынан басқа) өндіру мен өткізу көлемдері туралы күн сайынғы есептерді Салық комитетіне беруді қамтамасыз етеді;</w:t>
      </w:r>
      <w:r>
        <w:br/>
      </w:r>
      <w:r>
        <w:rPr>
          <w:rFonts w:ascii="Times New Roman"/>
          <w:b w:val="false"/>
          <w:i w:val="false"/>
          <w:color w:val="000000"/>
          <w:sz w:val="28"/>
        </w:rPr>
        <w:t>
</w:t>
      </w:r>
      <w:r>
        <w:rPr>
          <w:rFonts w:ascii="Times New Roman"/>
          <w:b w:val="false"/>
          <w:i w:val="false"/>
          <w:color w:val="000000"/>
          <w:sz w:val="28"/>
        </w:rPr>
        <w:t>
      6) жекелеген қызмет түрлері бойынша салық төлеушінің тіркеу орны бойынша салық органына осы Қағидалардың 15-тармағында көрсетілген есепті ай сайын толтыру үшін шеттен әкелінген алкоголь өнімі, темекі бұйымдары, бензин (авиациялық бензиндi қоспағанда), дизель отыны жөніндегі мәліметтерді жібереді;</w:t>
      </w:r>
      <w:r>
        <w:br/>
      </w:r>
      <w:r>
        <w:rPr>
          <w:rFonts w:ascii="Times New Roman"/>
          <w:b w:val="false"/>
          <w:i w:val="false"/>
          <w:color w:val="000000"/>
          <w:sz w:val="28"/>
        </w:rPr>
        <w:t>
</w:t>
      </w:r>
      <w:r>
        <w:rPr>
          <w:rFonts w:ascii="Times New Roman"/>
          <w:b w:val="false"/>
          <w:i w:val="false"/>
          <w:color w:val="000000"/>
          <w:sz w:val="28"/>
        </w:rPr>
        <w:t>
      7) мөрдің немесе пломбаның бұзылғанын немесе бұрмаланғанын (төтенше жағдайлар туындауын қоспағанда) не спирт өлшеуші аппараттардың бақылаушы есепке алу аспаптары көрсеткіштерінің бұрмаланғанын анықтаған немесе белгіленбеген үлгідегі және (немесе) сәйкестендіруге жатпайтын есепке алу-бақылау немесе акциздік маркаларды, алкоголь өніміндегі есепке алу-бақылау маркасының, темекі бұйымдарында акциздік маркалардың жоқ екендігін анықтаған жағдайда тиісті акт жасайды.</w:t>
      </w:r>
      <w:r>
        <w:br/>
      </w:r>
      <w:r>
        <w:rPr>
          <w:rFonts w:ascii="Times New Roman"/>
          <w:b w:val="false"/>
          <w:i w:val="false"/>
          <w:color w:val="000000"/>
          <w:sz w:val="28"/>
        </w:rPr>
        <w:t>
</w:t>
      </w:r>
      <w:r>
        <w:rPr>
          <w:rFonts w:ascii="Times New Roman"/>
          <w:b w:val="false"/>
          <w:i w:val="false"/>
          <w:color w:val="000000"/>
          <w:sz w:val="28"/>
        </w:rPr>
        <w:t>
      Көрсетілген фактілер олар анықталған сәтінен бастап бір жұмыс күнінен кешіктірілмей жоғарыда тұрған салық органына жазбаша түрде жеткізіледі.</w:t>
      </w:r>
      <w:r>
        <w:br/>
      </w:r>
      <w:r>
        <w:rPr>
          <w:rFonts w:ascii="Times New Roman"/>
          <w:b w:val="false"/>
          <w:i w:val="false"/>
          <w:color w:val="000000"/>
          <w:sz w:val="28"/>
        </w:rPr>
        <w:t>
</w:t>
      </w:r>
      <w:r>
        <w:rPr>
          <w:rFonts w:ascii="Times New Roman"/>
          <w:b w:val="false"/>
          <w:i w:val="false"/>
          <w:color w:val="000000"/>
          <w:sz w:val="28"/>
        </w:rPr>
        <w:t>
      14. Мұнай мен мұнай өнімдерін магистральдық мұнай өнімдері құбырлары, темір жол көлігі арқылы орнын ауыстыруды жүзеге асыратын салық төлеушіде орнатылған акциздік постыда отырған лауазымды адам:</w:t>
      </w:r>
      <w:r>
        <w:br/>
      </w:r>
      <w:r>
        <w:rPr>
          <w:rFonts w:ascii="Times New Roman"/>
          <w:b w:val="false"/>
          <w:i w:val="false"/>
          <w:color w:val="000000"/>
          <w:sz w:val="28"/>
        </w:rPr>
        <w:t>
</w:t>
      </w:r>
      <w:r>
        <w:rPr>
          <w:rFonts w:ascii="Times New Roman"/>
          <w:b w:val="false"/>
          <w:i w:val="false"/>
          <w:color w:val="000000"/>
          <w:sz w:val="28"/>
        </w:rPr>
        <w:t>
      1) мұнай және мұнай өнімдерін есепке алу аспаптарының (бар болған жағдайда) көрсеткіштерін жұмыс күнінің басында және аяғында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журналда белгілейді;</w:t>
      </w:r>
      <w:r>
        <w:br/>
      </w:r>
      <w:r>
        <w:rPr>
          <w:rFonts w:ascii="Times New Roman"/>
          <w:b w:val="false"/>
          <w:i w:val="false"/>
          <w:color w:val="000000"/>
          <w:sz w:val="28"/>
        </w:rPr>
        <w:t>
</w:t>
      </w:r>
      <w:r>
        <w:rPr>
          <w:rFonts w:ascii="Times New Roman"/>
          <w:b w:val="false"/>
          <w:i w:val="false"/>
          <w:color w:val="000000"/>
          <w:sz w:val="28"/>
        </w:rPr>
        <w:t>
      2) көлемі көлемді-салмақтық әдіспен айқындалатын мұнай, бензин (авиациялық бензиндi қоспағанда), дизель отынын қабылдауға және тиеп жөнелтуге қатысады;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аумағына Кеден одағына мүше мемлекеттерден мұнай мен мұнай өнімдерін магистральдық мұнай өнімдері құбырлары, темір жол көлігі арқылы орнын ауыстырған мұнай және мұнай өнімдері жөніндегі мәліметтерді қызметтің жекелеген түрлері бойынша салық төлеушінің тіркеу орны бойынша салық органына осы Қағидалардың 15-тармағында көрсетілген ай сайын есепті толтыру үшін жібереді.</w:t>
      </w:r>
      <w:r>
        <w:br/>
      </w:r>
      <w:r>
        <w:rPr>
          <w:rFonts w:ascii="Times New Roman"/>
          <w:b w:val="false"/>
          <w:i w:val="false"/>
          <w:color w:val="000000"/>
          <w:sz w:val="28"/>
        </w:rPr>
        <w:t>
</w:t>
      </w:r>
      <w:r>
        <w:rPr>
          <w:rFonts w:ascii="Times New Roman"/>
          <w:b w:val="false"/>
          <w:i w:val="false"/>
          <w:color w:val="000000"/>
          <w:sz w:val="28"/>
        </w:rPr>
        <w:t>
      15. Салық төлеушінің тіркеу орны бойынша салық органы Қазақстан Республикасының аумағына Кеден одағына мүше мемлекеттерден өткізілген мұнай мен мұнай өнімдерін, Кеден одағына мүше мемлекеттерден әкелінген алкоголь өнімі, темекі бұйымдары, бензин (авиациялық бензиндi қоспағанда), дизель отыны жөніндегі есептерді ақпараттық жүйе арқылы есепті айдан кейінгі айдың 10 күнінен кешіктірмей Салық комитетіне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беруді қамтамасыз етеді.</w:t>
      </w:r>
      <w:r>
        <w:br/>
      </w:r>
      <w:r>
        <w:rPr>
          <w:rFonts w:ascii="Times New Roman"/>
          <w:b w:val="false"/>
          <w:i w:val="false"/>
          <w:color w:val="000000"/>
          <w:sz w:val="28"/>
        </w:rPr>
        <w:t>
</w:t>
      </w:r>
      <w:r>
        <w:rPr>
          <w:rFonts w:ascii="Times New Roman"/>
          <w:b w:val="false"/>
          <w:i w:val="false"/>
          <w:color w:val="000000"/>
          <w:sz w:val="28"/>
        </w:rPr>
        <w:t>
      16. Этил спиртін, алкоголь өнімін, темекі бұйымдарын, бензин (авиациялық бензиндi қоспағанда), дизель отынын өндірушінің аумағында орнатылған акциздік постыда отырған лауазымды адам осы Қағидалардың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13-қосымшаларына</w:t>
      </w:r>
      <w:r>
        <w:rPr>
          <w:rFonts w:ascii="Times New Roman"/>
          <w:b w:val="false"/>
          <w:i w:val="false"/>
          <w:color w:val="000000"/>
          <w:sz w:val="28"/>
        </w:rPr>
        <w:t xml:space="preserve"> сәйкес нысандар бойынша журналдарды күн сайын жүргізеді.</w:t>
      </w:r>
      <w:r>
        <w:br/>
      </w:r>
      <w:r>
        <w:rPr>
          <w:rFonts w:ascii="Times New Roman"/>
          <w:b w:val="false"/>
          <w:i w:val="false"/>
          <w:color w:val="000000"/>
          <w:sz w:val="28"/>
        </w:rPr>
        <w:t>
</w:t>
      </w:r>
      <w:r>
        <w:rPr>
          <w:rFonts w:ascii="Times New Roman"/>
          <w:b w:val="false"/>
          <w:i w:val="false"/>
          <w:color w:val="000000"/>
          <w:sz w:val="28"/>
        </w:rPr>
        <w:t>
      Бұл ретте араластыру кезінде шикізат ретінде пайдаланылатын мұнай өнімдерінің көлемдері негізгі шикізаттың қозғалысы журналында көрсетіледі.</w:t>
      </w:r>
      <w:r>
        <w:br/>
      </w:r>
      <w:r>
        <w:rPr>
          <w:rFonts w:ascii="Times New Roman"/>
          <w:b w:val="false"/>
          <w:i w:val="false"/>
          <w:color w:val="000000"/>
          <w:sz w:val="28"/>
        </w:rPr>
        <w:t>
</w:t>
      </w:r>
      <w:r>
        <w:rPr>
          <w:rFonts w:ascii="Times New Roman"/>
          <w:b w:val="false"/>
          <w:i w:val="false"/>
          <w:color w:val="000000"/>
          <w:sz w:val="28"/>
        </w:rPr>
        <w:t>
      Журналдар нөмірленеді, бауланады, басшының қолы қойылады және тиісті салық органының мөрі басылады.</w:t>
      </w:r>
    </w:p>
    <w:bookmarkEnd w:id="6"/>
    <w:bookmarkStart w:name="z74" w:id="7"/>
    <w:p>
      <w:pPr>
        <w:spacing w:after="0"/>
        <w:ind w:left="0"/>
        <w:jc w:val="left"/>
      </w:pPr>
      <w:r>
        <w:rPr>
          <w:rFonts w:ascii="Times New Roman"/>
          <w:b/>
          <w:i w:val="false"/>
          <w:color w:val="000000"/>
        </w:rPr>
        <w:t xml:space="preserve"> 
3. Қорытынды ережелер</w:t>
      </w:r>
    </w:p>
    <w:bookmarkEnd w:id="7"/>
    <w:bookmarkStart w:name="z75" w:id="8"/>
    <w:p>
      <w:pPr>
        <w:spacing w:after="0"/>
        <w:ind w:left="0"/>
        <w:jc w:val="both"/>
      </w:pPr>
      <w:r>
        <w:rPr>
          <w:rFonts w:ascii="Times New Roman"/>
          <w:b w:val="false"/>
          <w:i w:val="false"/>
          <w:color w:val="000000"/>
          <w:sz w:val="28"/>
        </w:rPr>
        <w:t>
      17. Акциздік постылардың қызметін бақылау Салық комитетіне салық органдары берген деректерді талдау және салық органдары мен Салық комитетінің акциздік постыларға тексеру жүргізуі арқылы жүзеге асырылады.</w:t>
      </w:r>
    </w:p>
    <w:bookmarkEnd w:id="8"/>
    <w:bookmarkStart w:name="z76" w:id="9"/>
    <w:p>
      <w:pPr>
        <w:spacing w:after="0"/>
        <w:ind w:left="0"/>
        <w:jc w:val="both"/>
      </w:pPr>
      <w:r>
        <w:rPr>
          <w:rFonts w:ascii="Times New Roman"/>
          <w:b w:val="false"/>
          <w:i w:val="false"/>
          <w:color w:val="000000"/>
          <w:sz w:val="28"/>
        </w:rPr>
        <w:t>
Акциздік постылардың қызметін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нысан</w:t>
      </w:r>
    </w:p>
    <w:bookmarkStart w:name="z77" w:id="10"/>
    <w:p>
      <w:pPr>
        <w:spacing w:after="0"/>
        <w:ind w:left="0"/>
        <w:jc w:val="left"/>
      </w:pPr>
      <w:r>
        <w:rPr>
          <w:rFonts w:ascii="Times New Roman"/>
          <w:b/>
          <w:i w:val="false"/>
          <w:color w:val="000000"/>
        </w:rPr>
        <w:t xml:space="preserve"> 
Кеден одағына мүше мемлекеттерден акцизделетін тауарларды</w:t>
      </w:r>
      <w:r>
        <w:br/>
      </w:r>
      <w:r>
        <w:rPr>
          <w:rFonts w:ascii="Times New Roman"/>
          <w:b/>
          <w:i w:val="false"/>
          <w:color w:val="000000"/>
        </w:rPr>
        <w:t>
(жеңіл автомобильдерді және магистральдық құбыржолдармен</w:t>
      </w:r>
      <w:r>
        <w:br/>
      </w:r>
      <w:r>
        <w:rPr>
          <w:rFonts w:ascii="Times New Roman"/>
          <w:b/>
          <w:i w:val="false"/>
          <w:color w:val="000000"/>
        </w:rPr>
        <w:t>
өткізілетін акцизделетін тауарларды қоспағанда)</w:t>
      </w:r>
      <w:r>
        <w:br/>
      </w:r>
      <w:r>
        <w:rPr>
          <w:rFonts w:ascii="Times New Roman"/>
          <w:b/>
          <w:i w:val="false"/>
          <w:color w:val="000000"/>
        </w:rPr>
        <w:t>
алдағы алу күні туралы хабарлама</w:t>
      </w:r>
    </w:p>
    <w:bookmarkEnd w:id="10"/>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xml:space="preserve">
      (салық органының атауы)   </w:t>
      </w:r>
    </w:p>
    <w:p>
      <w:pPr>
        <w:spacing w:after="0"/>
        <w:ind w:left="0"/>
        <w:jc w:val="both"/>
      </w:pPr>
      <w:r>
        <w:rPr>
          <w:rFonts w:ascii="Times New Roman"/>
          <w:b w:val="false"/>
          <w:i w:val="false"/>
          <w:color w:val="000000"/>
          <w:sz w:val="28"/>
        </w:rPr>
        <w:t>Салық төлеушінің атауы: 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СТН_______________________, БСН ________________________________</w:t>
      </w:r>
      <w:r>
        <w:br/>
      </w:r>
      <w:r>
        <w:rPr>
          <w:rFonts w:ascii="Times New Roman"/>
          <w:b w:val="false"/>
          <w:i w:val="false"/>
          <w:color w:val="000000"/>
          <w:sz w:val="28"/>
        </w:rPr>
        <w:t>
Заңды мекенжайы: ____________________________________________________</w:t>
      </w:r>
      <w:r>
        <w:br/>
      </w:r>
      <w:r>
        <w:rPr>
          <w:rFonts w:ascii="Times New Roman"/>
          <w:b w:val="false"/>
          <w:i w:val="false"/>
          <w:color w:val="000000"/>
          <w:sz w:val="28"/>
        </w:rPr>
        <w:t>
Жекелеген қызмет түрлері бойынша салық органдарындағы тіркеу карточкалары туралы ақпарат: берілген күні ___ _______ 20 _ _ жылға,</w:t>
      </w:r>
      <w:r>
        <w:br/>
      </w:r>
      <w:r>
        <w:rPr>
          <w:rFonts w:ascii="Times New Roman"/>
          <w:b w:val="false"/>
          <w:i w:val="false"/>
          <w:color w:val="000000"/>
          <w:sz w:val="28"/>
        </w:rPr>
        <w:t>
сериясы _________ № ______________</w:t>
      </w:r>
      <w:r>
        <w:br/>
      </w:r>
      <w:r>
        <w:rPr>
          <w:rFonts w:ascii="Times New Roman"/>
          <w:b w:val="false"/>
          <w:i w:val="false"/>
          <w:color w:val="000000"/>
          <w:sz w:val="28"/>
        </w:rPr>
        <w:t>
Алкоголь өнімін сақтауға және көтерме саудада сатуға мемлекеттік лицензия туралы деректер:</w:t>
      </w:r>
      <w:r>
        <w:br/>
      </w:r>
      <w:r>
        <w:rPr>
          <w:rFonts w:ascii="Times New Roman"/>
          <w:b w:val="false"/>
          <w:i w:val="false"/>
          <w:color w:val="000000"/>
          <w:sz w:val="28"/>
        </w:rPr>
        <w:t>
1) берілген күні ___ ________ 20 _ _ жыл, № __________</w:t>
      </w:r>
      <w:r>
        <w:br/>
      </w:r>
      <w:r>
        <w:rPr>
          <w:rFonts w:ascii="Times New Roman"/>
          <w:b w:val="false"/>
          <w:i w:val="false"/>
          <w:color w:val="000000"/>
          <w:sz w:val="28"/>
        </w:rPr>
        <w:t>
2) берілген күні ___ ________ 20 _ _ жыл, №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3188"/>
        <w:gridCol w:w="2891"/>
        <w:gridCol w:w="1495"/>
        <w:gridCol w:w="1516"/>
        <w:gridCol w:w="3295"/>
      </w:tblGrid>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темекі бұйымдарын алу жоспарланатын қойма орындарының мекенжайы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Резервуарлық парктің мекенжайы және бензин (авиациялық бензиндi қоспағанда), дизель отынын сақтауға арналған сыйымдылықтың нөмірі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күні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түрі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мөлшері (алкоголь өнімі үшін – дал, темекі бұйымдарына – 1000 дана, бензин және дизель отынына - тонна)</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Басшысының аты-жөні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 негізінде әрекет жасайтын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өкілдің аты-жөні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(күні)       (хабарланушының қолы)     (хабарланушының аты-жөні)</w:t>
      </w:r>
    </w:p>
    <w:bookmarkStart w:name="z78" w:id="11"/>
    <w:p>
      <w:pPr>
        <w:spacing w:after="0"/>
        <w:ind w:left="0"/>
        <w:jc w:val="both"/>
      </w:pPr>
      <w:r>
        <w:rPr>
          <w:rFonts w:ascii="Times New Roman"/>
          <w:b w:val="false"/>
          <w:i w:val="false"/>
          <w:color w:val="000000"/>
          <w:sz w:val="28"/>
        </w:rPr>
        <w:t>
Акциздік постылардың қызметін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нысан</w:t>
      </w:r>
    </w:p>
    <w:bookmarkStart w:name="z79" w:id="12"/>
    <w:p>
      <w:pPr>
        <w:spacing w:after="0"/>
        <w:ind w:left="0"/>
        <w:jc w:val="left"/>
      </w:pPr>
      <w:r>
        <w:rPr>
          <w:rFonts w:ascii="Times New Roman"/>
          <w:b/>
          <w:i w:val="false"/>
          <w:color w:val="000000"/>
        </w:rPr>
        <w:t xml:space="preserve"> 
Кеден одағына мүше мемлекеттерден акцизделетін тауарларды</w:t>
      </w:r>
      <w:r>
        <w:br/>
      </w:r>
      <w:r>
        <w:rPr>
          <w:rFonts w:ascii="Times New Roman"/>
          <w:b/>
          <w:i w:val="false"/>
          <w:color w:val="000000"/>
        </w:rPr>
        <w:t>
(жеңіл автомобильдерді және магистральдық құбыржолдармен</w:t>
      </w:r>
      <w:r>
        <w:br/>
      </w:r>
      <w:r>
        <w:rPr>
          <w:rFonts w:ascii="Times New Roman"/>
          <w:b/>
          <w:i w:val="false"/>
          <w:color w:val="000000"/>
        </w:rPr>
        <w:t>
өткізілетін акцизделетін тауарларды қоспағанда) алдағы</w:t>
      </w:r>
      <w:r>
        <w:br/>
      </w:r>
      <w:r>
        <w:rPr>
          <w:rFonts w:ascii="Times New Roman"/>
          <w:b/>
          <w:i w:val="false"/>
          <w:color w:val="000000"/>
        </w:rPr>
        <w:t>
алу күні туралы хабарламалар журналы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1302"/>
        <w:gridCol w:w="1409"/>
        <w:gridCol w:w="1517"/>
        <w:gridCol w:w="1517"/>
        <w:gridCol w:w="1903"/>
        <w:gridCol w:w="1710"/>
        <w:gridCol w:w="1849"/>
        <w:gridCol w:w="1690"/>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органының коды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атауы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СТН/БСН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Акцизделенетін тауардың түрі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алынған күні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тауардың алдағы алынатын күні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(алкоголь өнімі үшін – дал, темекі өнімдеріне – 1000 дана, бензин және дизель отынына - тонна)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 қызметкерінің аты-жөні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13"/>
    <w:p>
      <w:pPr>
        <w:spacing w:after="0"/>
        <w:ind w:left="0"/>
        <w:jc w:val="both"/>
      </w:pPr>
      <w:r>
        <w:rPr>
          <w:rFonts w:ascii="Times New Roman"/>
          <w:b w:val="false"/>
          <w:i w:val="false"/>
          <w:color w:val="000000"/>
          <w:sz w:val="28"/>
        </w:rPr>
        <w:t>
Акциздік постылардың қызметін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3-қосымша         </w:t>
      </w:r>
    </w:p>
    <w:bookmarkEnd w:id="13"/>
    <w:p>
      <w:pPr>
        <w:spacing w:after="0"/>
        <w:ind w:left="0"/>
        <w:jc w:val="both"/>
      </w:pPr>
      <w:r>
        <w:rPr>
          <w:rFonts w:ascii="Times New Roman"/>
          <w:b w:val="false"/>
          <w:i w:val="false"/>
          <w:color w:val="000000"/>
          <w:sz w:val="28"/>
        </w:rPr>
        <w:t>нысан</w:t>
      </w:r>
    </w:p>
    <w:bookmarkStart w:name="z81" w:id="14"/>
    <w:p>
      <w:pPr>
        <w:spacing w:after="0"/>
        <w:ind w:left="0"/>
        <w:jc w:val="left"/>
      </w:pPr>
      <w:r>
        <w:rPr>
          <w:rFonts w:ascii="Times New Roman"/>
          <w:b/>
          <w:i w:val="false"/>
          <w:color w:val="000000"/>
        </w:rPr>
        <w:t xml:space="preserve"> 
Мөр немесе пломба салу актісі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702"/>
        <w:gridCol w:w="1907"/>
        <w:gridCol w:w="1907"/>
        <w:gridCol w:w="1305"/>
        <w:gridCol w:w="1714"/>
        <w:gridCol w:w="2726"/>
        <w:gridCol w:w="1715"/>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органының коды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атауы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Кәсіпорынның СТН/БСН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 немесе пломбаны салу орны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Пломбиратордың бедері, бір рет пайдаланатын бақылау пломбасының нөмірі, мөрдің деректері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пломбалардың немесе мөрлердің саны</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Акциздік посты қызметкерінің аты-жөні ____________ 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Акциздік посты қызметкерінің аты-жөні ____________ 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Мекеменің уәкілеттік берілген мүшесінің аты-жөні __________ 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Мекеменің уәкілеттік берілген мүшесінің аты-жөні __________ _________</w:t>
      </w:r>
      <w:r>
        <w:br/>
      </w:r>
      <w:r>
        <w:rPr>
          <w:rFonts w:ascii="Times New Roman"/>
          <w:b w:val="false"/>
          <w:i w:val="false"/>
          <w:color w:val="000000"/>
          <w:sz w:val="28"/>
        </w:rPr>
        <w:t>
                                                              (қолы)</w:t>
      </w:r>
    </w:p>
    <w:bookmarkStart w:name="z82" w:id="15"/>
    <w:p>
      <w:pPr>
        <w:spacing w:after="0"/>
        <w:ind w:left="0"/>
        <w:jc w:val="both"/>
      </w:pPr>
      <w:r>
        <w:rPr>
          <w:rFonts w:ascii="Times New Roman"/>
          <w:b w:val="false"/>
          <w:i w:val="false"/>
          <w:color w:val="000000"/>
          <w:sz w:val="28"/>
        </w:rPr>
        <w:t>
Акциздік постылардың қызметін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4-қосымша         </w:t>
      </w:r>
    </w:p>
    <w:bookmarkEnd w:id="15"/>
    <w:p>
      <w:pPr>
        <w:spacing w:after="0"/>
        <w:ind w:left="0"/>
        <w:jc w:val="both"/>
      </w:pPr>
      <w:r>
        <w:rPr>
          <w:rFonts w:ascii="Times New Roman"/>
          <w:b w:val="false"/>
          <w:i w:val="false"/>
          <w:color w:val="000000"/>
          <w:sz w:val="28"/>
        </w:rPr>
        <w:t>нысан</w:t>
      </w:r>
    </w:p>
    <w:bookmarkStart w:name="z83" w:id="16"/>
    <w:p>
      <w:pPr>
        <w:spacing w:after="0"/>
        <w:ind w:left="0"/>
        <w:jc w:val="left"/>
      </w:pPr>
      <w:r>
        <w:rPr>
          <w:rFonts w:ascii="Times New Roman"/>
          <w:b/>
          <w:i w:val="false"/>
          <w:color w:val="000000"/>
        </w:rPr>
        <w:t xml:space="preserve"> 
Акцизделетін тауарлардың жекелеген түрлерінің, негізгі шикізат</w:t>
      </w:r>
      <w:r>
        <w:br/>
      </w:r>
      <w:r>
        <w:rPr>
          <w:rFonts w:ascii="Times New Roman"/>
          <w:b/>
          <w:i w:val="false"/>
          <w:color w:val="000000"/>
        </w:rPr>
        <w:t>
пен қосалқы материалдардың қалдықтарын шығару актісі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706"/>
        <w:gridCol w:w="1507"/>
        <w:gridCol w:w="1442"/>
        <w:gridCol w:w="1442"/>
        <w:gridCol w:w="1724"/>
        <w:gridCol w:w="1161"/>
        <w:gridCol w:w="1702"/>
        <w:gridCol w:w="1970"/>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органының коды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атауы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СТН/БСН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тауардың түрі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шикізат</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материалдар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(алкоголь өнімі үшін – дал, темекі бұйымдарына – 1000 дана, бензин және дизель отынына - тонна)</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Акциздік посты қызметкерінің аты-жөні ______________ 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Акциздік посты қызметкерінің аты-жөні ______________ 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Мекеменің уәкілеттік берілген мүшесінің аты-жөні ________ 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Мекеменің уәкілеттік берілген мүшесінің аты-жөні ________ ___________</w:t>
      </w:r>
      <w:r>
        <w:br/>
      </w:r>
      <w:r>
        <w:rPr>
          <w:rFonts w:ascii="Times New Roman"/>
          <w:b w:val="false"/>
          <w:i w:val="false"/>
          <w:color w:val="000000"/>
          <w:sz w:val="28"/>
        </w:rPr>
        <w:t>
                                                            (қолы)</w:t>
      </w:r>
    </w:p>
    <w:bookmarkStart w:name="z84" w:id="17"/>
    <w:p>
      <w:pPr>
        <w:spacing w:after="0"/>
        <w:ind w:left="0"/>
        <w:jc w:val="both"/>
      </w:pPr>
      <w:r>
        <w:rPr>
          <w:rFonts w:ascii="Times New Roman"/>
          <w:b w:val="false"/>
          <w:i w:val="false"/>
          <w:color w:val="000000"/>
          <w:sz w:val="28"/>
        </w:rPr>
        <w:t>
Акциздік постылардың қызметін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5-қосымша         </w:t>
      </w:r>
    </w:p>
    <w:bookmarkEnd w:id="17"/>
    <w:p>
      <w:pPr>
        <w:spacing w:after="0"/>
        <w:ind w:left="0"/>
        <w:jc w:val="both"/>
      </w:pPr>
      <w:r>
        <w:rPr>
          <w:rFonts w:ascii="Times New Roman"/>
          <w:b w:val="false"/>
          <w:i w:val="false"/>
          <w:color w:val="000000"/>
          <w:sz w:val="28"/>
        </w:rPr>
        <w:t>нысан</w:t>
      </w:r>
    </w:p>
    <w:bookmarkStart w:name="z85" w:id="18"/>
    <w:p>
      <w:pPr>
        <w:spacing w:after="0"/>
        <w:ind w:left="0"/>
        <w:jc w:val="left"/>
      </w:pPr>
      <w:r>
        <w:rPr>
          <w:rFonts w:ascii="Times New Roman"/>
          <w:b/>
          <w:i w:val="false"/>
          <w:color w:val="000000"/>
        </w:rPr>
        <w:t xml:space="preserve"> 
Алкоголь өнімін құю желілерін жууды бастау мен аяқтаудағы</w:t>
      </w:r>
      <w:r>
        <w:br/>
      </w:r>
      <w:r>
        <w:rPr>
          <w:rFonts w:ascii="Times New Roman"/>
          <w:b/>
          <w:i w:val="false"/>
          <w:color w:val="000000"/>
        </w:rPr>
        <w:t>
есепке алу аспаптарының көрсеткіштер журналы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704"/>
        <w:gridCol w:w="1502"/>
        <w:gridCol w:w="1438"/>
        <w:gridCol w:w="1524"/>
        <w:gridCol w:w="1718"/>
        <w:gridCol w:w="1934"/>
        <w:gridCol w:w="2129"/>
        <w:gridCol w:w="1526"/>
      </w:tblGrid>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органының коды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атауы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СТН/БСН</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есепке алу жүйесінің (АӨЕЖ)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Жууды бастау кезіндегі есепке алу аспаптарының көрсеткіштері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Жууды аяқтау кезіндегі есепке алу аспаптарының көрсеткіштері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Акциздік посты лауазымды тұлғасының аты-жөні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19"/>
    <w:p>
      <w:pPr>
        <w:spacing w:after="0"/>
        <w:ind w:left="0"/>
        <w:jc w:val="both"/>
      </w:pPr>
      <w:r>
        <w:rPr>
          <w:rFonts w:ascii="Times New Roman"/>
          <w:b w:val="false"/>
          <w:i w:val="false"/>
          <w:color w:val="000000"/>
          <w:sz w:val="28"/>
        </w:rPr>
        <w:t>
Акциздік постылардың қызметін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6-қосымша         </w:t>
      </w:r>
    </w:p>
    <w:bookmarkEnd w:id="19"/>
    <w:p>
      <w:pPr>
        <w:spacing w:after="0"/>
        <w:ind w:left="0"/>
        <w:jc w:val="both"/>
      </w:pPr>
      <w:r>
        <w:rPr>
          <w:rFonts w:ascii="Times New Roman"/>
          <w:b w:val="false"/>
          <w:i w:val="false"/>
          <w:color w:val="000000"/>
          <w:sz w:val="28"/>
        </w:rPr>
        <w:t>нысан</w:t>
      </w:r>
    </w:p>
    <w:bookmarkStart w:name="z87" w:id="20"/>
    <w:p>
      <w:pPr>
        <w:spacing w:after="0"/>
        <w:ind w:left="0"/>
        <w:jc w:val="left"/>
      </w:pPr>
      <w:r>
        <w:rPr>
          <w:rFonts w:ascii="Times New Roman"/>
          <w:b/>
          <w:i w:val="false"/>
          <w:color w:val="000000"/>
        </w:rPr>
        <w:t xml:space="preserve"> 
Мұнай өнімдерінің жекелеген түрлерін есепке алу</w:t>
      </w:r>
      <w:r>
        <w:br/>
      </w:r>
      <w:r>
        <w:rPr>
          <w:rFonts w:ascii="Times New Roman"/>
          <w:b/>
          <w:i w:val="false"/>
          <w:color w:val="000000"/>
        </w:rPr>
        <w:t>
аспаптарының көрсеткіштер журналы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701"/>
        <w:gridCol w:w="1518"/>
        <w:gridCol w:w="1926"/>
        <w:gridCol w:w="1904"/>
        <w:gridCol w:w="1109"/>
        <w:gridCol w:w="1926"/>
        <w:gridCol w:w="2120"/>
        <w:gridCol w:w="1713"/>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органының коды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атауы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СТН/БСН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түрі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басындағы есепке алу аспаптарының көрсеткіштері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аяғындағы есепке алу аспаптарының көрсеткіштері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Акциздік посты лауазымды тұлғаның аты-жөні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21"/>
    <w:p>
      <w:pPr>
        <w:spacing w:after="0"/>
        <w:ind w:left="0"/>
        <w:jc w:val="both"/>
      </w:pPr>
      <w:r>
        <w:rPr>
          <w:rFonts w:ascii="Times New Roman"/>
          <w:b w:val="false"/>
          <w:i w:val="false"/>
          <w:color w:val="000000"/>
          <w:sz w:val="28"/>
        </w:rPr>
        <w:t>
Акциздік постылардың қызметін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7-қосымша         </w:t>
      </w:r>
    </w:p>
    <w:bookmarkEnd w:id="21"/>
    <w:bookmarkStart w:name="z89" w:id="22"/>
    <w:p>
      <w:pPr>
        <w:spacing w:after="0"/>
        <w:ind w:left="0"/>
        <w:jc w:val="left"/>
      </w:pPr>
      <w:r>
        <w:rPr>
          <w:rFonts w:ascii="Times New Roman"/>
          <w:b/>
          <w:i w:val="false"/>
          <w:color w:val="000000"/>
        </w:rPr>
        <w:t xml:space="preserve"> 
Акциздік постылардың деректері бойынша этил спиртін және/немесе</w:t>
      </w:r>
      <w:r>
        <w:br/>
      </w:r>
      <w:r>
        <w:rPr>
          <w:rFonts w:ascii="Times New Roman"/>
          <w:b/>
          <w:i w:val="false"/>
          <w:color w:val="000000"/>
        </w:rPr>
        <w:t>
алкоголь өнімін өндіретін кәсіпорындардың өндіріс және өткізу</w:t>
      </w:r>
      <w:r>
        <w:br/>
      </w:r>
      <w:r>
        <w:rPr>
          <w:rFonts w:ascii="Times New Roman"/>
          <w:b/>
          <w:i w:val="false"/>
          <w:color w:val="000000"/>
        </w:rPr>
        <w:t>
көлемдері туралы есеп</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947"/>
        <w:gridCol w:w="1236"/>
        <w:gridCol w:w="1369"/>
        <w:gridCol w:w="1080"/>
        <w:gridCol w:w="1724"/>
        <w:gridCol w:w="2058"/>
        <w:gridCol w:w="2613"/>
        <w:gridCol w:w="1815"/>
      </w:tblGrid>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кәсіпорынның СТН/БСН</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кәсіпорынның атауы</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басына өнім қалдығы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өндірілген этил спирті мен алкоголь өнімі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 (дана)</w:t>
            </w:r>
            <w:r>
              <w:br/>
            </w:r>
            <w:r>
              <w:rPr>
                <w:rFonts w:ascii="Times New Roman"/>
                <w:b w:val="false"/>
                <w:i w:val="false"/>
                <w:color w:val="000000"/>
                <w:sz w:val="20"/>
              </w:rPr>
              <w:t>
</w:t>
            </w:r>
            <w:r>
              <w:rPr>
                <w:rFonts w:ascii="Times New Roman"/>
                <w:b w:val="false"/>
                <w:i w:val="false"/>
                <w:color w:val="000000"/>
                <w:sz w:val="20"/>
              </w:rPr>
              <w:t>(шөлмекке құйылған алкоголь өнімі үшін)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шөлмектің сыйымдылығы</w:t>
            </w:r>
            <w:r>
              <w:br/>
            </w:r>
            <w:r>
              <w:rPr>
                <w:rFonts w:ascii="Times New Roman"/>
                <w:b w:val="false"/>
                <w:i w:val="false"/>
                <w:color w:val="000000"/>
                <w:sz w:val="20"/>
              </w:rPr>
              <w:t>
</w:t>
            </w:r>
            <w:r>
              <w:rPr>
                <w:rFonts w:ascii="Times New Roman"/>
                <w:b w:val="false"/>
                <w:i w:val="false"/>
                <w:color w:val="000000"/>
                <w:sz w:val="20"/>
              </w:rPr>
              <w:t>(шөлмектерге құйылған алкоголь өнімі үшін)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даллда</w:t>
            </w: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573"/>
        <w:gridCol w:w="1573"/>
        <w:gridCol w:w="1893"/>
        <w:gridCol w:w="1333"/>
        <w:gridCol w:w="1053"/>
        <w:gridCol w:w="973"/>
        <w:gridCol w:w="1093"/>
        <w:gridCol w:w="1053"/>
        <w:gridCol w:w="1333"/>
      </w:tblGrid>
      <w:tr>
        <w:trPr>
          <w:trHeight w:val="4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аппаратының көрсеткіштері</w:t>
            </w:r>
          </w:p>
        </w:tc>
      </w:tr>
      <w:tr>
        <w:trPr>
          <w:trHeight w:val="2415"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өлшеуші аппаратының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басына спирт өлшеуші аппаратарының көрсеткіштері</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соңына спирт өлшеуші аппаратының көрсеткіші</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желісінің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басына АӨЕЖ есептеуішінің көрсеткіштері V-(литр), N1-(шөл.), N2-(шөл.)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соңына АӨЕЖ есептеуішінің көрсеткіштері V-(литр), N1-(шөл.), N2-(шөл.)</w:t>
            </w:r>
          </w:p>
        </w:tc>
      </w:tr>
      <w:tr>
        <w:trPr>
          <w:trHeight w:val="24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r>
      <w:tr>
        <w:trPr>
          <w:trHeight w:val="1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473"/>
        <w:gridCol w:w="1833"/>
        <w:gridCol w:w="2293"/>
        <w:gridCol w:w="1493"/>
        <w:gridCol w:w="1893"/>
        <w:gridCol w:w="193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жақтан келіп түсті немесе одан әрі сатылған өнімді қайтару</w:t>
            </w:r>
          </w:p>
        </w:tc>
      </w:tr>
      <w:tr>
        <w:trPr>
          <w:trHeight w:val="13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түрі (басқа жақтан немесе қайтарылған)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 бойынша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 данада (шөлмектерге құйылған алкоголь өнімі үшін)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шөлмекте сыйымдылық (шөлмектерге құйылған алкоголь өнімін үшін)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даллда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СТН/БСН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 заңды тұлғаның немесе жеке тұлғаның атауы</w:t>
            </w:r>
          </w:p>
        </w:tc>
      </w:tr>
      <w:tr>
        <w:trPr>
          <w:trHeight w:val="1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033"/>
        <w:gridCol w:w="2113"/>
        <w:gridCol w:w="1293"/>
        <w:gridCol w:w="2353"/>
        <w:gridCol w:w="2593"/>
        <w:gridCol w:w="1633"/>
      </w:tblGrid>
      <w:tr>
        <w:trPr>
          <w:trHeight w:val="8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заңды немесе жеке тұлғаға тиеп-жөнелтілген этил спирт және алкоголь өнімі</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соңына өнім қалдығы</w:t>
            </w:r>
          </w:p>
        </w:tc>
      </w:tr>
      <w:tr>
        <w:trPr>
          <w:trHeight w:val="13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данадағы шөлмек (шөлмектерге құйылған алкоголь өнімі үшін)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шөлмектің сыйымдылығы (шөлмектерге құйылған алкоголь өнімі үшін)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даллда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СТН/БСН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заңды немесе жеке тұлғаның 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1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23"/>
    <w:p>
      <w:pPr>
        <w:spacing w:after="0"/>
        <w:ind w:left="0"/>
        <w:jc w:val="both"/>
      </w:pPr>
      <w:r>
        <w:rPr>
          <w:rFonts w:ascii="Times New Roman"/>
          <w:b w:val="false"/>
          <w:i w:val="false"/>
          <w:color w:val="000000"/>
          <w:sz w:val="28"/>
        </w:rPr>
        <w:t>
Акциздік постылардың қызметін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8-қосымша         </w:t>
      </w:r>
    </w:p>
    <w:bookmarkEnd w:id="23"/>
    <w:p>
      <w:pPr>
        <w:spacing w:after="0"/>
        <w:ind w:left="0"/>
        <w:jc w:val="both"/>
      </w:pPr>
      <w:r>
        <w:rPr>
          <w:rFonts w:ascii="Times New Roman"/>
          <w:b w:val="false"/>
          <w:i w:val="false"/>
          <w:color w:val="000000"/>
          <w:sz w:val="28"/>
        </w:rPr>
        <w:t>нысан</w:t>
      </w:r>
    </w:p>
    <w:bookmarkStart w:name="z91" w:id="24"/>
    <w:p>
      <w:pPr>
        <w:spacing w:after="0"/>
        <w:ind w:left="0"/>
        <w:jc w:val="left"/>
      </w:pPr>
      <w:r>
        <w:rPr>
          <w:rFonts w:ascii="Times New Roman"/>
          <w:b/>
          <w:i w:val="false"/>
          <w:color w:val="000000"/>
        </w:rPr>
        <w:t xml:space="preserve"> 
Акциздік постының деректері бойынша мұнай өнімдерін өткізу</w:t>
      </w:r>
      <w:r>
        <w:br/>
      </w:r>
      <w:r>
        <w:rPr>
          <w:rFonts w:ascii="Times New Roman"/>
          <w:b/>
          <w:i w:val="false"/>
          <w:color w:val="000000"/>
        </w:rPr>
        <w:t>
(тиеп-жөнелту) көлемдері туралы күн сайынғы есеп</w:t>
      </w:r>
      <w:r>
        <w:br/>
      </w:r>
      <w:r>
        <w:rPr>
          <w:rFonts w:ascii="Times New Roman"/>
          <w:b/>
          <w:i w:val="false"/>
          <w:color w:val="000000"/>
        </w:rPr>
        <w:t>
__________________ жағдай бойынша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998"/>
        <w:gridCol w:w="1036"/>
        <w:gridCol w:w="1223"/>
        <w:gridCol w:w="644"/>
        <w:gridCol w:w="1058"/>
        <w:gridCol w:w="924"/>
        <w:gridCol w:w="1111"/>
        <w:gridCol w:w="1354"/>
        <w:gridCol w:w="1288"/>
        <w:gridCol w:w="1027"/>
        <w:gridCol w:w="934"/>
        <w:gridCol w:w="1064"/>
      </w:tblGrid>
      <w:tr>
        <w:trPr>
          <w:trHeight w:val="11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СТН/БСН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кәсіпорынның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өнімінің түрі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Пин-код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тиеп-жөнелтілген (тонна)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коды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жүк құжатының күні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жүк құжатының нөмірі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кәсіпорынның СТН/БСН</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кәсіпорынның атауы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жеткізу мекен-жайы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тиеп-жөнелту түрі (т/ж, автокөлік, құбыржол)</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25"/>
    <w:p>
      <w:pPr>
        <w:spacing w:after="0"/>
        <w:ind w:left="0"/>
        <w:jc w:val="both"/>
      </w:pPr>
      <w:r>
        <w:rPr>
          <w:rFonts w:ascii="Times New Roman"/>
          <w:b w:val="false"/>
          <w:i w:val="false"/>
          <w:color w:val="000000"/>
          <w:sz w:val="28"/>
        </w:rPr>
        <w:t>
Акциздік постылардың қызметін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9-қосымша         </w:t>
      </w:r>
    </w:p>
    <w:bookmarkEnd w:id="25"/>
    <w:p>
      <w:pPr>
        <w:spacing w:after="0"/>
        <w:ind w:left="0"/>
        <w:jc w:val="both"/>
      </w:pPr>
      <w:r>
        <w:rPr>
          <w:rFonts w:ascii="Times New Roman"/>
          <w:b w:val="false"/>
          <w:i w:val="false"/>
          <w:color w:val="000000"/>
          <w:sz w:val="28"/>
        </w:rPr>
        <w:t>нысан</w:t>
      </w:r>
    </w:p>
    <w:bookmarkStart w:name="z93" w:id="26"/>
    <w:p>
      <w:pPr>
        <w:spacing w:after="0"/>
        <w:ind w:left="0"/>
        <w:jc w:val="left"/>
      </w:pPr>
      <w:r>
        <w:rPr>
          <w:rFonts w:ascii="Times New Roman"/>
          <w:b/>
          <w:i w:val="false"/>
          <w:color w:val="000000"/>
        </w:rPr>
        <w:t xml:space="preserve"> 
Магистральдық мұнай өнімдері құбыры арқылы мұнай және мұнай</w:t>
      </w:r>
      <w:r>
        <w:br/>
      </w:r>
      <w:r>
        <w:rPr>
          <w:rFonts w:ascii="Times New Roman"/>
          <w:b/>
          <w:i w:val="false"/>
          <w:color w:val="000000"/>
        </w:rPr>
        <w:t>
өнімдерін өткізуді жүзеге асыратын салық төлеушінің мұнайы мен</w:t>
      </w:r>
      <w:r>
        <w:br/>
      </w:r>
      <w:r>
        <w:rPr>
          <w:rFonts w:ascii="Times New Roman"/>
          <w:b/>
          <w:i w:val="false"/>
          <w:color w:val="000000"/>
        </w:rPr>
        <w:t>
мұнай өнімдерін есепке алу аспаптарының көрсеткіштер журналы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569"/>
        <w:gridCol w:w="1878"/>
        <w:gridCol w:w="1546"/>
        <w:gridCol w:w="2034"/>
        <w:gridCol w:w="1568"/>
        <w:gridCol w:w="1879"/>
        <w:gridCol w:w="1479"/>
        <w:gridCol w:w="1969"/>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органының атауы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атауы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СТН/БСН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түрі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басындағы есепке алу аспаптарының көрсеткіштері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аяғындағы есепке алу аспаптарының көрсеткіштері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Акциздік постының лауазымды тұлғасының аты-жөні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27"/>
    <w:p>
      <w:pPr>
        <w:spacing w:after="0"/>
        <w:ind w:left="0"/>
        <w:jc w:val="both"/>
      </w:pPr>
      <w:r>
        <w:rPr>
          <w:rFonts w:ascii="Times New Roman"/>
          <w:b w:val="false"/>
          <w:i w:val="false"/>
          <w:color w:val="000000"/>
          <w:sz w:val="28"/>
        </w:rPr>
        <w:t>
Акциздік постылардың қызметін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10-қосымша         </w:t>
      </w:r>
    </w:p>
    <w:bookmarkEnd w:id="27"/>
    <w:p>
      <w:pPr>
        <w:spacing w:after="0"/>
        <w:ind w:left="0"/>
        <w:jc w:val="both"/>
      </w:pPr>
      <w:r>
        <w:rPr>
          <w:rFonts w:ascii="Times New Roman"/>
          <w:b w:val="false"/>
          <w:i w:val="false"/>
          <w:color w:val="000000"/>
          <w:sz w:val="28"/>
        </w:rPr>
        <w:t>нысан</w:t>
      </w:r>
    </w:p>
    <w:bookmarkStart w:name="z95" w:id="28"/>
    <w:p>
      <w:pPr>
        <w:spacing w:after="0"/>
        <w:ind w:left="0"/>
        <w:jc w:val="left"/>
      </w:pPr>
      <w:r>
        <w:rPr>
          <w:rFonts w:ascii="Times New Roman"/>
          <w:b/>
          <w:i w:val="false"/>
          <w:color w:val="000000"/>
        </w:rPr>
        <w:t xml:space="preserve"> 
Қазақстан Республикасының аумағына Кеден одағына мүше</w:t>
      </w:r>
      <w:r>
        <w:br/>
      </w:r>
      <w:r>
        <w:rPr>
          <w:rFonts w:ascii="Times New Roman"/>
          <w:b/>
          <w:i w:val="false"/>
          <w:color w:val="000000"/>
        </w:rPr>
        <w:t>
мемлекеттерден өткізілген мұнай мен мұнай өнімдері, Кеден</w:t>
      </w:r>
      <w:r>
        <w:br/>
      </w:r>
      <w:r>
        <w:rPr>
          <w:rFonts w:ascii="Times New Roman"/>
          <w:b/>
          <w:i w:val="false"/>
          <w:color w:val="000000"/>
        </w:rPr>
        <w:t>
одағына мүше мемлекеттерден әкелінген алкоголь өнімі, темекі</w:t>
      </w:r>
      <w:r>
        <w:br/>
      </w:r>
      <w:r>
        <w:rPr>
          <w:rFonts w:ascii="Times New Roman"/>
          <w:b/>
          <w:i w:val="false"/>
          <w:color w:val="000000"/>
        </w:rPr>
        <w:t>
бұйымдары, бензин (авиациялық бензиндi қоспағанда), дизель</w:t>
      </w:r>
      <w:r>
        <w:br/>
      </w:r>
      <w:r>
        <w:rPr>
          <w:rFonts w:ascii="Times New Roman"/>
          <w:b/>
          <w:i w:val="false"/>
          <w:color w:val="000000"/>
        </w:rPr>
        <w:t>
отыны жөніндегі есеп</w:t>
      </w:r>
    </w:p>
    <w:bookmarkEnd w:id="28"/>
    <w:p>
      <w:pPr>
        <w:spacing w:after="0"/>
        <w:ind w:left="0"/>
        <w:jc w:val="both"/>
      </w:pPr>
      <w:r>
        <w:rPr>
          <w:rFonts w:ascii="Times New Roman"/>
          <w:b/>
          <w:i w:val="false"/>
          <w:color w:val="000000"/>
          <w:sz w:val="28"/>
        </w:rPr>
        <w:t>____________________________</w:t>
      </w:r>
      <w:r>
        <w:br/>
      </w:r>
      <w:r>
        <w:rPr>
          <w:rFonts w:ascii="Times New Roman"/>
          <w:b w:val="false"/>
          <w:i w:val="false"/>
          <w:color w:val="000000"/>
          <w:sz w:val="28"/>
        </w:rPr>
        <w:t xml:space="preserve">
Салық органы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1521"/>
        <w:gridCol w:w="1140"/>
        <w:gridCol w:w="1141"/>
        <w:gridCol w:w="1267"/>
        <w:gridCol w:w="1521"/>
        <w:gridCol w:w="1268"/>
        <w:gridCol w:w="1014"/>
        <w:gridCol w:w="760"/>
        <w:gridCol w:w="888"/>
        <w:gridCol w:w="1269"/>
      </w:tblGrid>
      <w:tr>
        <w:trPr>
          <w:trHeight w:val="435"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атауы</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СТН/БСН</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түрі</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өнімнің саны</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өнімнің саны</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Жөнелтушінің елі</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 шегіндегі шығындар</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Бүліну, жоғалу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жүкқұжаттар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29"/>
    <w:p>
      <w:pPr>
        <w:spacing w:after="0"/>
        <w:ind w:left="0"/>
        <w:jc w:val="both"/>
      </w:pPr>
      <w:r>
        <w:rPr>
          <w:rFonts w:ascii="Times New Roman"/>
          <w:b w:val="false"/>
          <w:i w:val="false"/>
          <w:color w:val="000000"/>
          <w:sz w:val="28"/>
        </w:rPr>
        <w:t>
Акциздік постылардың қызметін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11-қосымша         </w:t>
      </w:r>
    </w:p>
    <w:bookmarkEnd w:id="29"/>
    <w:p>
      <w:pPr>
        <w:spacing w:after="0"/>
        <w:ind w:left="0"/>
        <w:jc w:val="both"/>
      </w:pPr>
      <w:r>
        <w:rPr>
          <w:rFonts w:ascii="Times New Roman"/>
          <w:b w:val="false"/>
          <w:i w:val="false"/>
          <w:color w:val="000000"/>
          <w:sz w:val="28"/>
        </w:rPr>
        <w:t>нысан</w:t>
      </w:r>
    </w:p>
    <w:bookmarkStart w:name="z97" w:id="30"/>
    <w:p>
      <w:pPr>
        <w:spacing w:after="0"/>
        <w:ind w:left="0"/>
        <w:jc w:val="left"/>
      </w:pPr>
      <w:r>
        <w:rPr>
          <w:rFonts w:ascii="Times New Roman"/>
          <w:b/>
          <w:i w:val="false"/>
          <w:color w:val="000000"/>
        </w:rPr>
        <w:t xml:space="preserve"> 
Негізгі шикізат қозғалысының журналы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841"/>
        <w:gridCol w:w="1227"/>
        <w:gridCol w:w="1381"/>
        <w:gridCol w:w="2301"/>
        <w:gridCol w:w="1687"/>
        <w:gridCol w:w="1074"/>
        <w:gridCol w:w="1381"/>
        <w:gridCol w:w="1075"/>
      </w:tblGrid>
      <w:tr>
        <w:trPr>
          <w:trHeight w:val="30"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шикізаттың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негізгі шикізат (тонна, дал.)</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Акциздік посты қызметкерлерінің қолдары</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ұйымының жауапты тұлғаларының қолдары</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басына қалдығы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 алынды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жіберілген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шығындар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соңындағы қалдығы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31"/>
    <w:p>
      <w:pPr>
        <w:spacing w:after="0"/>
        <w:ind w:left="0"/>
        <w:jc w:val="both"/>
      </w:pPr>
      <w:r>
        <w:rPr>
          <w:rFonts w:ascii="Times New Roman"/>
          <w:b w:val="false"/>
          <w:i w:val="false"/>
          <w:color w:val="000000"/>
          <w:sz w:val="28"/>
        </w:rPr>
        <w:t>
Акциздік постылардың қызметін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12-қосымша         </w:t>
      </w:r>
    </w:p>
    <w:bookmarkEnd w:id="31"/>
    <w:p>
      <w:pPr>
        <w:spacing w:after="0"/>
        <w:ind w:left="0"/>
        <w:jc w:val="both"/>
      </w:pPr>
      <w:r>
        <w:rPr>
          <w:rFonts w:ascii="Times New Roman"/>
          <w:b w:val="false"/>
          <w:i w:val="false"/>
          <w:color w:val="000000"/>
          <w:sz w:val="28"/>
        </w:rPr>
        <w:t>нысан</w:t>
      </w:r>
    </w:p>
    <w:bookmarkStart w:name="z99" w:id="32"/>
    <w:p>
      <w:pPr>
        <w:spacing w:after="0"/>
        <w:ind w:left="0"/>
        <w:jc w:val="left"/>
      </w:pPr>
      <w:r>
        <w:rPr>
          <w:rFonts w:ascii="Times New Roman"/>
          <w:b/>
          <w:i w:val="false"/>
          <w:color w:val="000000"/>
        </w:rPr>
        <w:t xml:space="preserve"> 
Есепке алу-бақылау мен акциздік маркалар қозғалысының журналы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496"/>
        <w:gridCol w:w="1797"/>
        <w:gridCol w:w="2096"/>
        <w:gridCol w:w="2396"/>
        <w:gridCol w:w="1198"/>
        <w:gridCol w:w="1347"/>
        <w:gridCol w:w="1199"/>
      </w:tblGrid>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алу-бақылау мен акциздік маркалардың саны, дана</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Акциздік посты қызметкерлерінің қолдары</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өнім өндіруші ұйымның жауапты тұлғаларының қолдары</w:t>
            </w:r>
          </w:p>
        </w:tc>
      </w:tr>
      <w:tr>
        <w:trPr>
          <w:trHeight w:val="780" w:hRule="atLeast"/>
        </w:trPr>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басына қалдығы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 алынды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Пайдаланылды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Күннің өндірістік шығындары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соңындағы қалдығы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33"/>
    <w:p>
      <w:pPr>
        <w:spacing w:after="0"/>
        <w:ind w:left="0"/>
        <w:jc w:val="both"/>
      </w:pPr>
      <w:r>
        <w:rPr>
          <w:rFonts w:ascii="Times New Roman"/>
          <w:b w:val="false"/>
          <w:i w:val="false"/>
          <w:color w:val="000000"/>
          <w:sz w:val="28"/>
        </w:rPr>
        <w:t>
Акциздік постылардың қызметін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13-қосымша         </w:t>
      </w:r>
    </w:p>
    <w:bookmarkEnd w:id="33"/>
    <w:p>
      <w:pPr>
        <w:spacing w:after="0"/>
        <w:ind w:left="0"/>
        <w:jc w:val="both"/>
      </w:pPr>
      <w:r>
        <w:rPr>
          <w:rFonts w:ascii="Times New Roman"/>
          <w:b w:val="false"/>
          <w:i w:val="false"/>
          <w:color w:val="000000"/>
          <w:sz w:val="28"/>
        </w:rPr>
        <w:t>нысан</w:t>
      </w:r>
    </w:p>
    <w:bookmarkStart w:name="z101" w:id="34"/>
    <w:p>
      <w:pPr>
        <w:spacing w:after="0"/>
        <w:ind w:left="0"/>
        <w:jc w:val="left"/>
      </w:pPr>
      <w:r>
        <w:rPr>
          <w:rFonts w:ascii="Times New Roman"/>
          <w:b/>
          <w:i w:val="false"/>
          <w:color w:val="000000"/>
        </w:rPr>
        <w:t xml:space="preserve"> 
Шыны ыдысы қозғалысының журналы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401"/>
        <w:gridCol w:w="1750"/>
        <w:gridCol w:w="2099"/>
        <w:gridCol w:w="3029"/>
        <w:gridCol w:w="2681"/>
        <w:gridCol w:w="241"/>
      </w:tblGrid>
      <w:tr>
        <w:trPr>
          <w:trHeight w:val="315"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ыдысының қозғалысы, дана.</w:t>
            </w:r>
          </w:p>
        </w:tc>
      </w:tr>
      <w:tr>
        <w:trPr>
          <w:trHeight w:val="780" w:hRule="atLeast"/>
        </w:trPr>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басына қалдығы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Алынды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шығындар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жіберілген</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соңына қалдығы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