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bf474" w14:textId="d8bf4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Ұлттық білім беру сапасын бағалау орталығы" республикалық мемлекеттік қазыналық кәсіпорнын қайта атау туралы және Қазақстан Республикасы Үкіметінің кейбір шешімдеріне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19 қаңтардағы № 128 Қаулысы. Күші жойылды - Қазақстан Республикасы Үкіметінің 2014 жылғы 29 желтоқсандағы № 1392 қаулысымен</w:t>
      </w:r>
    </w:p>
    <w:p>
      <w:pPr>
        <w:spacing w:after="0"/>
        <w:ind w:left="0"/>
        <w:jc w:val="both"/>
      </w:pPr>
      <w:r>
        <w:rPr>
          <w:rFonts w:ascii="Times New Roman"/>
          <w:b w:val="false"/>
          <w:i w:val="false"/>
          <w:color w:val="ff0000"/>
          <w:sz w:val="28"/>
        </w:rPr>
        <w:t xml:space="preserve">      Ескерту. Күші жойылды - ҚР Үкіметінің 29.12.2014 </w:t>
      </w:r>
      <w:r>
        <w:rPr>
          <w:rFonts w:ascii="Times New Roman"/>
          <w:b w:val="false"/>
          <w:i w:val="false"/>
          <w:color w:val="ff0000"/>
          <w:sz w:val="28"/>
        </w:rPr>
        <w:t>№ 1392</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"Мемлекеттік мүлік туралы" Қазақстан Республикасының 2011 жылғы 1 наурыздағы Заңының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Білім және ғылым министрлігінің "Ұлттық білім беру сапасын бағалау орталығы" республикалық мемлекеттік қазыналық кәсіпорны Қазақстан Республикасы Білім және ғылым министрлігінің "Ұлттық білім беру статистикасы және бағалау орталығы" республикалық мемлекеттік қазыналық кәсіпорны (бұдан әрі - Кәсіпорын) болып қайта аталсын.</w:t>
      </w:r>
      <w:r>
        <w:br/>
      </w:r>
      <w:r>
        <w:rPr>
          <w:rFonts w:ascii="Times New Roman"/>
          <w:b w:val="false"/>
          <w:i w:val="false"/>
          <w:color w:val="000000"/>
          <w:sz w:val="28"/>
        </w:rPr>
        <w:t>
</w:t>
      </w:r>
      <w:r>
        <w:rPr>
          <w:rFonts w:ascii="Times New Roman"/>
          <w:b w:val="false"/>
          <w:i w:val="false"/>
          <w:color w:val="000000"/>
          <w:sz w:val="28"/>
        </w:rPr>
        <w:t>
      2. Кәсіпорын қызметінің негізгі мәні мектепке дейінгі тәрбие мен оқыту, қосымша білім, техникалық, кәсіптік және орта білімнен кейінгі білім саласындағы қызметті жүзеге асыру болып белгіленсін.</w:t>
      </w:r>
      <w:r>
        <w:br/>
      </w:r>
      <w:r>
        <w:rPr>
          <w:rFonts w:ascii="Times New Roman"/>
          <w:b w:val="false"/>
          <w:i w:val="false"/>
          <w:color w:val="000000"/>
          <w:sz w:val="28"/>
        </w:rPr>
        <w:t>
</w:t>
      </w:r>
      <w:r>
        <w:rPr>
          <w:rFonts w:ascii="Times New Roman"/>
          <w:b w:val="false"/>
          <w:i w:val="false"/>
          <w:color w:val="000000"/>
          <w:sz w:val="28"/>
        </w:rPr>
        <w:t>
      3. Қазақстан Республикасы Білім және ғылым министрлігі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Кәсіпорынның жарғысына тиісті өзгерістер енгізсін және оның әділет органдарында мемлекеттік қайта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Білім және ғылым министрлігінің мәселелері" туралы Қазақстан Республикасы Үкіметінің 2004 жылғы 28 қазандағы № 1111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40, 522-құжат):</w:t>
      </w:r>
      <w:r>
        <w:br/>
      </w:r>
      <w:r>
        <w:rPr>
          <w:rFonts w:ascii="Times New Roman"/>
          <w:b w:val="false"/>
          <w:i w:val="false"/>
          <w:color w:val="000000"/>
          <w:sz w:val="28"/>
        </w:rPr>
        <w:t>
      көрсетілген қаулымен бекітілген Қазақстан Республикасы Білім және ғылым министрлігінің қарауындағы ұйымдардың тізбесінде:</w:t>
      </w:r>
      <w:r>
        <w:br/>
      </w:r>
      <w:r>
        <w:rPr>
          <w:rFonts w:ascii="Times New Roman"/>
          <w:b w:val="false"/>
          <w:i w:val="false"/>
          <w:color w:val="000000"/>
          <w:sz w:val="28"/>
        </w:rPr>
        <w:t>
</w:t>
      </w:r>
      <w:r>
        <w:rPr>
          <w:rFonts w:ascii="Times New Roman"/>
          <w:b w:val="false"/>
          <w:i w:val="false"/>
          <w:color w:val="000000"/>
          <w:sz w:val="28"/>
        </w:rPr>
        <w:t>
      "1. Республикалық мемлекеттік кәсіпорындар" деген бөлімде:</w:t>
      </w:r>
      <w:r>
        <w:br/>
      </w:r>
      <w:r>
        <w:rPr>
          <w:rFonts w:ascii="Times New Roman"/>
          <w:b w:val="false"/>
          <w:i w:val="false"/>
          <w:color w:val="000000"/>
          <w:sz w:val="28"/>
        </w:rPr>
        <w:t>
      реттік нөмірі 77-5-жол мынадай редакцияда жазылсын:</w:t>
      </w:r>
      <w:r>
        <w:br/>
      </w:r>
      <w:r>
        <w:rPr>
          <w:rFonts w:ascii="Times New Roman"/>
          <w:b w:val="false"/>
          <w:i w:val="false"/>
          <w:color w:val="000000"/>
          <w:sz w:val="28"/>
        </w:rPr>
        <w:t>
      "77-5. Ұлттық білім беру статистикасы және бағалау орталығы";</w:t>
      </w:r>
      <w:r>
        <w:br/>
      </w:r>
      <w:r>
        <w:rPr>
          <w:rFonts w:ascii="Times New Roman"/>
          <w:b w:val="false"/>
          <w:i w:val="false"/>
          <w:color w:val="000000"/>
          <w:sz w:val="28"/>
        </w:rPr>
        <w:t>
</w:t>
      </w:r>
      <w:r>
        <w:rPr>
          <w:rFonts w:ascii="Times New Roman"/>
          <w:b w:val="false"/>
          <w:i w:val="false"/>
          <w:color w:val="000000"/>
          <w:sz w:val="28"/>
        </w:rPr>
        <w:t>
      2) "Республикалық мемлекеттік меншіктің кейбір мәселелері туралы"</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2007 жылғы 11 маусымдағы № 483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2007 ж., № 19, 214-құжат):</w:t>
      </w:r>
      <w:r>
        <w:br/>
      </w:r>
      <w:r>
        <w:rPr>
          <w:rFonts w:ascii="Times New Roman"/>
          <w:b w:val="false"/>
          <w:i w:val="false"/>
          <w:color w:val="000000"/>
          <w:sz w:val="28"/>
        </w:rPr>
        <w:t>
      көрсетілген қаулымен бекітілген жалпымемлекеттік міндеттерді орындау үшін қажетті республикалық мемлекеттік кәсіпорындардың тізбесінде:</w:t>
      </w:r>
      <w:r>
        <w:br/>
      </w:r>
      <w:r>
        <w:rPr>
          <w:rFonts w:ascii="Times New Roman"/>
          <w:b w:val="false"/>
          <w:i w:val="false"/>
          <w:color w:val="000000"/>
          <w:sz w:val="28"/>
        </w:rPr>
        <w:t>
      "Қазақстан Республикасы Білім және ғылым министрлігі" деген бөлімде:</w:t>
      </w:r>
      <w:r>
        <w:br/>
      </w:r>
      <w:r>
        <w:rPr>
          <w:rFonts w:ascii="Times New Roman"/>
          <w:b w:val="false"/>
          <w:i w:val="false"/>
          <w:color w:val="000000"/>
          <w:sz w:val="28"/>
        </w:rPr>
        <w:t>
      реттік нөмірі 125-жол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"125. "Ұлттық білім беру статистикасы және бағалау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