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c0d2" w14:textId="6efc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 Бөрібаев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ақпандағы № 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Асқар Исмайылұлы Бөрібаев Қазақстан Республикасының Мәдениет және ақпарат вице-министрі болып тағайындалсын, ол Қазақстан Республикасы Мәдениет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