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8e3" w14:textId="205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орнының үздік оқытушысы" атағын беру қағидаларын және берілген мемлекеттік гранттың жұмсалу бағыттарын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235 Қаулысы. Күші жойылды - Қазақстан Республикасы Үкіметінің 2015 жылғы 25 мамырдағы № 384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25.05.2015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Қазақстан Республикасының 2007 жылғы 27 шілдедегі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53-бабының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«Жоғары оку орнының үздік оқытушысы» атағын беру бағыттары және берілген мемлекеттік гранттың жұмсалу  </w:t>
      </w:r>
      <w:r>
        <w:rPr>
          <w:rFonts w:ascii="Times New Roman"/>
          <w:b w:val="false"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«Жоғары оқу орнының үздік оқытушысы» мемлекеттік грантын тағайындау ережесін бекіту туралы» Қазақстан Республикасы Үкіметінің 2005 жылғы 24 тамыздағы № 872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33,455-құжат)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жылға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«Жоғары оқу орнының үздік оқытушысы» атағын беру</w:t>
      </w:r>
      <w:r>
        <w:br/>
      </w:r>
      <w:r>
        <w:rPr>
          <w:rFonts w:ascii="Times New Roman"/>
          <w:b/>
          <w:i w:val="false"/>
          <w:color w:val="000000"/>
        </w:rPr>
        <w:t>
қағидалары және берілген мемлекеттік гранттың</w:t>
      </w:r>
      <w:r>
        <w:br/>
      </w:r>
      <w:r>
        <w:rPr>
          <w:rFonts w:ascii="Times New Roman"/>
          <w:b/>
          <w:i w:val="false"/>
          <w:color w:val="000000"/>
        </w:rPr>
        <w:t>
жұмсалу бағыттары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«Жоғары оқу орнының үздік оқытушысы» атағын беру қағидалары және берілген мемлекеттік гранттың жұмсалу бағыттары (бұдан әрі - Қағидалар)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 меншік нысандарына және ведомстволық бағыныстылығына қарамастан, педагогикалық және ғылыми қызметте жоғары жетістіктері бар жоғары оқу орындарының (бұдан әрі - жоо) оқытушыларына оларды көтермелеу және қолдау мақсатында «Жоғары оқу орнының үздік оқытушысы» атағын (бұдан әрі - атақ) беру және берілген мемлекеттік гранттың жұмсалу </w:t>
      </w:r>
      <w:r>
        <w:rPr>
          <w:rFonts w:ascii="Times New Roman"/>
          <w:b w:val="false"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грант — «Жоғары оқу орнының үздік оқытушысы» атағын беру конкурсында (бұдан әрі - Конкурс) жеңіп шыққан жоо-ның оқытушысына осы Қағидаларда белгіленген нормалар сақталған кезде өтеусіз берілетін ақшалай сыйақы;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конкурстық комиссия - «Жоғары оқу орнының үздік оқытушысы» атағын беру үшін білім беру саласындағы уәкілетті орган құратын комиссия (бұдан әрі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Конкурстың қатысушысы - Конкурсқа қатысу үшін құжаттарын осы Қағидаларға сәйкес ұсынған жоо-ның штаттағы оқытушысы.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Атақтың иегеріне республикалық бюджеттің қаражаты есебінен тиісті қаржы жылына арналған Республикалық бюджет туралы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2000 еселенген айлық есептік көрсеткіш мөлшерінде мемлекеттік грант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Атақ бір адамға келесі бес жыл ішінде бір реттен артық берілмейді.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«Жоғары оқу орнының үздік оқытушысы» атағын беру тәртібі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«Жоғары оқу орнының үздік оқытушысы» атағын беру Конкурсына мынадай талаптарға сай келетін Қазақстан Республикасының азаматтары қатыса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жоо-ның штаттық оқытушылары болып табылатындар;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Конкурсқа құжаттарын тапсыру сәтінде кемінде бес жыл үзіліссіз ғылыми-педагогикалық стажы барлар.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жыл сайын екі кезеңде өткізіледі: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кезең - жоо-ның ішінде, ол ағымдағы жылдың қазанында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Конкурсты жоо-ның ішінде өткізу тәртібін жоо дербес айқындайды, бұл ретте білім беру саласындағы уәкілетті орган бекіткен соңғы бес жыл ішіндегі сапалық және сандық көрсеткіштер негізге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Жоо-ның ішкі конкурсы нәтижелері бойынша 50 штаттық оқытушыға 1 үміткерден аспайтын есеппен ғылыми кеңестің шешімімен Конкурстың II кезеңіне қатысуға ұсынылатын жоо-ның үздік оқытушылары айқындалады. Оқытушылардың штаттық саны 50 адамға жетпейтін жоо-да 1 үміткер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кезең - республикалық, ол ағымдағы жылдың желтоқсанында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Конкурстың республикалық кезеңін Комиссия өткізеді, білім беру саласындағы уәкілетті органның басшысы оның төрағасы (бұдан әрі - Комиссия төрағасы)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білім беру саласындағы уәкілетті органның, баска да мүдделі мемлекеттік органдар қызметкерлері арасынан, жетекші ғалымдар мен мамандар, сондай-ақ саяси партиялар, қоғамдық бірлестіктер өкілдерінен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саны тақ болуы тиіс (19-дан аспайды). Комиссия отырысы оның мүшелерінің кемінде үштен екісі болған жағдайда заңды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дербес құрамы білім беру саласындағы уәкілетті органның шешімімен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барлық аумағына таратылатын бұқаралық ақпарат құралдарында конкурс туралы ақпарат жарияланған, сондай-ақ білім беру саласындағы уәкілетті органның интернет-ресурсында орналастырылған күннен бастап ол жарияланған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Конкурсқа қатысу үшін ағымдағы жылғы қарашада үміткерлер білім беру саласындағы уәкілетті органға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саласындағы уәкілетті орган бекіткен нысандар бойынша өтінім, сапалық және сандық көрсеткіштерге сәйкес мәліметтер, жылдық жұмыс жоспар-кестесі;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жоо ғылыми кеңесінің ұсынымы;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орны растаған кадрларды есепке алу жөніндегі жеке парағы;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карточкалық базадағы 20 таңбалы ағымдағы шоты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Конкурсқа ұсынылған құжаттар жетекші ғалымдар, жоо-лардың профессор-оқытушылар құрамының арасынан құрылған сараптама тобы жүзеге асыратын сараптаудан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Сараптама тобының дербес құрамы және Конкурсқа ұсынылған құжаттарға сараптау жүргізу мерзімі білім беру саласындағы уәкілетті органның шешімімен бекітіледі. Бұл ретте сараптама тобының дербес құрамы Комиссия құрамымен сәйкес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Сараптама тобы конкурсқа ұсынылған әрбір құжат бойынша білім беру саласындағы уәкілетті орган бекіткен сапалық және сандық көрсеткіштерге сәйкес қорытынды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Конкурсқа қатысушы дұрыс емес немесе толық емес мәліметтер ұсынған жағдайда, сараптама тобы оны қатысушылардың тізімінен шығару туралы ұсынысты жазбаша негіздемемен Комиссияға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Сараптама тобының қорытындысы хаттамамен рәсімделеді және қарау үшін Комиссияға беріледі, бұл ретте сараптама тобының әрбір мүшесі ерекше пікірге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«Жоғары оқу орнының үздік оқытушысы» атағын беру туралы Комиссияның шешімі қатысқан мүшелердің жай көпшілік даусымен қабылданады. Комиссия мүшелерінің дауыстары тең болған жағдайда, Комиссия төрағасының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шешімі хаттамамен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Конкурстың қорытындылары Қазақстан Республикасының барлық аумағына таратылатын бұқаралық ақпарат құралдарында конкурстың қорытындысы шыққаннан кейін күнтізбелік он күн ішінде жарияланады, сондай-ақ білім беру саласындағы уәкілетті органның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Комиссияның шешіміне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шағымдануға болады.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Берілген мемлекеттік гранттың жұмсалу бағыттары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Атақ иегері берілген мемлекеттік грантты мынадай бағыттар бойынша жұмсайды: ғылыми зерттеулер жүргізу, шетелдің жетекші жоғары оқу орындарында, ғылыми орталықтар мен зертханаларда тағылымдамадан өтуді қоса алғанда, біліктілігін арттыру.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Берілген мемлекеттік грант атақ иегерінің ағымдағы шотына бір уақытта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Есепті жылдан кейінгі жылдың қаңтарында атақ иегері білім беру саласындағы уәкілетті органға жылдық жұмыс жоспар-кестесіне сәйкес берілген мемлекеттік гранттың жұмсалуы туралы есеп ұсынады. Есепке растайтын құжаттар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Атақ иегері: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жылдық жұмыс жоспар-кестесінде көзделген іс-шараларды орындамаған;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атақты бергеннен кейін жыл ішінде Қазақстан Республикасынан тыс жерге тұрақты тұруға шыққан жағдайларда берілген мемлекеттік грантты толық көлемде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Егер атақ иегерінің жылдық жұмыс жоспар-кестесінде көзделген іс-шараларды орындамауына: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атақ иегерінің қайтыс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атақ иегерінің еңбекке қабілеттілігін жоғалтуы негіз болған жағдайда берілген мемлекеттік грант қайтарылмайды.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