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f2db" w14:textId="ccaf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 ұйымдастырудың бас схемасын әзірлеу мен келісу мәселелері жөніндегі ведомствоаралық комиссия құру туралы" Қазақстан Республикасы Үкіметінің 2011 жылғы 6 маусымдағы № 630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328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 ұйымдастырудың бас схемасын әзірлеу мен келісу мәселелері жөніндегі ведомствоаралық комиссия құру туралы» Қазақстан Республикасы Үкіметінің 2011 жылғы 6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630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 ұйымдастырудың бас схемасын</w:t>
      </w:r>
      <w:r>
        <w:br/>
      </w:r>
      <w:r>
        <w:rPr>
          <w:rFonts w:ascii="Times New Roman"/>
          <w:b/>
          <w:i w:val="false"/>
          <w:color w:val="000000"/>
        </w:rPr>
        <w:t>
әзірлеу мен келісу мәселелері жөніндегі ведомствоаралық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88"/>
        <w:gridCol w:w="816"/>
        <w:gridCol w:w="7176"/>
      </w:tblGrid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төраға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Кеңесұлы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төрағасы, төрағаның орынбасары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Дәрібала Ақылтайқызы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Сәулет, жобалық жұмыстар және сметалық нормалар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Бектұров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Ғаббасұлы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Бөлтіріков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Ескендірұлы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Мұхамбетқалиұлы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Оразбайұлы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Бидайбекұлы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Амангелдіұлы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Зиябекұлы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Түсіпбеков Әміржан Нұрышұлы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министрінің орынбасары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Әзімханұлы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5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Нығмеджан Қойшыбайұлы</w:t>
            </w:r>
          </w:p>
        </w:tc>
        <w:tc>
          <w:tcPr>
            <w:tcW w:w="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