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0765" w14:textId="e09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наурыздағы № 337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атом саласын дамыту мәселелері жөніндегі ведомствоаралық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атом саласын дамыту мәселелері</w:t>
      </w:r>
      <w:r>
        <w:br/>
      </w:r>
      <w:r>
        <w:rPr>
          <w:rFonts w:ascii="Times New Roman"/>
          <w:b/>
          <w:i w:val="false"/>
          <w:color w:val="000000"/>
        </w:rPr>
        <w:t>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Нығметұлы          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және жаңа технологиялар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Шәріпов                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Мәжит Бейсембайұлы        технологиялар министрлігі Атом энергетикасы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және өнеркәсібі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Мизанбаев 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Өсер Елеусізұлы           комитеті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Сартаев                 - Қазақстан Республикасы "Сырбар"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Исатай Бақтиярұлы         барлау қызметі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Кравченко               - Қазақстан Республикасы Бас прокурорының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Андрей Николаевич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Омаров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Ермекұлы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Байжүнісов             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Ерік Әбенұлы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Бектұров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Азат Ғаббасұлы           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Дәленов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Ерболатұлы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Жақсалиев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Мұхамбетқалиұлы 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Ескендіров             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Мұқашұлы            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Мұхамбетов 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Мирлан Бегежанұлы        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Нұрымбетов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Біржан Бидайбекұлы       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Орынханов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Мұрат Қадесұлы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Петров                  - Қазақстан Республикасының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Валерий Викторович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Толымбаев 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Зиябекұлы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Тыныбеков              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Сағатханұлы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Әлімқұлов               -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Еркеғали Амантайұлы       қорғау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Әбішев                  - "Самұрық–Қазына"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Жандос Жантөреұлы         акционерлік қоғамының тау-кен-металлургия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активтерін басқару жөніндегі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Школьник                - "Қазатомөнеркәсіп" ұлттық атом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Владимир Сергеевич        акционерлік қоғамының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Қадыржанов             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Камалұлы           технологиялар министрлігі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Республикасының Ұлттық ядролық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республикалық мемлекеттік кәсіпорнының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