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91360" w14:textId="56913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 асырап алу жөніндегі агенттіктерді аккредиттеу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30 наурыздағы № 385 қаулысы. Күші жойылды - Қазақстан Республикасы Үкіметінің 2015 жылғы 25 сәуірдегі № 312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312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111-бабының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Бала асырап алу жөніндегі агенттіктерді аккредиттеу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30 наурыздағы  </w:t>
      </w:r>
      <w:r>
        <w:br/>
      </w:r>
      <w:r>
        <w:rPr>
          <w:rFonts w:ascii="Times New Roman"/>
          <w:b w:val="false"/>
          <w:i w:val="false"/>
          <w:color w:val="000000"/>
          <w:sz w:val="28"/>
        </w:rPr>
        <w:t>
№ 385 қаулысымен бекітілген</w:t>
      </w:r>
    </w:p>
    <w:bookmarkEnd w:id="1"/>
    <w:bookmarkStart w:name="z5" w:id="2"/>
    <w:p>
      <w:pPr>
        <w:spacing w:after="0"/>
        <w:ind w:left="0"/>
        <w:jc w:val="left"/>
      </w:pPr>
      <w:r>
        <w:rPr>
          <w:rFonts w:ascii="Times New Roman"/>
          <w:b/>
          <w:i w:val="false"/>
          <w:color w:val="000000"/>
        </w:rPr>
        <w:t xml:space="preserve"> 
Бала асырап алу жөнiндегi агенттiктердi аккредиттеу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Бала асырап алу жөнiндегi агенттiкттердi аккредиттеу қағидалары «Неке (ерлі-зайыптылық) және отбасы туралы» Қазақстан Республикасының 2011 жылғы 26 желтоқсандағы Кодексінің (бұдан әрі – Кодекс) 111-бабының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Қазақстан Республикасының аумағында бала асырап алу жөніндегі қызметті филиалдар және (немесе) өкілдіктер құру жолымен жүзеге асыратын агенттіктерді аккредиттеу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аккредиттеу – Қазақстан Республикасының балалардың құқықтарын қорғау саласындағы </w:t>
      </w:r>
      <w:r>
        <w:rPr>
          <w:rFonts w:ascii="Times New Roman"/>
          <w:b w:val="false"/>
          <w:i w:val="false"/>
          <w:color w:val="000000"/>
          <w:sz w:val="28"/>
        </w:rPr>
        <w:t>уәкілетті органының</w:t>
      </w:r>
      <w:r>
        <w:rPr>
          <w:rFonts w:ascii="Times New Roman"/>
          <w:b w:val="false"/>
          <w:i w:val="false"/>
          <w:color w:val="000000"/>
          <w:sz w:val="28"/>
        </w:rPr>
        <w:t xml:space="preserve"> (бұдан әрі – уәкілетті орган) бала асырап алу жөніндегі агенттіктердің өз қызметін жүзеге асыру құқығын ресми тануы;</w:t>
      </w:r>
      <w:r>
        <w:br/>
      </w:r>
      <w:r>
        <w:rPr>
          <w:rFonts w:ascii="Times New Roman"/>
          <w:b w:val="false"/>
          <w:i w:val="false"/>
          <w:color w:val="000000"/>
          <w:sz w:val="28"/>
        </w:rPr>
        <w:t>
</w:t>
      </w:r>
      <w:r>
        <w:rPr>
          <w:rFonts w:ascii="Times New Roman"/>
          <w:b w:val="false"/>
          <w:i w:val="false"/>
          <w:color w:val="000000"/>
          <w:sz w:val="28"/>
        </w:rPr>
        <w:t>
      2) Бала асырап алу жөнiндегi агенттiктер – өз мемлекетінің аумағында балаларды асырап алу жөніндегі қызметті жүзеге асыратын және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Қазақстан Республикасының аумағында осындай қызметті жүзеге асыру үшін аккредиттелген коммерциялық емес шетелдік ұйымдар.</w:t>
      </w:r>
      <w:r>
        <w:br/>
      </w:r>
      <w:r>
        <w:rPr>
          <w:rFonts w:ascii="Times New Roman"/>
          <w:b w:val="false"/>
          <w:i w:val="false"/>
          <w:color w:val="000000"/>
          <w:sz w:val="28"/>
        </w:rPr>
        <w:t>
</w:t>
      </w:r>
      <w:r>
        <w:rPr>
          <w:rFonts w:ascii="Times New Roman"/>
          <w:b w:val="false"/>
          <w:i w:val="false"/>
          <w:color w:val="000000"/>
          <w:sz w:val="28"/>
        </w:rPr>
        <w:t>
      3. Аккредиттеу туралы өтініш берген сәтте өз мемлекетінің аумағында аталған салада өз қызметін кемінде он жыл жүзеге асыратын бала асырап алу жөніндегі агенттіктер (бұдан әрі – агенттіктер) аккредиттеуге жатады.</w:t>
      </w:r>
      <w:r>
        <w:br/>
      </w:r>
      <w:r>
        <w:rPr>
          <w:rFonts w:ascii="Times New Roman"/>
          <w:b w:val="false"/>
          <w:i w:val="false"/>
          <w:color w:val="000000"/>
          <w:sz w:val="28"/>
        </w:rPr>
        <w:t>
</w:t>
      </w:r>
      <w:r>
        <w:rPr>
          <w:rFonts w:ascii="Times New Roman"/>
          <w:b w:val="false"/>
          <w:i w:val="false"/>
          <w:color w:val="000000"/>
          <w:sz w:val="28"/>
        </w:rPr>
        <w:t>
      4. Аккредиттеу филиал және (немесе) өкілдік есептік тіркелгенге дейін жүргізіледі. Агенттік өз филиалын және (немесе) өкілдігін Қазақстан Республикасының әкімшілік-аумақтық бөлінісінің бірінде құрады.</w:t>
      </w:r>
      <w:r>
        <w:br/>
      </w:r>
      <w:r>
        <w:rPr>
          <w:rFonts w:ascii="Times New Roman"/>
          <w:b w:val="false"/>
          <w:i w:val="false"/>
          <w:color w:val="000000"/>
          <w:sz w:val="28"/>
        </w:rPr>
        <w:t>
</w:t>
      </w:r>
      <w:r>
        <w:rPr>
          <w:rFonts w:ascii="Times New Roman"/>
          <w:b w:val="false"/>
          <w:i w:val="false"/>
          <w:color w:val="000000"/>
          <w:sz w:val="28"/>
        </w:rPr>
        <w:t>
      5. Филиалдарды және (немесе) өкілдіктерді есептік тіркеу </w:t>
      </w:r>
      <w:r>
        <w:rPr>
          <w:rFonts w:ascii="Times New Roman"/>
          <w:b w:val="false"/>
          <w:i w:val="false"/>
          <w:color w:val="000000"/>
          <w:sz w:val="28"/>
        </w:rPr>
        <w:t>Қазақстан Республикасының</w:t>
      </w:r>
      <w:r>
        <w:rPr>
          <w:rFonts w:ascii="Times New Roman"/>
          <w:b w:val="false"/>
          <w:i w:val="false"/>
          <w:color w:val="000000"/>
          <w:sz w:val="28"/>
        </w:rPr>
        <w:t>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6. Уәкілетті органның, жергілікті атқарушы органдардың, жетім балалар мен ата-аналарының қамқорлығынсыз қалған балаларға арналған ұйымдардың қызметкерлері, олардың жұбайларын және жақын туыстарын қоса алғанда, филиалдың және (немесе) өкілдіктің қызметкерлері бола алмайды.</w:t>
      </w:r>
    </w:p>
    <w:bookmarkEnd w:id="4"/>
    <w:bookmarkStart w:name="z15" w:id="5"/>
    <w:p>
      <w:pPr>
        <w:spacing w:after="0"/>
        <w:ind w:left="0"/>
        <w:jc w:val="left"/>
      </w:pPr>
      <w:r>
        <w:rPr>
          <w:rFonts w:ascii="Times New Roman"/>
          <w:b/>
          <w:i w:val="false"/>
          <w:color w:val="000000"/>
        </w:rPr>
        <w:t xml:space="preserve"> 
2. Бала асырап алу жөнiндегi агенттiктердi аккредиттеу тәртiбi</w:t>
      </w:r>
    </w:p>
    <w:bookmarkEnd w:id="5"/>
    <w:bookmarkStart w:name="z16" w:id="6"/>
    <w:p>
      <w:pPr>
        <w:spacing w:after="0"/>
        <w:ind w:left="0"/>
        <w:jc w:val="both"/>
      </w:pPr>
      <w:r>
        <w:rPr>
          <w:rFonts w:ascii="Times New Roman"/>
          <w:b w:val="false"/>
          <w:i w:val="false"/>
          <w:color w:val="000000"/>
          <w:sz w:val="28"/>
        </w:rPr>
        <w:t>
      7. Агенттіктерді аккредиттеу, оның ішінде аккредиттеуден бас тарту туралы мәселені уәкілетті орган қарайды.</w:t>
      </w:r>
      <w:r>
        <w:br/>
      </w:r>
      <w:r>
        <w:rPr>
          <w:rFonts w:ascii="Times New Roman"/>
          <w:b w:val="false"/>
          <w:i w:val="false"/>
          <w:color w:val="000000"/>
          <w:sz w:val="28"/>
        </w:rPr>
        <w:t>
</w:t>
      </w:r>
      <w:r>
        <w:rPr>
          <w:rFonts w:ascii="Times New Roman"/>
          <w:b w:val="false"/>
          <w:i w:val="false"/>
          <w:color w:val="000000"/>
          <w:sz w:val="28"/>
        </w:rPr>
        <w:t>
      8. Агенттіктің сенім білдірген адамы балаларды асырап алу жөніндегі жұмысты жүзеге асыру үшін уәкілетті органға мынадай құжаттарды:</w:t>
      </w:r>
      <w:r>
        <w:br/>
      </w:r>
      <w:r>
        <w:rPr>
          <w:rFonts w:ascii="Times New Roman"/>
          <w:b w:val="false"/>
          <w:i w:val="false"/>
          <w:color w:val="000000"/>
          <w:sz w:val="28"/>
        </w:rPr>
        <w:t>
</w:t>
      </w:r>
      <w:r>
        <w:rPr>
          <w:rFonts w:ascii="Times New Roman"/>
          <w:b w:val="false"/>
          <w:i w:val="false"/>
          <w:color w:val="000000"/>
          <w:sz w:val="28"/>
        </w:rPr>
        <w:t>
      1) құрылтай құжаттарының нотариатта куәландырылған көшірмелерін;</w:t>
      </w:r>
      <w:r>
        <w:br/>
      </w:r>
      <w:r>
        <w:rPr>
          <w:rFonts w:ascii="Times New Roman"/>
          <w:b w:val="false"/>
          <w:i w:val="false"/>
          <w:color w:val="000000"/>
          <w:sz w:val="28"/>
        </w:rPr>
        <w:t>
</w:t>
      </w:r>
      <w:r>
        <w:rPr>
          <w:rFonts w:ascii="Times New Roman"/>
          <w:b w:val="false"/>
          <w:i w:val="false"/>
          <w:color w:val="000000"/>
          <w:sz w:val="28"/>
        </w:rPr>
        <w:t>
      2) оның тиісті салада қызметті жүзеге асыруға өкілеттігін растайтын, агенттік орналасқан мемлекеттің құзыретті органы берген құжаттың көшірмесін;</w:t>
      </w:r>
      <w:r>
        <w:br/>
      </w:r>
      <w:r>
        <w:rPr>
          <w:rFonts w:ascii="Times New Roman"/>
          <w:b w:val="false"/>
          <w:i w:val="false"/>
          <w:color w:val="000000"/>
          <w:sz w:val="28"/>
        </w:rPr>
        <w:t>
</w:t>
      </w:r>
      <w:r>
        <w:rPr>
          <w:rFonts w:ascii="Times New Roman"/>
          <w:b w:val="false"/>
          <w:i w:val="false"/>
          <w:color w:val="000000"/>
          <w:sz w:val="28"/>
        </w:rPr>
        <w:t>
      3) агенттіктің өкілеттігін растайтын құжатты берген немесе агенттіктің Қазақстан Республикасының аумағында тиісті қызметті жүзеге асыру мүмкіндігі туралы қызметіне бақылауды жүзеге асыратын мемлекеттің құзыретті органының ұсыным хатын;</w:t>
      </w:r>
      <w:r>
        <w:br/>
      </w:r>
      <w:r>
        <w:rPr>
          <w:rFonts w:ascii="Times New Roman"/>
          <w:b w:val="false"/>
          <w:i w:val="false"/>
          <w:color w:val="000000"/>
          <w:sz w:val="28"/>
        </w:rPr>
        <w:t>
</w:t>
      </w:r>
      <w:r>
        <w:rPr>
          <w:rFonts w:ascii="Times New Roman"/>
          <w:b w:val="false"/>
          <w:i w:val="false"/>
          <w:color w:val="000000"/>
          <w:sz w:val="28"/>
        </w:rPr>
        <w:t>
      4) бала асырап алуға үміткерлерге агенттік ұсынатын, құны көрсетілетін қызметтердің тізбесін;</w:t>
      </w:r>
      <w:r>
        <w:br/>
      </w:r>
      <w:r>
        <w:rPr>
          <w:rFonts w:ascii="Times New Roman"/>
          <w:b w:val="false"/>
          <w:i w:val="false"/>
          <w:color w:val="000000"/>
          <w:sz w:val="28"/>
        </w:rPr>
        <w:t>
</w:t>
      </w:r>
      <w:r>
        <w:rPr>
          <w:rFonts w:ascii="Times New Roman"/>
          <w:b w:val="false"/>
          <w:i w:val="false"/>
          <w:color w:val="000000"/>
          <w:sz w:val="28"/>
        </w:rPr>
        <w:t>
      5) асырап алынған балалардың тұрмыс жағдайлары мен тәрбиесіне бақылауды жүзеге асыру және </w:t>
      </w:r>
      <w:r>
        <w:rPr>
          <w:rFonts w:ascii="Times New Roman"/>
          <w:b w:val="false"/>
          <w:i w:val="false"/>
          <w:color w:val="000000"/>
          <w:sz w:val="28"/>
        </w:rPr>
        <w:t>белгіленген</w:t>
      </w:r>
      <w:r>
        <w:rPr>
          <w:rFonts w:ascii="Times New Roman"/>
          <w:b w:val="false"/>
          <w:i w:val="false"/>
          <w:color w:val="000000"/>
          <w:sz w:val="28"/>
        </w:rPr>
        <w:t xml:space="preserve"> тәртіппен тиісті есептер және ақпарат беру жөніндегі міндеттемені;</w:t>
      </w:r>
      <w:r>
        <w:br/>
      </w:r>
      <w:r>
        <w:rPr>
          <w:rFonts w:ascii="Times New Roman"/>
          <w:b w:val="false"/>
          <w:i w:val="false"/>
          <w:color w:val="000000"/>
          <w:sz w:val="28"/>
        </w:rPr>
        <w:t>
</w:t>
      </w:r>
      <w:r>
        <w:rPr>
          <w:rFonts w:ascii="Times New Roman"/>
          <w:b w:val="false"/>
          <w:i w:val="false"/>
          <w:color w:val="000000"/>
          <w:sz w:val="28"/>
        </w:rPr>
        <w:t>
      6) бала асырап алушылардың өздері тұратын мемлекетке келген соң асырап алынған баланың Қазақстан Республикасының консулдық мекемесінде </w:t>
      </w:r>
      <w:r>
        <w:rPr>
          <w:rFonts w:ascii="Times New Roman"/>
          <w:b w:val="false"/>
          <w:i w:val="false"/>
          <w:color w:val="000000"/>
          <w:sz w:val="28"/>
        </w:rPr>
        <w:t>есепке қойылуын</w:t>
      </w:r>
      <w:r>
        <w:rPr>
          <w:rFonts w:ascii="Times New Roman"/>
          <w:b w:val="false"/>
          <w:i w:val="false"/>
          <w:color w:val="000000"/>
          <w:sz w:val="28"/>
        </w:rPr>
        <w:t xml:space="preserve"> бақылауды жүзеге асыру жөніндегі міндеттемесін;</w:t>
      </w:r>
      <w:r>
        <w:br/>
      </w:r>
      <w:r>
        <w:rPr>
          <w:rFonts w:ascii="Times New Roman"/>
          <w:b w:val="false"/>
          <w:i w:val="false"/>
          <w:color w:val="000000"/>
          <w:sz w:val="28"/>
        </w:rPr>
        <w:t>
</w:t>
      </w:r>
      <w:r>
        <w:rPr>
          <w:rFonts w:ascii="Times New Roman"/>
          <w:b w:val="false"/>
          <w:i w:val="false"/>
          <w:color w:val="000000"/>
          <w:sz w:val="28"/>
        </w:rPr>
        <w:t>
      7) агенттіктің сенім білдірген адамға берген нотариатта куәландырылған сенімхатты қоса тіркей отырып, өтініш береді.</w:t>
      </w:r>
      <w:r>
        <w:br/>
      </w:r>
      <w:r>
        <w:rPr>
          <w:rFonts w:ascii="Times New Roman"/>
          <w:b w:val="false"/>
          <w:i w:val="false"/>
          <w:color w:val="000000"/>
          <w:sz w:val="28"/>
        </w:rPr>
        <w:t>
</w:t>
      </w:r>
      <w:r>
        <w:rPr>
          <w:rFonts w:ascii="Times New Roman"/>
          <w:b w:val="false"/>
          <w:i w:val="false"/>
          <w:color w:val="000000"/>
          <w:sz w:val="28"/>
        </w:rPr>
        <w:t>
      Осы тармақтың 1), 2), 3), 4) тармақшаларында санамаланған құжаттар олар берілген күннен бастап алты ай бойы жарамды болады.</w:t>
      </w:r>
      <w:r>
        <w:br/>
      </w:r>
      <w:r>
        <w:rPr>
          <w:rFonts w:ascii="Times New Roman"/>
          <w:b w:val="false"/>
          <w:i w:val="false"/>
          <w:color w:val="000000"/>
          <w:sz w:val="28"/>
        </w:rPr>
        <w:t>
</w:t>
      </w:r>
      <w:r>
        <w:rPr>
          <w:rFonts w:ascii="Times New Roman"/>
          <w:b w:val="false"/>
          <w:i w:val="false"/>
          <w:color w:val="000000"/>
          <w:sz w:val="28"/>
        </w:rPr>
        <w:t>
      9. Барлық ұсынылған құжаттар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және Қазақстан Республикасы қатысушысы болып табылатын халықаралық шарттарда көзделген тәртіппен заңдастырылуға тиіс.</w:t>
      </w:r>
      <w:r>
        <w:br/>
      </w:r>
      <w:r>
        <w:rPr>
          <w:rFonts w:ascii="Times New Roman"/>
          <w:b w:val="false"/>
          <w:i w:val="false"/>
          <w:color w:val="000000"/>
          <w:sz w:val="28"/>
        </w:rPr>
        <w:t>
</w:t>
      </w:r>
      <w:r>
        <w:rPr>
          <w:rFonts w:ascii="Times New Roman"/>
          <w:b w:val="false"/>
          <w:i w:val="false"/>
          <w:color w:val="000000"/>
          <w:sz w:val="28"/>
        </w:rPr>
        <w:t>
      Қазақстан Республикасынан тыс жерде берілген құжаттар тиісті шет мемлекеттің мемлекеттік тілінде ұсынылады, сондай-ақ қазақ және орыс тілдеріне аударылуға жатады.</w:t>
      </w:r>
      <w:r>
        <w:br/>
      </w:r>
      <w:r>
        <w:rPr>
          <w:rFonts w:ascii="Times New Roman"/>
          <w:b w:val="false"/>
          <w:i w:val="false"/>
          <w:color w:val="000000"/>
          <w:sz w:val="28"/>
        </w:rPr>
        <w:t>
</w:t>
      </w:r>
      <w:r>
        <w:rPr>
          <w:rFonts w:ascii="Times New Roman"/>
          <w:b w:val="false"/>
          <w:i w:val="false"/>
          <w:color w:val="000000"/>
          <w:sz w:val="28"/>
        </w:rPr>
        <w:t>
      10. Сенім білдірілген адамның аккредиттеу туралы өтінішін уәкілетті орган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 ұсынылған сәттен бастап күнтізбелік отыз күн ішінде қарайды.</w:t>
      </w:r>
      <w:r>
        <w:br/>
      </w:r>
      <w:r>
        <w:rPr>
          <w:rFonts w:ascii="Times New Roman"/>
          <w:b w:val="false"/>
          <w:i w:val="false"/>
          <w:color w:val="000000"/>
          <w:sz w:val="28"/>
        </w:rPr>
        <w:t>
</w:t>
      </w:r>
      <w:r>
        <w:rPr>
          <w:rFonts w:ascii="Times New Roman"/>
          <w:b w:val="false"/>
          <w:i w:val="false"/>
          <w:color w:val="000000"/>
          <w:sz w:val="28"/>
        </w:rPr>
        <w:t>
      11. Агенттікті аккредиттеу туралы шешімді уәкілетті орган өз құзыреті шегінде аккредиттеу мүмкіндігі туралы тиісті қорытындылар беретін Сыртқы істер, Ішкі істер, Әділет министрліктерімен, денсаулық сақтау, халықты әлеуметтік қорғау саласындағы уәкілетті органдармен (бұдан әрі – мемлекеттік органдар) келісім бойынша қабылдайды.</w:t>
      </w:r>
      <w:r>
        <w:br/>
      </w:r>
      <w:r>
        <w:rPr>
          <w:rFonts w:ascii="Times New Roman"/>
          <w:b w:val="false"/>
          <w:i w:val="false"/>
          <w:color w:val="000000"/>
          <w:sz w:val="28"/>
        </w:rPr>
        <w:t>
</w:t>
      </w:r>
      <w:r>
        <w:rPr>
          <w:rFonts w:ascii="Times New Roman"/>
          <w:b w:val="false"/>
          <w:i w:val="false"/>
          <w:color w:val="000000"/>
          <w:sz w:val="28"/>
        </w:rPr>
        <w:t>
      Уәкілетті орган жеті жұмыс күні ішінде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уәкілетті органнан құжаттар мен сұрау салу түскен сәттен бастап күнтізбелік он бес жұмыс күні ішінде агенттіктің Қазақстан Республикасының аумағында қызметін жүзеге асыру мүмкіндігі туралы қорытынды ұсынатын мемлекеттiк органдарға келісу үшін жолдайды.</w:t>
      </w:r>
      <w:r>
        <w:br/>
      </w:r>
      <w:r>
        <w:rPr>
          <w:rFonts w:ascii="Times New Roman"/>
          <w:b w:val="false"/>
          <w:i w:val="false"/>
          <w:color w:val="000000"/>
          <w:sz w:val="28"/>
        </w:rPr>
        <w:t>
</w:t>
      </w:r>
      <w:r>
        <w:rPr>
          <w:rFonts w:ascii="Times New Roman"/>
          <w:b w:val="false"/>
          <w:i w:val="false"/>
          <w:color w:val="000000"/>
          <w:sz w:val="28"/>
        </w:rPr>
        <w:t>
      12. Агенттікті аккредиттеу туралы шешімді немесе аккредиттеуден бас тартуды уәкілетті орган ол қабылданған күннен бастап он жұмыс күні ішінде береді, бас тартылған жағдайда оны негіздейді.</w:t>
      </w:r>
      <w:r>
        <w:br/>
      </w:r>
      <w:r>
        <w:rPr>
          <w:rFonts w:ascii="Times New Roman"/>
          <w:b w:val="false"/>
          <w:i w:val="false"/>
          <w:color w:val="000000"/>
          <w:sz w:val="28"/>
        </w:rPr>
        <w:t>
</w:t>
      </w:r>
      <w:r>
        <w:rPr>
          <w:rFonts w:ascii="Times New Roman"/>
          <w:b w:val="false"/>
          <w:i w:val="false"/>
          <w:color w:val="000000"/>
          <w:sz w:val="28"/>
        </w:rPr>
        <w:t>
      13. Агенттікті аккредиттеу туралы шешім жоғалған кезде, өкіл тиісті өтініш берілген күннен бастап он жұмыс күні ішінде уәкілетті органда оның телнұсқасын алады.</w:t>
      </w:r>
      <w:r>
        <w:br/>
      </w:r>
      <w:r>
        <w:rPr>
          <w:rFonts w:ascii="Times New Roman"/>
          <w:b w:val="false"/>
          <w:i w:val="false"/>
          <w:color w:val="000000"/>
          <w:sz w:val="28"/>
        </w:rPr>
        <w:t>
</w:t>
      </w:r>
      <w:r>
        <w:rPr>
          <w:rFonts w:ascii="Times New Roman"/>
          <w:b w:val="false"/>
          <w:i w:val="false"/>
          <w:color w:val="000000"/>
          <w:sz w:val="28"/>
        </w:rPr>
        <w:t>
      Бұл ретте, агенттікті аккредиттеу туралы шешім түпнұсқасының күші жойылды деп танылады.</w:t>
      </w:r>
      <w:r>
        <w:br/>
      </w:r>
      <w:r>
        <w:rPr>
          <w:rFonts w:ascii="Times New Roman"/>
          <w:b w:val="false"/>
          <w:i w:val="false"/>
          <w:color w:val="000000"/>
          <w:sz w:val="28"/>
        </w:rPr>
        <w:t>
</w:t>
      </w:r>
      <w:r>
        <w:rPr>
          <w:rFonts w:ascii="Times New Roman"/>
          <w:b w:val="false"/>
          <w:i w:val="false"/>
          <w:color w:val="000000"/>
          <w:sz w:val="28"/>
        </w:rPr>
        <w:t>
      14. Агенттіктер бір жыл мерзімге аккредиттеледі. Агенттікті аккредиттеу туралы шешім иеліктен шығарылмайды және басқа адамдарға беруге жатпайды.</w:t>
      </w:r>
      <w:r>
        <w:br/>
      </w:r>
      <w:r>
        <w:rPr>
          <w:rFonts w:ascii="Times New Roman"/>
          <w:b w:val="false"/>
          <w:i w:val="false"/>
          <w:color w:val="000000"/>
          <w:sz w:val="28"/>
        </w:rPr>
        <w:t>
</w:t>
      </w:r>
      <w:r>
        <w:rPr>
          <w:rFonts w:ascii="Times New Roman"/>
          <w:b w:val="false"/>
          <w:i w:val="false"/>
          <w:color w:val="000000"/>
          <w:sz w:val="28"/>
        </w:rPr>
        <w:t>
      15. Агенттікті аккредиттеуден, оның қызмет мерзімін ұзартудан және (немесе) оның қызметін мерзімінен бұрын тоқтатудан бас тарту негіздері:</w:t>
      </w:r>
      <w:r>
        <w:br/>
      </w:r>
      <w:r>
        <w:rPr>
          <w:rFonts w:ascii="Times New Roman"/>
          <w:b w:val="false"/>
          <w:i w:val="false"/>
          <w:color w:val="000000"/>
          <w:sz w:val="28"/>
        </w:rPr>
        <w:t>
</w:t>
      </w:r>
      <w:r>
        <w:rPr>
          <w:rFonts w:ascii="Times New Roman"/>
          <w:b w:val="false"/>
          <w:i w:val="false"/>
          <w:color w:val="000000"/>
          <w:sz w:val="28"/>
        </w:rPr>
        <w:t>
      1) ұсынылған құжаттардың Қазақстан Республикасының заңнамасында белгіленген талаптарға сәйкес болмауы;</w:t>
      </w:r>
      <w:r>
        <w:br/>
      </w:r>
      <w:r>
        <w:rPr>
          <w:rFonts w:ascii="Times New Roman"/>
          <w:b w:val="false"/>
          <w:i w:val="false"/>
          <w:color w:val="000000"/>
          <w:sz w:val="28"/>
        </w:rPr>
        <w:t>
</w:t>
      </w:r>
      <w:r>
        <w:rPr>
          <w:rFonts w:ascii="Times New Roman"/>
          <w:b w:val="false"/>
          <w:i w:val="false"/>
          <w:color w:val="000000"/>
          <w:sz w:val="28"/>
        </w:rPr>
        <w:t>
      2) өз қызметі туралы дәйексіз мәліметтер ұсынуы;</w:t>
      </w:r>
      <w:r>
        <w:br/>
      </w:r>
      <w:r>
        <w:rPr>
          <w:rFonts w:ascii="Times New Roman"/>
          <w:b w:val="false"/>
          <w:i w:val="false"/>
          <w:color w:val="000000"/>
          <w:sz w:val="28"/>
        </w:rPr>
        <w:t>
</w:t>
      </w:r>
      <w:r>
        <w:rPr>
          <w:rFonts w:ascii="Times New Roman"/>
          <w:b w:val="false"/>
          <w:i w:val="false"/>
          <w:color w:val="000000"/>
          <w:sz w:val="28"/>
        </w:rPr>
        <w:t>
      3) агенттіктің немесе оның филиалдарының және (немесе) өкілдіктерінің қызметі туралы шет мемлекеттің құзыретті органдарынан, сондай-ақ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Қазақстан Республикасының мемлекеттік органдарынан келіп түскен келеңсіз ақпараттың болуы;</w:t>
      </w:r>
      <w:r>
        <w:br/>
      </w:r>
      <w:r>
        <w:rPr>
          <w:rFonts w:ascii="Times New Roman"/>
          <w:b w:val="false"/>
          <w:i w:val="false"/>
          <w:color w:val="000000"/>
          <w:sz w:val="28"/>
        </w:rPr>
        <w:t>
</w:t>
      </w:r>
      <w:r>
        <w:rPr>
          <w:rFonts w:ascii="Times New Roman"/>
          <w:b w:val="false"/>
          <w:i w:val="false"/>
          <w:color w:val="000000"/>
          <w:sz w:val="28"/>
        </w:rPr>
        <w:t>
      4) агенттік орналасқан мемлекеттегі қолайсыз әлеуметтік-экономикалық, саяси, экологиялық ахуал, әскери іс-қимылдардың жүзеге асырылуы;</w:t>
      </w:r>
      <w:r>
        <w:br/>
      </w:r>
      <w:r>
        <w:rPr>
          <w:rFonts w:ascii="Times New Roman"/>
          <w:b w:val="false"/>
          <w:i w:val="false"/>
          <w:color w:val="000000"/>
          <w:sz w:val="28"/>
        </w:rPr>
        <w:t>
</w:t>
      </w:r>
      <w:r>
        <w:rPr>
          <w:rFonts w:ascii="Times New Roman"/>
          <w:b w:val="false"/>
          <w:i w:val="false"/>
          <w:color w:val="000000"/>
          <w:sz w:val="28"/>
        </w:rPr>
        <w:t>
      5) агенттіктің филиалы және (немесе) өкілдігі қызметкерлерінің Қазақстан Республикасының заңнамасын бұзуы;</w:t>
      </w:r>
      <w:r>
        <w:br/>
      </w:r>
      <w:r>
        <w:rPr>
          <w:rFonts w:ascii="Times New Roman"/>
          <w:b w:val="false"/>
          <w:i w:val="false"/>
          <w:color w:val="000000"/>
          <w:sz w:val="28"/>
        </w:rPr>
        <w:t>
</w:t>
      </w:r>
      <w:r>
        <w:rPr>
          <w:rFonts w:ascii="Times New Roman"/>
          <w:b w:val="false"/>
          <w:i w:val="false"/>
          <w:color w:val="000000"/>
          <w:sz w:val="28"/>
        </w:rPr>
        <w:t>
      6) агенттіктің асырап алынған балалардың тұрмыс жағдайлары мен тәрбиесін бақылау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тиісті есептер және ақпарат беру жөніндегі өз міндеттемелерін бұзуы;</w:t>
      </w:r>
      <w:r>
        <w:br/>
      </w:r>
      <w:r>
        <w:rPr>
          <w:rFonts w:ascii="Times New Roman"/>
          <w:b w:val="false"/>
          <w:i w:val="false"/>
          <w:color w:val="000000"/>
          <w:sz w:val="28"/>
        </w:rPr>
        <w:t>
</w:t>
      </w:r>
      <w:r>
        <w:rPr>
          <w:rFonts w:ascii="Times New Roman"/>
          <w:b w:val="false"/>
          <w:i w:val="false"/>
          <w:color w:val="000000"/>
          <w:sz w:val="28"/>
        </w:rPr>
        <w:t>
      7) агенттіктің асырап алынған баланың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Республикасының консулдық мекемесінде есепке қойылуын бақылауды жүзеге асыру жөніндегі өз міндеттемелерін бұзуы;</w:t>
      </w:r>
      <w:r>
        <w:br/>
      </w:r>
      <w:r>
        <w:rPr>
          <w:rFonts w:ascii="Times New Roman"/>
          <w:b w:val="false"/>
          <w:i w:val="false"/>
          <w:color w:val="000000"/>
          <w:sz w:val="28"/>
        </w:rPr>
        <w:t>
</w:t>
      </w:r>
      <w:r>
        <w:rPr>
          <w:rFonts w:ascii="Times New Roman"/>
          <w:b w:val="false"/>
          <w:i w:val="false"/>
          <w:color w:val="000000"/>
          <w:sz w:val="28"/>
        </w:rPr>
        <w:t>
      8) агенттіктің өз мемлекеті аумағында қызметінің тоқтатылуы болып табылады.</w:t>
      </w:r>
      <w:r>
        <w:br/>
      </w:r>
      <w:r>
        <w:rPr>
          <w:rFonts w:ascii="Times New Roman"/>
          <w:b w:val="false"/>
          <w:i w:val="false"/>
          <w:color w:val="000000"/>
          <w:sz w:val="28"/>
        </w:rPr>
        <w:t>
</w:t>
      </w:r>
      <w:r>
        <w:rPr>
          <w:rFonts w:ascii="Times New Roman"/>
          <w:b w:val="false"/>
          <w:i w:val="false"/>
          <w:color w:val="000000"/>
          <w:sz w:val="28"/>
        </w:rPr>
        <w:t>
      16. Өз қызметін аккредиттеуден бас тарту туралы шешімді алған агенттік уәкілетті органға алты ай өткен соң қайтадан жүгінеді.</w:t>
      </w:r>
    </w:p>
    <w:bookmarkEnd w:id="6"/>
    <w:bookmarkStart w:name="z45" w:id="7"/>
    <w:p>
      <w:pPr>
        <w:spacing w:after="0"/>
        <w:ind w:left="0"/>
        <w:jc w:val="left"/>
      </w:pPr>
      <w:r>
        <w:rPr>
          <w:rFonts w:ascii="Times New Roman"/>
          <w:b/>
          <w:i w:val="false"/>
          <w:color w:val="000000"/>
        </w:rPr>
        <w:t xml:space="preserve"> 
3. Филиалдардың және (немесе) өкілдіктердің қызметін ұзарту,</w:t>
      </w:r>
      <w:r>
        <w:br/>
      </w:r>
      <w:r>
        <w:rPr>
          <w:rFonts w:ascii="Times New Roman"/>
          <w:b/>
          <w:i w:val="false"/>
          <w:color w:val="000000"/>
        </w:rPr>
        <w:t>
тоқтата тұру және (немесе) мерзімінен бұрын тоқтату</w:t>
      </w:r>
    </w:p>
    <w:bookmarkEnd w:id="7"/>
    <w:bookmarkStart w:name="z46" w:id="8"/>
    <w:p>
      <w:pPr>
        <w:spacing w:after="0"/>
        <w:ind w:left="0"/>
        <w:jc w:val="both"/>
      </w:pPr>
      <w:r>
        <w:rPr>
          <w:rFonts w:ascii="Times New Roman"/>
          <w:b w:val="false"/>
          <w:i w:val="false"/>
          <w:color w:val="000000"/>
          <w:sz w:val="28"/>
        </w:rPr>
        <w:t>
      17. Агенттікті аккредиттеу мерзімін ұзарту үшін ол аккредиттеу мерзімі өткенге дейін күнтізбелік отыз күннен кешіктірмей уәкілетті органға мерзімді ұзарту туралы өтініш береді.</w:t>
      </w:r>
      <w:r>
        <w:br/>
      </w:r>
      <w:r>
        <w:rPr>
          <w:rFonts w:ascii="Times New Roman"/>
          <w:b w:val="false"/>
          <w:i w:val="false"/>
          <w:color w:val="000000"/>
          <w:sz w:val="28"/>
        </w:rPr>
        <w:t>
</w:t>
      </w:r>
      <w:r>
        <w:rPr>
          <w:rFonts w:ascii="Times New Roman"/>
          <w:b w:val="false"/>
          <w:i w:val="false"/>
          <w:color w:val="000000"/>
          <w:sz w:val="28"/>
        </w:rPr>
        <w:t>
      Агенттікті аккредиттеу мерзімін ұзарту туралы өтінішті уәкілетті орган өтінішті қабылдаған күннен бастап он жұмыс күні ішінде қарайды. Агенттікті аккредиттеу мерзімін ұзарту не ұзартудан бас тарту туралы дәлелді шешімді уәкілетті орган қабылдап, агенттіктің филиалына және (немесе) өкілдігіне шешім қабылданған күннен бастап бес жұмыс күні ішінде жібереді.</w:t>
      </w:r>
      <w:r>
        <w:br/>
      </w:r>
      <w:r>
        <w:rPr>
          <w:rFonts w:ascii="Times New Roman"/>
          <w:b w:val="false"/>
          <w:i w:val="false"/>
          <w:color w:val="000000"/>
          <w:sz w:val="28"/>
        </w:rPr>
        <w:t>
</w:t>
      </w:r>
      <w:r>
        <w:rPr>
          <w:rFonts w:ascii="Times New Roman"/>
          <w:b w:val="false"/>
          <w:i w:val="false"/>
          <w:color w:val="000000"/>
          <w:sz w:val="28"/>
        </w:rPr>
        <w:t>
      18. Егер олар агенттікті алғашқы аккредиттеуден кейін бір жыл ішінде Қазақстан Республикасының заңнамасында белгіленген барлық талаптарды сақтаған болса,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мерзім өткен соң аккредиттеу мерзімі өздігінен ұзартылады.</w:t>
      </w:r>
      <w:r>
        <w:br/>
      </w:r>
      <w:r>
        <w:rPr>
          <w:rFonts w:ascii="Times New Roman"/>
          <w:b w:val="false"/>
          <w:i w:val="false"/>
          <w:color w:val="000000"/>
          <w:sz w:val="28"/>
        </w:rPr>
        <w:t>
</w:t>
      </w:r>
      <w:r>
        <w:rPr>
          <w:rFonts w:ascii="Times New Roman"/>
          <w:b w:val="false"/>
          <w:i w:val="false"/>
          <w:color w:val="000000"/>
          <w:sz w:val="28"/>
        </w:rPr>
        <w:t>
      19. Уәкілетті орган: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Кодекстің</w:t>
      </w:r>
      <w:r>
        <w:rPr>
          <w:rFonts w:ascii="Times New Roman"/>
          <w:b w:val="false"/>
          <w:i w:val="false"/>
          <w:color w:val="000000"/>
          <w:sz w:val="28"/>
        </w:rPr>
        <w:t xml:space="preserve"> және осы Қағидалардың нормалары сақталмаған;</w:t>
      </w:r>
      <w:r>
        <w:br/>
      </w:r>
      <w:r>
        <w:rPr>
          <w:rFonts w:ascii="Times New Roman"/>
          <w:b w:val="false"/>
          <w:i w:val="false"/>
          <w:color w:val="000000"/>
          <w:sz w:val="28"/>
        </w:rPr>
        <w:t>
</w:t>
      </w:r>
      <w:r>
        <w:rPr>
          <w:rFonts w:ascii="Times New Roman"/>
          <w:b w:val="false"/>
          <w:i w:val="false"/>
          <w:color w:val="000000"/>
          <w:sz w:val="28"/>
        </w:rPr>
        <w:t>
      2) уәкілетті органға және (немесе) өзге де мемлекеттік органдарға филиалдың және (немесе) өкілдіктің қызметіне негізделіп шағымдар жасалған жағдайда, агенттікті аккредиттеу туралы шешімнің қолданылуын тоқтата тұрады.</w:t>
      </w:r>
      <w:r>
        <w:br/>
      </w:r>
      <w:r>
        <w:rPr>
          <w:rFonts w:ascii="Times New Roman"/>
          <w:b w:val="false"/>
          <w:i w:val="false"/>
          <w:color w:val="000000"/>
          <w:sz w:val="28"/>
        </w:rPr>
        <w:t>
</w:t>
      </w:r>
      <w:r>
        <w:rPr>
          <w:rFonts w:ascii="Times New Roman"/>
          <w:b w:val="false"/>
          <w:i w:val="false"/>
          <w:color w:val="000000"/>
          <w:sz w:val="28"/>
        </w:rPr>
        <w:t>
      20. Агенттікті аккредиттеу туралы шешімнің қолданылуын тоқтата тұруға әкеп соққан бұзушылықтар бір ай ішінде жойылған кезде уәкілетті орган оны қайтадан қолданысқа енгізеді.</w:t>
      </w:r>
      <w:r>
        <w:br/>
      </w:r>
      <w:r>
        <w:rPr>
          <w:rFonts w:ascii="Times New Roman"/>
          <w:b w:val="false"/>
          <w:i w:val="false"/>
          <w:color w:val="000000"/>
          <w:sz w:val="28"/>
        </w:rPr>
        <w:t>
</w:t>
      </w:r>
      <w:r>
        <w:rPr>
          <w:rFonts w:ascii="Times New Roman"/>
          <w:b w:val="false"/>
          <w:i w:val="false"/>
          <w:color w:val="000000"/>
          <w:sz w:val="28"/>
        </w:rPr>
        <w:t>
      Егер агенттік қызметін тоқтата тұруға әкеп соққан бұзушылықтар (мән-жайлар) белгіленген мерзімде жойылмаса, уәкілетті орган агенттік қызметін тоқтату туралы шешім қабылдайды.</w:t>
      </w:r>
      <w:r>
        <w:br/>
      </w:r>
      <w:r>
        <w:rPr>
          <w:rFonts w:ascii="Times New Roman"/>
          <w:b w:val="false"/>
          <w:i w:val="false"/>
          <w:color w:val="000000"/>
          <w:sz w:val="28"/>
        </w:rPr>
        <w:t>
</w:t>
      </w:r>
      <w:r>
        <w:rPr>
          <w:rFonts w:ascii="Times New Roman"/>
          <w:b w:val="false"/>
          <w:i w:val="false"/>
          <w:color w:val="000000"/>
          <w:sz w:val="28"/>
        </w:rPr>
        <w:t>
      21. Филиалдың және (немесе) өкілдіктің қызметін мерзімінен бұрын тоқтату, оның қызметін ұзарту туралы шешімді уәкілетті орган негізделіп қабылданған күннен бастап он жұмыс күні ішінде қабылдайды.</w:t>
      </w:r>
      <w:r>
        <w:br/>
      </w:r>
      <w:r>
        <w:rPr>
          <w:rFonts w:ascii="Times New Roman"/>
          <w:b w:val="false"/>
          <w:i w:val="false"/>
          <w:color w:val="000000"/>
          <w:sz w:val="28"/>
        </w:rPr>
        <w:t>
</w:t>
      </w:r>
      <w:r>
        <w:rPr>
          <w:rFonts w:ascii="Times New Roman"/>
          <w:b w:val="false"/>
          <w:i w:val="false"/>
          <w:color w:val="000000"/>
          <w:sz w:val="28"/>
        </w:rPr>
        <w:t>
      22. Филиалдың және (немесе) өкілдіктің қызметі мынадай жағдайларда:</w:t>
      </w:r>
      <w:r>
        <w:br/>
      </w:r>
      <w:r>
        <w:rPr>
          <w:rFonts w:ascii="Times New Roman"/>
          <w:b w:val="false"/>
          <w:i w:val="false"/>
          <w:color w:val="000000"/>
          <w:sz w:val="28"/>
        </w:rPr>
        <w:t>
</w:t>
      </w:r>
      <w:r>
        <w:rPr>
          <w:rFonts w:ascii="Times New Roman"/>
          <w:b w:val="false"/>
          <w:i w:val="false"/>
          <w:color w:val="000000"/>
          <w:sz w:val="28"/>
        </w:rPr>
        <w:t>
      1) балаларды асырап алу жөніндегі қызметін агенттіктің құрылтай құжаттарына сәйкес жүзеге асырмаса;</w:t>
      </w:r>
      <w:r>
        <w:br/>
      </w:r>
      <w:r>
        <w:rPr>
          <w:rFonts w:ascii="Times New Roman"/>
          <w:b w:val="false"/>
          <w:i w:val="false"/>
          <w:color w:val="000000"/>
          <w:sz w:val="28"/>
        </w:rPr>
        <w:t>
</w:t>
      </w:r>
      <w:r>
        <w:rPr>
          <w:rFonts w:ascii="Times New Roman"/>
          <w:b w:val="false"/>
          <w:i w:val="false"/>
          <w:color w:val="000000"/>
          <w:sz w:val="28"/>
        </w:rPr>
        <w:t>
      2) агенттікті аккредиттеу туралы шешімнің қолданылуын тоқтата тұруға әкеп соққан бұзушылықтарды бір ай ішінде жоймаса;</w:t>
      </w:r>
      <w:r>
        <w:br/>
      </w:r>
      <w:r>
        <w:rPr>
          <w:rFonts w:ascii="Times New Roman"/>
          <w:b w:val="false"/>
          <w:i w:val="false"/>
          <w:color w:val="000000"/>
          <w:sz w:val="28"/>
        </w:rPr>
        <w:t>
</w:t>
      </w:r>
      <w:r>
        <w:rPr>
          <w:rFonts w:ascii="Times New Roman"/>
          <w:b w:val="false"/>
          <w:i w:val="false"/>
          <w:color w:val="000000"/>
          <w:sz w:val="28"/>
        </w:rPr>
        <w:t>
      3) филиал және (немесе) өкілдік қызметін тоқтату туралы өтініш берсе;</w:t>
      </w:r>
      <w:r>
        <w:br/>
      </w:r>
      <w:r>
        <w:rPr>
          <w:rFonts w:ascii="Times New Roman"/>
          <w:b w:val="false"/>
          <w:i w:val="false"/>
          <w:color w:val="000000"/>
          <w:sz w:val="28"/>
        </w:rPr>
        <w:t>
</w:t>
      </w:r>
      <w:r>
        <w:rPr>
          <w:rFonts w:ascii="Times New Roman"/>
          <w:b w:val="false"/>
          <w:i w:val="false"/>
          <w:color w:val="000000"/>
          <w:sz w:val="28"/>
        </w:rPr>
        <w:t>
      4) агенттікті аккредиттеу туралы шешімнің қолданылу мерзімі өтсе және аккредиттеу мерзімін жаңа мерзімге ұзарту мүмкін болмаса тоқтатылады.</w:t>
      </w:r>
      <w:r>
        <w:br/>
      </w:r>
      <w:r>
        <w:rPr>
          <w:rFonts w:ascii="Times New Roman"/>
          <w:b w:val="false"/>
          <w:i w:val="false"/>
          <w:color w:val="000000"/>
          <w:sz w:val="28"/>
        </w:rPr>
        <w:t>
</w:t>
      </w:r>
      <w:r>
        <w:rPr>
          <w:rFonts w:ascii="Times New Roman"/>
          <w:b w:val="false"/>
          <w:i w:val="false"/>
          <w:color w:val="000000"/>
          <w:sz w:val="28"/>
        </w:rPr>
        <w:t>
      23. Агенттік филиалының және (немесе) өкілдігінің қызметін тоқтату мәселелерін уәкілетті орган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көрсетiлген мән-жайлар анықталған (туындаған) күннен бастап он жұмыс күні ішінде қарайды.</w:t>
      </w:r>
      <w:r>
        <w:br/>
      </w:r>
      <w:r>
        <w:rPr>
          <w:rFonts w:ascii="Times New Roman"/>
          <w:b w:val="false"/>
          <w:i w:val="false"/>
          <w:color w:val="000000"/>
          <w:sz w:val="28"/>
        </w:rPr>
        <w:t>
</w:t>
      </w:r>
      <w:r>
        <w:rPr>
          <w:rFonts w:ascii="Times New Roman"/>
          <w:b w:val="false"/>
          <w:i w:val="false"/>
          <w:color w:val="000000"/>
          <w:sz w:val="28"/>
        </w:rPr>
        <w:t>
      24. Қызметін тоқтата тұру немесе тоқтату туралы дәлелді шешім қабылданғаннан кейін уәкілетті орган филиалды және (немесе) өкілдікті бес жұмыс күні ішінде хабардар етеді.</w:t>
      </w:r>
      <w:r>
        <w:br/>
      </w:r>
      <w:r>
        <w:rPr>
          <w:rFonts w:ascii="Times New Roman"/>
          <w:b w:val="false"/>
          <w:i w:val="false"/>
          <w:color w:val="000000"/>
          <w:sz w:val="28"/>
        </w:rPr>
        <w:t>
</w:t>
      </w:r>
      <w:r>
        <w:rPr>
          <w:rFonts w:ascii="Times New Roman"/>
          <w:b w:val="false"/>
          <w:i w:val="false"/>
          <w:color w:val="000000"/>
          <w:sz w:val="28"/>
        </w:rPr>
        <w:t>
      25. Филиалдың және (немесе) өкілдіктің қызметін тоқтата тұру немесе мерзімінен бұрын тоқтату туралы дәлелді шешім оны бұқаралық ақпарат құралдарында орналастыру арқылы тиісті әкімшілік-аумақтық бөліністің аумағында таратылады.</w:t>
      </w:r>
      <w:r>
        <w:br/>
      </w:r>
      <w:r>
        <w:rPr>
          <w:rFonts w:ascii="Times New Roman"/>
          <w:b w:val="false"/>
          <w:i w:val="false"/>
          <w:color w:val="000000"/>
          <w:sz w:val="28"/>
        </w:rPr>
        <w:t>
</w:t>
      </w:r>
      <w:r>
        <w:rPr>
          <w:rFonts w:ascii="Times New Roman"/>
          <w:b w:val="false"/>
          <w:i w:val="false"/>
          <w:color w:val="000000"/>
          <w:sz w:val="28"/>
        </w:rPr>
        <w:t>
      26. Агенттік басшысының тегі, аты, әкесінің аты және (немесе) заңды тұлғаның атауы, ұйымдық-құқықтық нысаны өзгерген жағдайда аккредиттелген агенттiктер аккредиттеу туралы шешімді қайта ресімдеу туралы уәкілетті органға көрсетілген мәліметтерді растайтын құжаттарды және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қоса отырып өтініш береді.</w:t>
      </w:r>
      <w:r>
        <w:br/>
      </w:r>
      <w:r>
        <w:rPr>
          <w:rFonts w:ascii="Times New Roman"/>
          <w:b w:val="false"/>
          <w:i w:val="false"/>
          <w:color w:val="000000"/>
          <w:sz w:val="28"/>
        </w:rPr>
        <w:t>
</w:t>
      </w:r>
      <w:r>
        <w:rPr>
          <w:rFonts w:ascii="Times New Roman"/>
          <w:b w:val="false"/>
          <w:i w:val="false"/>
          <w:color w:val="000000"/>
          <w:sz w:val="28"/>
        </w:rPr>
        <w:t>
      27. Уәкілетті орган тиісті жазбаша өтініш түскен күннен бастап бес жұмыс күні ішінде агенттiктерді аккредиттеу туралы шешімді қайта ресімдейді.</w:t>
      </w:r>
      <w:r>
        <w:br/>
      </w:r>
      <w:r>
        <w:rPr>
          <w:rFonts w:ascii="Times New Roman"/>
          <w:b w:val="false"/>
          <w:i w:val="false"/>
          <w:color w:val="000000"/>
          <w:sz w:val="28"/>
        </w:rPr>
        <w:t>
</w:t>
      </w:r>
      <w:r>
        <w:rPr>
          <w:rFonts w:ascii="Times New Roman"/>
          <w:b w:val="false"/>
          <w:i w:val="false"/>
          <w:color w:val="000000"/>
          <w:sz w:val="28"/>
        </w:rPr>
        <w:t xml:space="preserve">
      Бұл ретте, агенттiктерді аккредиттеу туралы бұрын берілген шешімнің күші жойылды деп танылады және уәкілетті органға аккредиттелген агенттiктердің деректер банкісіне тиісті ақпарат енгізіле отырып қайтарылады.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