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31d8" w14:textId="2763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2011 - 2015 жылдарға арналған стратегиялық жоспары туралы" Қазақстан Республикасы Үкіметінің 2011 жылғы 8 ақпандағы № 96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31 наурыздағы № 413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62-бабының </w:t>
      </w:r>
      <w:r>
        <w:rPr>
          <w:rFonts w:ascii="Times New Roman"/>
          <w:b w:val="false"/>
          <w:i w:val="false"/>
          <w:color w:val="000000"/>
          <w:sz w:val="28"/>
        </w:rPr>
        <w:t>7-тармағына</w:t>
      </w:r>
      <w:r>
        <w:rPr>
          <w:rFonts w:ascii="Times New Roman"/>
          <w:b w:val="false"/>
          <w:i w:val="false"/>
          <w:color w:val="000000"/>
          <w:sz w:val="28"/>
        </w:rPr>
        <w:t xml:space="preserve"> және «Қазақстан Республикасының мемлекеттік басқару жүйесін одан әрі жетілдіру туралы» Қазақстан Республикасы Президентінің 2012 жылғы 20 қаңтардағы № 226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министрлігінің 2011 – 2015 жылдарға арналған стратегиялық жоспары туралы» Қазақстан Республикасы Үкіметінің 2011 жылғы 8 ақпандағы № 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«Қазақстан Республикасы Мәдениет және ақпарат министрлігінің 2011 – 2015 жылдарға арналған стратегиялық жоспары туралы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Мәдениет және ақпарат министрлігінің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министрлігінің 2011 – 2015 жылдарға арналған стратегиялық жоспары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наурыздағы</w:t>
      </w:r>
      <w:r>
        <w:br/>
      </w:r>
      <w:r>
        <w:rPr>
          <w:rFonts w:ascii="Times New Roman"/>
          <w:b w:val="false"/>
          <w:i w:val="false"/>
          <w:color w:val="000000"/>
          <w:sz w:val="28"/>
        </w:rPr>
        <w:t xml:space="preserve">
№ 413 қаулысына қосымша </w:t>
      </w:r>
      <w:r>
        <w:br/>
      </w:r>
      <w:r>
        <w:rPr>
          <w:rFonts w:ascii="Times New Roman"/>
          <w:b w:val="false"/>
          <w:i w:val="false"/>
          <w:color w:val="000000"/>
          <w:sz w:val="28"/>
        </w:rPr>
        <w:t>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96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 Мәдениет және ақпарат министрлiгiнiң</w:t>
      </w:r>
      <w:r>
        <w:br/>
      </w:r>
      <w:r>
        <w:rPr>
          <w:rFonts w:ascii="Times New Roman"/>
          <w:b/>
          <w:i w:val="false"/>
          <w:color w:val="000000"/>
        </w:rPr>
        <w:t>
2011 – 2015 жылдарға арналған стратегиялық жоспары</w:t>
      </w:r>
    </w:p>
    <w:bookmarkStart w:name="z7"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1</w:t>
      </w:r>
      <w:r>
        <w:rPr>
          <w:rFonts w:ascii="Times New Roman"/>
          <w:b w:val="false"/>
          <w:i w:val="false"/>
          <w:color w:val="000000"/>
          <w:sz w:val="28"/>
        </w:rPr>
        <w:t>. Қазақстан Республикасы Мәдениет және ақпарат министрлiгiнiң</w:t>
      </w:r>
      <w:r>
        <w:br/>
      </w:r>
      <w:r>
        <w:rPr>
          <w:rFonts w:ascii="Times New Roman"/>
          <w:b w:val="false"/>
          <w:i w:val="false"/>
          <w:color w:val="000000"/>
          <w:sz w:val="28"/>
        </w:rPr>
        <w:t>
   миссиясы мен пайымдауы</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Ағымдағы ахуалды және қызметтің тиісті салаларындағы</w:t>
      </w:r>
      <w:r>
        <w:br/>
      </w:r>
      <w:r>
        <w:rPr>
          <w:rFonts w:ascii="Times New Roman"/>
          <w:b w:val="false"/>
          <w:i w:val="false"/>
          <w:color w:val="000000"/>
          <w:sz w:val="28"/>
        </w:rPr>
        <w:t>
   (аясындағы) даму үрдістерін талдау</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Cтратегиялық бағыттар, мақсаттар, мiндеттер, нысаналы</w:t>
      </w:r>
      <w:r>
        <w:br/>
      </w:r>
      <w:r>
        <w:rPr>
          <w:rFonts w:ascii="Times New Roman"/>
          <w:b w:val="false"/>
          <w:i w:val="false"/>
          <w:color w:val="000000"/>
          <w:sz w:val="28"/>
        </w:rPr>
        <w:t>
   индикаторлар, iс-шаралар және нәтижелер көрсеткiштерi</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Функционалдық мүмкiндiктердi дамыту</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Ведомствоаралық өзара iс-қимыл</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Тәуекелдердi басқару</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Бюджеттiк бағдарламалар</w:t>
      </w:r>
    </w:p>
    <w:bookmarkStart w:name="z8" w:id="4"/>
    <w:p>
      <w:pPr>
        <w:spacing w:after="0"/>
        <w:ind w:left="0"/>
        <w:jc w:val="left"/>
      </w:pPr>
      <w:r>
        <w:rPr>
          <w:rFonts w:ascii="Times New Roman"/>
          <w:b/>
          <w:i w:val="false"/>
          <w:color w:val="000000"/>
        </w:rPr>
        <w:t xml:space="preserve"> 
1. Қазақстан Республикасы Мәдениет және ақпарат министрлiгiнiң</w:t>
      </w:r>
      <w:r>
        <w:br/>
      </w:r>
      <w:r>
        <w:rPr>
          <w:rFonts w:ascii="Times New Roman"/>
          <w:b/>
          <w:i w:val="false"/>
          <w:color w:val="000000"/>
        </w:rPr>
        <w:t>
миссиясы мен пайымдауы</w:t>
      </w:r>
    </w:p>
    <w:bookmarkEnd w:id="4"/>
    <w:bookmarkStart w:name="z9" w:id="5"/>
    <w:p>
      <w:pPr>
        <w:spacing w:after="0"/>
        <w:ind w:left="0"/>
        <w:jc w:val="both"/>
      </w:pPr>
      <w:r>
        <w:rPr>
          <w:rFonts w:ascii="Times New Roman"/>
          <w:b w:val="false"/>
          <w:i w:val="false"/>
          <w:color w:val="000000"/>
          <w:sz w:val="28"/>
        </w:rPr>
        <w:t>
      Қазақстан Республикасы Мәдениет және ақпарат министрлiгiнiң миссиясы – мәдениет және ақпарат саласында сапалы және қолжетiмдi қызметтер көрсетуге, мемлекеттiк және басқа тiлдердiң қарқынды дамуына, ел бiрлiгiнiң нығаюына, мемлекет пен азаматтық сектор әрiптестiгiнiң тиiмдi жүйесiн қолдауға бағытталған мемлекеттiк саясатты әзiрлеу және тиiмдi iске асыру.</w:t>
      </w:r>
      <w:r>
        <w:br/>
      </w:r>
      <w:r>
        <w:rPr>
          <w:rFonts w:ascii="Times New Roman"/>
          <w:b w:val="false"/>
          <w:i w:val="false"/>
          <w:color w:val="000000"/>
          <w:sz w:val="28"/>
        </w:rPr>
        <w:t>
</w:t>
      </w:r>
      <w:r>
        <w:rPr>
          <w:rFonts w:ascii="Times New Roman"/>
          <w:b w:val="false"/>
          <w:i w:val="false"/>
          <w:color w:val="000000"/>
          <w:sz w:val="28"/>
        </w:rPr>
        <w:t>
      Пайымдауы – азаматтық бастамаларды iске асырудың тиiмдi тетiктерi, ел бірлігінің мызғымас қағидаттары бар, жалпыұлттық мәдени, ақпараттық және тiлдiк орта.</w:t>
      </w:r>
    </w:p>
    <w:bookmarkEnd w:id="5"/>
    <w:bookmarkStart w:name="z11" w:id="6"/>
    <w:p>
      <w:pPr>
        <w:spacing w:after="0"/>
        <w:ind w:left="0"/>
        <w:jc w:val="left"/>
      </w:pPr>
      <w:r>
        <w:rPr>
          <w:rFonts w:ascii="Times New Roman"/>
          <w:b/>
          <w:i w:val="false"/>
          <w:color w:val="000000"/>
        </w:rPr>
        <w:t xml:space="preserve"> 
2. Ағымдағы ахуалды және қызметтің тиісті салаларындағы (аясындағы) даму үрдістерін талдау</w:t>
      </w:r>
    </w:p>
    <w:bookmarkEnd w:id="6"/>
    <w:bookmarkStart w:name="z12" w:id="7"/>
    <w:p>
      <w:pPr>
        <w:spacing w:after="0"/>
        <w:ind w:left="0"/>
        <w:jc w:val="left"/>
      </w:pPr>
      <w:r>
        <w:rPr>
          <w:rFonts w:ascii="Times New Roman"/>
          <w:b/>
          <w:i w:val="false"/>
          <w:color w:val="000000"/>
        </w:rPr>
        <w:t xml:space="preserve"> 
1-стратегиялық бағыт. Мәдениет және өнер саласының</w:t>
      </w:r>
      <w:r>
        <w:br/>
      </w:r>
      <w:r>
        <w:rPr>
          <w:rFonts w:ascii="Times New Roman"/>
          <w:b/>
          <w:i w:val="false"/>
          <w:color w:val="000000"/>
        </w:rPr>
        <w:t>
бәсекеге қабiлеттiлiгiн арттыру</w:t>
      </w:r>
    </w:p>
    <w:bookmarkEnd w:id="7"/>
    <w:bookmarkStart w:name="z13" w:id="8"/>
    <w:p>
      <w:pPr>
        <w:spacing w:after="0"/>
        <w:ind w:left="0"/>
        <w:jc w:val="both"/>
      </w:pPr>
      <w:r>
        <w:rPr>
          <w:rFonts w:ascii="Times New Roman"/>
          <w:b w:val="false"/>
          <w:i w:val="false"/>
          <w:color w:val="000000"/>
          <w:sz w:val="28"/>
        </w:rPr>
        <w:t>
      Реттелетiн салалар мен қызмет аялары дамуының негiзгi өлшемдері.</w:t>
      </w:r>
      <w:r>
        <w:br/>
      </w:r>
      <w:r>
        <w:rPr>
          <w:rFonts w:ascii="Times New Roman"/>
          <w:b w:val="false"/>
          <w:i w:val="false"/>
          <w:color w:val="000000"/>
          <w:sz w:val="28"/>
        </w:rPr>
        <w:t>
</w:t>
      </w:r>
      <w:r>
        <w:rPr>
          <w:rFonts w:ascii="Times New Roman"/>
          <w:b w:val="false"/>
          <w:i w:val="false"/>
          <w:color w:val="000000"/>
          <w:sz w:val="28"/>
        </w:rPr>
        <w:t>
      Саланың инфрақұрылымы. Қазақстандағы мәдениет және өнер мемлекеттік мекемелерінің желiсiнде 40 республикалық (9 театр, 6 концерттiк ұйым, 3 кiтапхана, 6 мұражай, 9 тарихи-мәдени қорық-мұражай, 1 кинокомпания, 6 басқа ұйым) және 8 мыңнан астам облыстық мәдениет ұйымдары (173 мұражай, 4 078 кітапхана, 2 859 клуб, 44 театр, 25 концерттік ұйым, 31 кинотеатр және телетеатр, 458 киноқондырғы, 4 хайуанаттар бағы, 2 цирк, 26 мәдениет және демалыс саябағы) қызмет етеді.</w:t>
      </w:r>
      <w:r>
        <w:br/>
      </w:r>
      <w:r>
        <w:rPr>
          <w:rFonts w:ascii="Times New Roman"/>
          <w:b w:val="false"/>
          <w:i w:val="false"/>
          <w:color w:val="000000"/>
          <w:sz w:val="28"/>
        </w:rPr>
        <w:t>
</w:t>
      </w:r>
      <w:r>
        <w:rPr>
          <w:rFonts w:ascii="Times New Roman"/>
          <w:b w:val="false"/>
          <w:i w:val="false"/>
          <w:color w:val="000000"/>
          <w:sz w:val="28"/>
        </w:rPr>
        <w:t>
      Соңғы 10 жылда театрлардың саны 20 %-ға ұлғайған, кинотеатрлар мен кинозалдардың саны 40%-ға, мұражайлардың саны 30%-ға, кітапханалардың саны 15%-ға өскен. Саланың көрсететін қызметтеріне сұраныс қарқынды түрде өсуде – кинотеатрлар көрермендерінің саны 12 есеге артты. Театрлар мен мұражайларға келушілер санының көрсеткіші 30%-ға ұлғайды, кітапханалардың тұрақты оқырмандарының саны 25%-ға өсті.</w:t>
      </w:r>
      <w:r>
        <w:br/>
      </w:r>
      <w:r>
        <w:rPr>
          <w:rFonts w:ascii="Times New Roman"/>
          <w:b w:val="false"/>
          <w:i w:val="false"/>
          <w:color w:val="000000"/>
          <w:sz w:val="28"/>
        </w:rPr>
        <w:t>
</w:t>
      </w:r>
      <w:r>
        <w:rPr>
          <w:rFonts w:ascii="Times New Roman"/>
          <w:b w:val="false"/>
          <w:i w:val="false"/>
          <w:color w:val="000000"/>
          <w:sz w:val="28"/>
        </w:rPr>
        <w:t>
      Заңнамалық базаны жетiлдiру. 2010 жылы «Мәдениет туралы» Қазақстан Республикасының Заңына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Қабылданған түзетулер отандық киноматография, мұражай және кітапхана ісі саласындағы сұрақтарды реттеуге бағытталған. Атап айтқанда, киноөнiмдердi индексациялау және прокаттық куәлiктер беру механизмі енгізілді, ұлттық киноның критерийлері анықталды, кітапханалық қорды қалыптастыру нормасы түзетілді, жергілікті атқарушы органдар құзыретіне облыстық, аудандық не республикалық маңызы бар бір кітапханаға «Орталық» мәртебесін беру функциясы қосылды.</w:t>
      </w:r>
      <w:r>
        <w:br/>
      </w:r>
      <w:r>
        <w:rPr>
          <w:rFonts w:ascii="Times New Roman"/>
          <w:b w:val="false"/>
          <w:i w:val="false"/>
          <w:color w:val="000000"/>
          <w:sz w:val="28"/>
        </w:rPr>
        <w:t>
</w:t>
      </w:r>
      <w:r>
        <w:rPr>
          <w:rFonts w:ascii="Times New Roman"/>
          <w:b w:val="false"/>
          <w:i w:val="false"/>
          <w:color w:val="000000"/>
          <w:sz w:val="28"/>
        </w:rPr>
        <w:t>
      Мәдениет мекемелерi көрсететiн қызметтер. 2011 жылы 11 755 спектакль қойылды, 6 401 концерт ұйымдастырылды, 7 ғылыми-қолданбалы, 37 археологиялық зерттеу өткізілді, 30 тарих және мәдениет ескерткіштерінде қалпына келтіру жұмыстары жалғастырылды, олардың 6-уы толығымен қалпына келтірілді. Республикалық мұражайларда 107 көрме, 357 лекция және 14 353 экскурсия өткiзiлдi. Кiтапханаларда бес жүзден астам iс-шара ұйымдастырылып, өткiзiлдi. Соңғы бес жыл ішінде саланың көрсететiн қызметтерiнiң саны 18 %-ға өстi.</w:t>
      </w:r>
      <w:r>
        <w:br/>
      </w:r>
      <w:r>
        <w:rPr>
          <w:rFonts w:ascii="Times New Roman"/>
          <w:b w:val="false"/>
          <w:i w:val="false"/>
          <w:color w:val="000000"/>
          <w:sz w:val="28"/>
        </w:rPr>
        <w:t>
</w:t>
      </w:r>
      <w:r>
        <w:rPr>
          <w:rFonts w:ascii="Times New Roman"/>
          <w:b w:val="false"/>
          <w:i w:val="false"/>
          <w:color w:val="000000"/>
          <w:sz w:val="28"/>
        </w:rPr>
        <w:t>
      Қазақстан мәдениетiн шетелдерде танымал ету. Соңғы бірнеше жылда Мәдениет күндерi форматындағы іс-шаралар ісжүзінде барлық ТМД елдерін, Еуропаның және Азияның, Таяу Шығыстың жетекші мемлекеттерін қамтыды. Жалпы, 2005 жылдан 2011 жылға дейін әлемнiң 38 елiнде отандық мәдениетті дәріптеуге бағытталған мәдени iс-шаралар өткiзiлдi.</w:t>
      </w:r>
      <w:r>
        <w:br/>
      </w:r>
      <w:r>
        <w:rPr>
          <w:rFonts w:ascii="Times New Roman"/>
          <w:b w:val="false"/>
          <w:i w:val="false"/>
          <w:color w:val="000000"/>
          <w:sz w:val="28"/>
        </w:rPr>
        <w:t>
</w:t>
      </w:r>
      <w:r>
        <w:rPr>
          <w:rFonts w:ascii="Times New Roman"/>
          <w:b w:val="false"/>
          <w:i w:val="false"/>
          <w:color w:val="000000"/>
          <w:sz w:val="28"/>
        </w:rPr>
        <w:t>
      Мәдениет қайраткерлерiн қолдау. Мәдениет саласындағы талантты және болашағы зор қайраткерлердi ынталандырудың механизмі енгiзiлдi. Тағылымдамалар мен бiлiктiлiгiн арттыру курстарын ұйымдастыру және өткiзу жұмыстары тұрақты түрде жүргiзiлiп келеді. Отандық репертуарды толықтыру мақсатында гранттар бөлу және шығармашылық байқаулар өткiзу қарастырылған.</w:t>
      </w:r>
      <w:r>
        <w:br/>
      </w:r>
      <w:r>
        <w:rPr>
          <w:rFonts w:ascii="Times New Roman"/>
          <w:b w:val="false"/>
          <w:i w:val="false"/>
          <w:color w:val="000000"/>
          <w:sz w:val="28"/>
        </w:rPr>
        <w:t>
</w:t>
      </w:r>
      <w:r>
        <w:rPr>
          <w:rFonts w:ascii="Times New Roman"/>
          <w:b w:val="false"/>
          <w:i w:val="false"/>
          <w:color w:val="000000"/>
          <w:sz w:val="28"/>
        </w:rPr>
        <w:t>
      Қаржыландыру. Мәдениет саласының қызмет етуі үшiн 2005 - 2010 жылдары бөлiнген қаражат көлемi 134,8 млрд. теңгенi құрады, соның iшiнде 2005 жылы – 8,8 млрд. теңге, 2006 жылы – 11,3 млрд. теңге, 2007 жылы – 20,1 млрд. теңге, 2008 жылы – 37,7 млрд. теңге, 2009 жылы – 34,5 млрд. теңге, 2010 жылы – 21,2 млрд. теңге.</w:t>
      </w:r>
      <w:r>
        <w:br/>
      </w:r>
      <w:r>
        <w:rPr>
          <w:rFonts w:ascii="Times New Roman"/>
          <w:b w:val="false"/>
          <w:i w:val="false"/>
          <w:color w:val="000000"/>
          <w:sz w:val="28"/>
        </w:rPr>
        <w:t>
</w:t>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Мәдениет саласындағы отандық өнiмнiң қызмет көрсету нарығындағы шетелдiк өндiрушiлердiң басымдығының негiзiнде бәсекелестiгiнiң жеткіліксіздігі.</w:t>
      </w:r>
      <w:r>
        <w:br/>
      </w:r>
      <w:r>
        <w:rPr>
          <w:rFonts w:ascii="Times New Roman"/>
          <w:b w:val="false"/>
          <w:i w:val="false"/>
          <w:color w:val="000000"/>
          <w:sz w:val="28"/>
        </w:rPr>
        <w:t>
</w:t>
      </w:r>
      <w:r>
        <w:rPr>
          <w:rFonts w:ascii="Times New Roman"/>
          <w:b w:val="false"/>
          <w:i w:val="false"/>
          <w:color w:val="000000"/>
          <w:sz w:val="28"/>
        </w:rPr>
        <w:t>
      Екiншi. Өңірлердегі мәдениет мекемелерi желiсiнiң дамуындағы үйлесiмдiлiктiң болмауына негiзделген республика тұрғындарының мәдениет мекемелерi көрсететін қызметтерге қолжетiмдiлiгiнiң теңсiздiгi.</w:t>
      </w:r>
      <w:r>
        <w:br/>
      </w:r>
      <w:r>
        <w:rPr>
          <w:rFonts w:ascii="Times New Roman"/>
          <w:b w:val="false"/>
          <w:i w:val="false"/>
          <w:color w:val="000000"/>
          <w:sz w:val="28"/>
        </w:rPr>
        <w:t>
</w:t>
      </w:r>
      <w:r>
        <w:rPr>
          <w:rFonts w:ascii="Times New Roman"/>
          <w:b w:val="false"/>
          <w:i w:val="false"/>
          <w:color w:val="000000"/>
          <w:sz w:val="28"/>
        </w:rPr>
        <w:t>
      Үшiншi. Мәдениет саласын инфрақұрылымының қажеттi жағдайда дамымауы, мамандандырылған кадрлар мен мәдениет ұйымдарының тапшылығы.</w:t>
      </w:r>
      <w:r>
        <w:br/>
      </w:r>
      <w:r>
        <w:rPr>
          <w:rFonts w:ascii="Times New Roman"/>
          <w:b w:val="false"/>
          <w:i w:val="false"/>
          <w:color w:val="000000"/>
          <w:sz w:val="28"/>
        </w:rPr>
        <w:t>
</w:t>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Отандық мәдени нарықтағы шетелдiк өнiмнiң басымдығы саланың нарықтық қатынасын дамыту, продюсерлiк және баспагерлiк қызметтi ынталандыру, талантты әдебиет пен өнер қайраткерлерiне қолдау көрсету арқылы мәдениет саласында бәсекеге қабiлеттi өнiм шығарудың механизмдерiн жетiлдiру қажеттiлігiн тудыруда.</w:t>
      </w:r>
      <w:r>
        <w:br/>
      </w:r>
      <w:r>
        <w:rPr>
          <w:rFonts w:ascii="Times New Roman"/>
          <w:b w:val="false"/>
          <w:i w:val="false"/>
          <w:color w:val="000000"/>
          <w:sz w:val="28"/>
        </w:rPr>
        <w:t>
</w:t>
      </w:r>
      <w:r>
        <w:rPr>
          <w:rFonts w:ascii="Times New Roman"/>
          <w:b w:val="false"/>
          <w:i w:val="false"/>
          <w:color w:val="000000"/>
          <w:sz w:val="28"/>
        </w:rPr>
        <w:t>
      Қазiргi заманғы ыңғайлы форматта халықтың мәдени құндылықтарға қолжетiмдiлiгiн кеңейтуге мүмкіндік беретін жаңа технологияларды енгiзу, мәдениет нысандарын сандық форматқа ауыстыру процестерін бұдан әрі жетілдіруді, тиiстi интернет-ресурстарды сапалы мазмұнмен қамтамасыз етудi талап етедi.</w:t>
      </w:r>
      <w:r>
        <w:br/>
      </w:r>
      <w:r>
        <w:rPr>
          <w:rFonts w:ascii="Times New Roman"/>
          <w:b w:val="false"/>
          <w:i w:val="false"/>
          <w:color w:val="000000"/>
          <w:sz w:val="28"/>
        </w:rPr>
        <w:t>
</w:t>
      </w:r>
      <w:r>
        <w:rPr>
          <w:rFonts w:ascii="Times New Roman"/>
          <w:b w:val="false"/>
          <w:i w:val="false"/>
          <w:color w:val="000000"/>
          <w:sz w:val="28"/>
        </w:rPr>
        <w:t>
      Саланың нормативтiк-құқықтық базасын бұдан әрі жетiлдiру елдiң мәдени кеңiстiгiнiң сәулетін оңтайландыруға мүмкiндiк бередi. Келешекте – мәдениет ұйымдары желiсiнiң ең төменгі мемлекеттік нормативтерін және мемлекеттік мәдениет ұйымдарының типтiк штаттарын, саланы паспорттауды енгізу жоспарланған.</w:t>
      </w:r>
    </w:p>
    <w:bookmarkEnd w:id="8"/>
    <w:bookmarkStart w:name="z29" w:id="9"/>
    <w:p>
      <w:pPr>
        <w:spacing w:after="0"/>
        <w:ind w:left="0"/>
        <w:jc w:val="left"/>
      </w:pPr>
      <w:r>
        <w:rPr>
          <w:rFonts w:ascii="Times New Roman"/>
          <w:b/>
          <w:i w:val="false"/>
          <w:color w:val="000000"/>
        </w:rPr>
        <w:t xml:space="preserve"> 
2-Стратегиялық бағыт. Отандық ақпараттық кеңістіктің</w:t>
      </w:r>
      <w:r>
        <w:br/>
      </w:r>
      <w:r>
        <w:rPr>
          <w:rFonts w:ascii="Times New Roman"/>
          <w:b/>
          <w:i w:val="false"/>
          <w:color w:val="000000"/>
        </w:rPr>
        <w:t>
бәсекеге қабілеттілігін арттыру</w:t>
      </w:r>
    </w:p>
    <w:bookmarkEnd w:id="9"/>
    <w:bookmarkStart w:name="z30" w:id="10"/>
    <w:p>
      <w:pPr>
        <w:spacing w:after="0"/>
        <w:ind w:left="0"/>
        <w:jc w:val="both"/>
      </w:pPr>
      <w:r>
        <w:rPr>
          <w:rFonts w:ascii="Times New Roman"/>
          <w:b w:val="false"/>
          <w:i w:val="false"/>
          <w:color w:val="000000"/>
          <w:sz w:val="28"/>
        </w:rPr>
        <w:t>
      Реттелетін саланың немесе қызмет өрісі дамуының негізгі өлшемдері.</w:t>
      </w:r>
      <w:r>
        <w:br/>
      </w:r>
      <w:r>
        <w:rPr>
          <w:rFonts w:ascii="Times New Roman"/>
          <w:b w:val="false"/>
          <w:i w:val="false"/>
          <w:color w:val="000000"/>
          <w:sz w:val="28"/>
        </w:rPr>
        <w:t>
</w:t>
      </w:r>
      <w:r>
        <w:rPr>
          <w:rFonts w:ascii="Times New Roman"/>
          <w:b w:val="false"/>
          <w:i w:val="false"/>
          <w:color w:val="000000"/>
          <w:sz w:val="28"/>
        </w:rPr>
        <w:t>
      Ақпараттық сала инфрақұрылымының жағдайы. 2012 жылғы 1 қаңтардағы жағдай бойынша республикада 2 740 бұқаралық ақпарат құралы (бұдан әрі - БАҚ) қызмет етеді, оның ішінде: мемлекеттік 439 (16 %), мемлекеттік емес – 2 301 (84 %). БАҚ-тың жалпы санының 91 %-газеттер (1 662) және журналдар (832), 8,5 %-ын – электрондық БАҚ-тар (50 телекомпания, 43 радиокомпания, 134 кабельдік теледидар және 6 спутниктік хабар тарату операторлары) және 0,5 %-ын ақпараттық агенттіктер (13) құрайды. Қазақ тілінде таралатын (эфирге шығатын) БАҚ-тардың үлесі 543 (20%), орыс тілінде - 920 (33%), қазақ және орыс тілдерінде 930 (34%), қазақ, орыс және басқа тілдерде – 347 (13%).</w:t>
      </w:r>
      <w:r>
        <w:br/>
      </w:r>
      <w:r>
        <w:rPr>
          <w:rFonts w:ascii="Times New Roman"/>
          <w:b w:val="false"/>
          <w:i w:val="false"/>
          <w:color w:val="000000"/>
          <w:sz w:val="28"/>
        </w:rPr>
        <w:t>
</w:t>
      </w:r>
      <w:r>
        <w:rPr>
          <w:rFonts w:ascii="Times New Roman"/>
          <w:b w:val="false"/>
          <w:i w:val="false"/>
          <w:color w:val="000000"/>
          <w:sz w:val="28"/>
        </w:rPr>
        <w:t>
      Астана қаласында ашылған «Қазмедиа орталығы» бірегей телерадиокешені хабар тарату компаниялары үшін сапалы және бәсекеге қабілетті контент өндірісіндегі ағымдағы және келешектегі қажеттіліктерді қанағаттандыруға мүмкіндігі бар басты технологиялық алаң болды.</w:t>
      </w:r>
      <w:r>
        <w:br/>
      </w:r>
      <w:r>
        <w:rPr>
          <w:rFonts w:ascii="Times New Roman"/>
          <w:b w:val="false"/>
          <w:i w:val="false"/>
          <w:color w:val="000000"/>
          <w:sz w:val="28"/>
        </w:rPr>
        <w:t>
</w:t>
      </w:r>
      <w:r>
        <w:rPr>
          <w:rFonts w:ascii="Times New Roman"/>
          <w:b w:val="false"/>
          <w:i w:val="false"/>
          <w:color w:val="000000"/>
          <w:sz w:val="28"/>
        </w:rPr>
        <w:t>
      Заңнамалық базаны жетiлдiру. 2012 жылғы 18 қаңтарда «Телерадио хабарларын тарату туралы» </w:t>
      </w:r>
      <w:r>
        <w:rPr>
          <w:rFonts w:ascii="Times New Roman"/>
          <w:b w:val="false"/>
          <w:i w:val="false"/>
          <w:color w:val="000000"/>
          <w:sz w:val="28"/>
        </w:rPr>
        <w:t>Заң</w:t>
      </w:r>
      <w:r>
        <w:rPr>
          <w:rFonts w:ascii="Times New Roman"/>
          <w:b w:val="false"/>
          <w:i w:val="false"/>
          <w:color w:val="000000"/>
          <w:sz w:val="28"/>
        </w:rPr>
        <w:t xml:space="preserve"> қабылданды, онда телерадионарықтағы барлық субъектілердің қатынастарын реттеудің және цифрлық хабартарату форматына көшудің құқықтық жағдайлары белгіленген.</w:t>
      </w:r>
      <w:r>
        <w:br/>
      </w:r>
      <w:r>
        <w:rPr>
          <w:rFonts w:ascii="Times New Roman"/>
          <w:b w:val="false"/>
          <w:i w:val="false"/>
          <w:color w:val="000000"/>
          <w:sz w:val="28"/>
        </w:rPr>
        <w:t>
</w:t>
      </w:r>
      <w:r>
        <w:rPr>
          <w:rFonts w:ascii="Times New Roman"/>
          <w:b w:val="false"/>
          <w:i w:val="false"/>
          <w:color w:val="000000"/>
          <w:sz w:val="28"/>
        </w:rPr>
        <w:t xml:space="preserve">
      Табыстар және жетістіктер. 2011 жылдың басында ұлттық цифрлық спутниктік желі іске қосылды. Хабар тарату жүйесіне барлық жалпыұлттық теле-, радио арналар (37) кірді. Оларды спутниктік ресурстарға орналастыру мемлекеттік бюджет қаржысынан қамтамасыз етілді, бұл отандық теледидарды алыс және шалғай елді-мекендерді қоса алғанда, Қазақстанның барлық аумағында толық көлемде көру мүмкіндігін қамтамасыз етті. 2006 жылғы Женева келісімнің </w:t>
      </w:r>
      <w:r>
        <w:rPr>
          <w:rFonts w:ascii="Times New Roman"/>
          <w:b w:val="false"/>
          <w:i w:val="false"/>
          <w:color w:val="ff0000"/>
          <w:sz w:val="28"/>
        </w:rPr>
        <w:t>мүшесі</w:t>
      </w:r>
      <w:r>
        <w:rPr>
          <w:rFonts w:ascii="Times New Roman"/>
          <w:b w:val="false"/>
          <w:i w:val="false"/>
          <w:color w:val="000000"/>
          <w:sz w:val="28"/>
        </w:rPr>
        <w:t xml:space="preserve"> болып табылатын Қазақстан 2015 жылы жерүсті эфирлік телехабар таратудың сандық форматына толық көшуге дайындалуда.</w:t>
      </w:r>
      <w:r>
        <w:br/>
      </w:r>
      <w:r>
        <w:rPr>
          <w:rFonts w:ascii="Times New Roman"/>
          <w:b w:val="false"/>
          <w:i w:val="false"/>
          <w:color w:val="000000"/>
          <w:sz w:val="28"/>
        </w:rPr>
        <w:t>
</w:t>
      </w:r>
      <w:r>
        <w:rPr>
          <w:rFonts w:ascii="Times New Roman"/>
          <w:b w:val="false"/>
          <w:i w:val="false"/>
          <w:color w:val="000000"/>
          <w:sz w:val="28"/>
        </w:rPr>
        <w:t>
      Мемлекеттік арналардың тұжырымдамаларын қайта форматтау және жаңа тақырыптық арналар жасаудың шеңберінде 2011 жылы «Қазақстан» және «Хабар» телеарналарында рейтингі төмен бағдарламаларды жабу жөніндегі жұмыстар жүргізілді, «Балапан» және «Мәдениет» тақырыптық телеарналары, «Classic» жаңа радиосы ашылды. 2012 жылы «Білім» және «Жаңалықтар-24» телеарналарын ашу жоспарлануда.</w:t>
      </w:r>
      <w:r>
        <w:br/>
      </w:r>
      <w:r>
        <w:rPr>
          <w:rFonts w:ascii="Times New Roman"/>
          <w:b w:val="false"/>
          <w:i w:val="false"/>
          <w:color w:val="000000"/>
          <w:sz w:val="28"/>
        </w:rPr>
        <w:t>
</w:t>
      </w:r>
      <w:r>
        <w:rPr>
          <w:rFonts w:ascii="Times New Roman"/>
          <w:b w:val="false"/>
          <w:i w:val="false"/>
          <w:color w:val="000000"/>
          <w:sz w:val="28"/>
        </w:rPr>
        <w:t>
      2011 жылғы 1 қыркүйектен бастап «Қазақстан» ұлттық телеарнасы 100% мемлекеттік тілде хабар таратуға көшті. Бүлдіршіндерге арналған «Балапан» телеарнасы да тек қазақ тілінде хабар таратады. Интернетте Baq.kz агрегатты-сайты іске қосылды, онда 90–нан астам қазақ тілді ақпарат ресурстары шоғырландырылған. Меншiктi сайттары жоқ аймақтық БАҚ-қа 54 арнайы парақ ашылды. Қазақ тілді Wikipedia порталының ұлттық тілдегі мақалалардың саны жөніндегі рейтингі 125 орыннан 36 орынға көтерілді, бұл «1 000+мақала» санатындағы елдерден «100 000+ мақала» санатындағы елдердің қатарына көшуге мүмкіндік берді.</w:t>
      </w:r>
      <w:r>
        <w:br/>
      </w:r>
      <w:r>
        <w:rPr>
          <w:rFonts w:ascii="Times New Roman"/>
          <w:b w:val="false"/>
          <w:i w:val="false"/>
          <w:color w:val="000000"/>
          <w:sz w:val="28"/>
        </w:rPr>
        <w:t>
</w:t>
      </w:r>
      <w:r>
        <w:rPr>
          <w:rFonts w:ascii="Times New Roman"/>
          <w:b w:val="false"/>
          <w:i w:val="false"/>
          <w:color w:val="000000"/>
          <w:sz w:val="28"/>
        </w:rPr>
        <w:t>
      Елдегі 234 мемлекеттік мұрағат мекемелері республиканың бірыңғай мұрағаттар жүйесін құрайды. Қазақстандық мұрағатты халықаралық мұрағаттық кеңістікке интеграциялау мақсатында 14 алыс және жақын шет елдермен және халықаралық ұйымдармен ынтымақтастық жөніндегі келісімдер жасалды. Соңғы 20 жылда Ұлттық мұрағат қорының көлемі және жеке құрам бойынша құжаттар саны 11,6 миллионнан 24,2 миллион сақтау бірлігіне өсті.</w:t>
      </w:r>
      <w:r>
        <w:br/>
      </w:r>
      <w:r>
        <w:rPr>
          <w:rFonts w:ascii="Times New Roman"/>
          <w:b w:val="false"/>
          <w:i w:val="false"/>
          <w:color w:val="000000"/>
          <w:sz w:val="28"/>
        </w:rPr>
        <w:t>
</w:t>
      </w:r>
      <w:r>
        <w:rPr>
          <w:rFonts w:ascii="Times New Roman"/>
          <w:b w:val="false"/>
          <w:i w:val="false"/>
          <w:color w:val="000000"/>
          <w:sz w:val="28"/>
        </w:rPr>
        <w:t>
      Қаржыландыру. 2005-2010 жылдары мемлекеттік ақпараттық саясатты қаржыландырудың көлемі 80 598,7 млн. теңгені құрады, атап айтқанда, 2005 жылы - 8 811,8 млн. теңге, 2006 жылы – 10 480,4 млн. теңге, 2007 жылы – 12 077,8 млн. теңге, 2008 жылы – 16 467,4 млн. теңге, 2009 жылы – 16 467,4 млн. теңге, 2010 жылы – 16 293,9 млн. теңге.</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Бірінші. Отандық ақпараттық саланың бәсекеге қабілеттілігінің төмен деңгейі.</w:t>
      </w:r>
      <w:r>
        <w:br/>
      </w:r>
      <w:r>
        <w:rPr>
          <w:rFonts w:ascii="Times New Roman"/>
          <w:b w:val="false"/>
          <w:i w:val="false"/>
          <w:color w:val="000000"/>
          <w:sz w:val="28"/>
        </w:rPr>
        <w:t>
</w:t>
      </w:r>
      <w:r>
        <w:rPr>
          <w:rFonts w:ascii="Times New Roman"/>
          <w:b w:val="false"/>
          <w:i w:val="false"/>
          <w:color w:val="000000"/>
          <w:sz w:val="28"/>
        </w:rPr>
        <w:t>
      Екінші. Медиялық инфрақұрылымның технологиялық артта қалуы.</w:t>
      </w:r>
      <w:r>
        <w:br/>
      </w:r>
      <w:r>
        <w:rPr>
          <w:rFonts w:ascii="Times New Roman"/>
          <w:b w:val="false"/>
          <w:i w:val="false"/>
          <w:color w:val="000000"/>
          <w:sz w:val="28"/>
        </w:rPr>
        <w:t>
</w:t>
      </w:r>
      <w:r>
        <w:rPr>
          <w:rFonts w:ascii="Times New Roman"/>
          <w:b w:val="false"/>
          <w:i w:val="false"/>
          <w:color w:val="000000"/>
          <w:sz w:val="28"/>
        </w:rPr>
        <w:t>
      Үшінші. Цифрлық телерадио хабарлар таратудың болмауы.</w:t>
      </w:r>
      <w:r>
        <w:br/>
      </w:r>
      <w:r>
        <w:rPr>
          <w:rFonts w:ascii="Times New Roman"/>
          <w:b w:val="false"/>
          <w:i w:val="false"/>
          <w:color w:val="000000"/>
          <w:sz w:val="28"/>
        </w:rPr>
        <w:t>
</w:t>
      </w:r>
      <w:r>
        <w:rPr>
          <w:rFonts w:ascii="Times New Roman"/>
          <w:b w:val="false"/>
          <w:i w:val="false"/>
          <w:color w:val="000000"/>
          <w:sz w:val="28"/>
        </w:rPr>
        <w:t>
      Төртінші. Қазақстандық Интернет жүйелері сегментінің жеткіліксіз дамуы.</w:t>
      </w:r>
      <w:r>
        <w:br/>
      </w:r>
      <w:r>
        <w:rPr>
          <w:rFonts w:ascii="Times New Roman"/>
          <w:b w:val="false"/>
          <w:i w:val="false"/>
          <w:color w:val="000000"/>
          <w:sz w:val="28"/>
        </w:rPr>
        <w:t>
</w:t>
      </w:r>
      <w:r>
        <w:rPr>
          <w:rFonts w:ascii="Times New Roman"/>
          <w:b w:val="false"/>
          <w:i w:val="false"/>
          <w:color w:val="000000"/>
          <w:sz w:val="28"/>
        </w:rPr>
        <w:t>
      Бесінші. Қазіргі заманға сай ақпараттық технологиялардың және Ұлттық мұрағат қоры құжаттарын автоматтық режимде орталықтандырылған мемлекеттік есепке алудың болмауы.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Нормативтік құқықтық базаны жетілдіру, соның ішінде, «Телерадио хабарларын тарату туралы» Қазақстан Республикасының 18.01.2012 жылғы </w:t>
      </w:r>
      <w:r>
        <w:rPr>
          <w:rFonts w:ascii="Times New Roman"/>
          <w:b w:val="false"/>
          <w:i w:val="false"/>
          <w:color w:val="000000"/>
          <w:sz w:val="28"/>
        </w:rPr>
        <w:t>Заңының</w:t>
      </w:r>
      <w:r>
        <w:rPr>
          <w:rFonts w:ascii="Times New Roman"/>
          <w:b w:val="false"/>
          <w:i w:val="false"/>
          <w:color w:val="000000"/>
          <w:sz w:val="28"/>
        </w:rPr>
        <w:t xml:space="preserve"> нормаларын іске асыру арқылы жетілдіру, міндетті теле-радио арналарды ұсыну кепілдігімен 100 пайызға дейін халықты эфирлік цифрлік телерадио хабар таратумен қамтамасыз етуге, отандық телевизиялық және радиоарналардың дамуына жағымды құқықтық жағдай жасауға, ұлттық радиожиілік қорды оңтайландыруға және оны орынды қолдануға мүмкіндік береді. Ақпараттық-коммуникативтік технологиялардың даму процессі БАҚ үшін Интернет желісінің мүмкіндіктерін қарқынды қолдану жолымен ақпаратты таратудың жаңа мүмкіндіктерін ашады. Газеттер мен журналдардың электрондық аналогтарын құру, меншікті интернет-ресурстар ашу, оларды online режимінде тарату Қазақстан туралы ақпарат қызықтыратын ел азаматтарына, сондай-ақ, шетелдік интернет пайдаланушылар үшін ақпарат көздерін кеңейтуге мүмкіндік береді. Сонымен қатар, БАҚ-тың интернетке шығуы олардың жұмыстарын жеделдетудің деңгейін арттыруға ықпалын тигізеді.</w:t>
      </w:r>
    </w:p>
    <w:bookmarkEnd w:id="10"/>
    <w:bookmarkStart w:name="z47" w:id="11"/>
    <w:p>
      <w:pPr>
        <w:spacing w:after="0"/>
        <w:ind w:left="0"/>
        <w:jc w:val="left"/>
      </w:pPr>
      <w:r>
        <w:rPr>
          <w:rFonts w:ascii="Times New Roman"/>
          <w:b/>
          <w:i w:val="false"/>
          <w:color w:val="000000"/>
        </w:rPr>
        <w:t xml:space="preserve"> 
3-стратегиялық бағыт. Қазақстан халқын біріктіру факторы</w:t>
      </w:r>
      <w:r>
        <w:br/>
      </w:r>
      <w:r>
        <w:rPr>
          <w:rFonts w:ascii="Times New Roman"/>
          <w:b/>
          <w:i w:val="false"/>
          <w:color w:val="000000"/>
        </w:rPr>
        <w:t>
ретінде төзімді тілдік орта құру</w:t>
      </w:r>
    </w:p>
    <w:bookmarkEnd w:id="11"/>
    <w:bookmarkStart w:name="z48" w:id="12"/>
    <w:p>
      <w:pPr>
        <w:spacing w:after="0"/>
        <w:ind w:left="0"/>
        <w:jc w:val="both"/>
      </w:pPr>
      <w:r>
        <w:rPr>
          <w:rFonts w:ascii="Times New Roman"/>
          <w:b w:val="false"/>
          <w:i w:val="false"/>
          <w:color w:val="000000"/>
          <w:sz w:val="28"/>
        </w:rPr>
        <w:t>
      Реттелетiн салалар мен қызмет аялары дамуының негiзгi өлшемдері.</w:t>
      </w:r>
      <w:r>
        <w:br/>
      </w:r>
      <w:r>
        <w:rPr>
          <w:rFonts w:ascii="Times New Roman"/>
          <w:b w:val="false"/>
          <w:i w:val="false"/>
          <w:color w:val="000000"/>
          <w:sz w:val="28"/>
        </w:rPr>
        <w:t>
</w:t>
      </w:r>
      <w:r>
        <w:rPr>
          <w:rFonts w:ascii="Times New Roman"/>
          <w:b w:val="false"/>
          <w:i w:val="false"/>
          <w:color w:val="000000"/>
          <w:sz w:val="28"/>
        </w:rPr>
        <w:t>
      Сала инфрақұрылымының жай-күйi. Тiлдердi дамытудың республикалық үйлестiру-әдiстемелiк орталығы жұмыс iстейдi. Мемлекеттiк тiлдi үйрету орталықтарының өңiрлiк желiсi жоспарлы түрде кеңейтiлуде: 2005 жылы – 8, 2006 жылы – 12, 2007 жылы – 36, 2008 жылы – 45, 2009 жылы – 93, 2010 жылы – 101, 2011 жылы - 132 орталық.</w:t>
      </w:r>
      <w:r>
        <w:br/>
      </w:r>
      <w:r>
        <w:rPr>
          <w:rFonts w:ascii="Times New Roman"/>
          <w:b w:val="false"/>
          <w:i w:val="false"/>
          <w:color w:val="000000"/>
          <w:sz w:val="28"/>
        </w:rPr>
        <w:t>
</w:t>
      </w:r>
      <w:r>
        <w:rPr>
          <w:rFonts w:ascii="Times New Roman"/>
          <w:b w:val="false"/>
          <w:i w:val="false"/>
          <w:color w:val="000000"/>
          <w:sz w:val="28"/>
        </w:rPr>
        <w:t>
      Саланың табыстары және жетiстiктерi. Қазақстан Республикасы Президентiнiң 2011 жылғы 29 маусымдағы № 110 Жарлығымен Тiлдердi қолдану мен дамытудың 2011 - 2020 жылдарға арналған мемлекеттiк </w:t>
      </w:r>
      <w:r>
        <w:rPr>
          <w:rFonts w:ascii="Times New Roman"/>
          <w:b w:val="false"/>
          <w:i w:val="false"/>
          <w:color w:val="000000"/>
          <w:sz w:val="28"/>
        </w:rPr>
        <w:t>бағдарламасы</w:t>
      </w:r>
      <w:r>
        <w:rPr>
          <w:rFonts w:ascii="Times New Roman"/>
          <w:b w:val="false"/>
          <w:i w:val="false"/>
          <w:color w:val="000000"/>
          <w:sz w:val="28"/>
        </w:rPr>
        <w:t xml:space="preserve"> (бұдан әрі – Мемлекеттік бағдарлама) бекiтiлді.</w:t>
      </w:r>
      <w:r>
        <w:br/>
      </w:r>
      <w:r>
        <w:rPr>
          <w:rFonts w:ascii="Times New Roman"/>
          <w:b w:val="false"/>
          <w:i w:val="false"/>
          <w:color w:val="000000"/>
          <w:sz w:val="28"/>
        </w:rPr>
        <w:t>
</w:t>
      </w:r>
      <w:r>
        <w:rPr>
          <w:rFonts w:ascii="Times New Roman"/>
          <w:b w:val="false"/>
          <w:i w:val="false"/>
          <w:color w:val="000000"/>
          <w:sz w:val="28"/>
        </w:rPr>
        <w:t>
      Мемлекеттік бағдарламаның </w:t>
      </w:r>
      <w:r>
        <w:rPr>
          <w:rFonts w:ascii="Times New Roman"/>
          <w:b w:val="false"/>
          <w:i w:val="false"/>
          <w:color w:val="000000"/>
          <w:sz w:val="28"/>
        </w:rPr>
        <w:t>мақсаты</w:t>
      </w:r>
      <w:r>
        <w:rPr>
          <w:rFonts w:ascii="Times New Roman"/>
          <w:b w:val="false"/>
          <w:i w:val="false"/>
          <w:color w:val="000000"/>
          <w:sz w:val="28"/>
        </w:rPr>
        <w:t xml:space="preserve"> – Қазақстанда тұратын барлық этностар тілін сақтай отырып, ұлт бірлігін нығайтудың маңызды факторы ретінде мемлекеттік тілдің кең ауқымды қолданылуын қамтамасыз ететін үйлесімді тіл саясаты.</w:t>
      </w:r>
      <w:r>
        <w:br/>
      </w:r>
      <w:r>
        <w:rPr>
          <w:rFonts w:ascii="Times New Roman"/>
          <w:b w:val="false"/>
          <w:i w:val="false"/>
          <w:color w:val="000000"/>
          <w:sz w:val="28"/>
        </w:rPr>
        <w:t>
</w:t>
      </w:r>
      <w:r>
        <w:rPr>
          <w:rFonts w:ascii="Times New Roman"/>
          <w:b w:val="false"/>
          <w:i w:val="false"/>
          <w:color w:val="000000"/>
          <w:sz w:val="28"/>
        </w:rPr>
        <w:t>
      Мемлекеттік бағдарламаны іске асырудың бірінші кезеңінде тіл біліктілігі стандарттарын пысықтау басталды: мемлекеттік тілді оқытудың стандарттарын жетілдіру, оны меңгерудің деңгейін А1-А2 – тілді оңай қолдану, В1-В2 - өздігінен қолдану, С1-С2 – білікті қолдану деңгейлері бойынша бағалаудың жүйесін енгізу жөнінде жұмыстар жүргізілді. Қазақ тілін оқыту үшін шешімдерімен тапсырмалар әзірлеу бойынша дайындық жұмыстары аяқталды.</w:t>
      </w:r>
      <w:r>
        <w:br/>
      </w:r>
      <w:r>
        <w:rPr>
          <w:rFonts w:ascii="Times New Roman"/>
          <w:b w:val="false"/>
          <w:i w:val="false"/>
          <w:color w:val="000000"/>
          <w:sz w:val="28"/>
        </w:rPr>
        <w:t>
</w:t>
      </w:r>
      <w:r>
        <w:rPr>
          <w:rFonts w:ascii="Times New Roman"/>
          <w:b w:val="false"/>
          <w:i w:val="false"/>
          <w:color w:val="000000"/>
          <w:sz w:val="28"/>
        </w:rPr>
        <w:t>
      238 аталым баспа өнімі әзірленіп, басып шығарылды, олардың ішінде аса құнды, қазіргі заманғы ғылыми-теориялық талаптарға сай лексикографиялық еңбек - 15 томдық «Қазақ әдеби тілінің сөздігі» бар. Сонымен қатар, барлық жастағы балаларға арналған 15-томдық «Әлем балалар әдебиетінің інжу-маржандары», классикалық әдебиеттердің «Әлемдік классика» 25-томдығы, аудиокітаптар, инновациялық ғылыми-әдістемелік бағдарламалар, т.б. басылымдар жарық көрді.</w:t>
      </w:r>
      <w:r>
        <w:br/>
      </w:r>
      <w:r>
        <w:rPr>
          <w:rFonts w:ascii="Times New Roman"/>
          <w:b w:val="false"/>
          <w:i w:val="false"/>
          <w:color w:val="000000"/>
          <w:sz w:val="28"/>
        </w:rPr>
        <w:t>
</w:t>
      </w:r>
      <w:r>
        <w:rPr>
          <w:rFonts w:ascii="Times New Roman"/>
          <w:b w:val="false"/>
          <w:i w:val="false"/>
          <w:color w:val="000000"/>
          <w:sz w:val="28"/>
        </w:rPr>
        <w:t>
      Мемлекеттік тілді үйренудің жүйесіне жаңа ақпараттық технологияларды енгізу мақсатында 2008 жылы «Қазақстан Республикасының мемлекеттік тілі» порталы жасалып (www.til.gov.kz), онда интернет – сервистердің жиырмадан астам түрі орналастырылды.</w:t>
      </w:r>
      <w:r>
        <w:br/>
      </w:r>
      <w:r>
        <w:rPr>
          <w:rFonts w:ascii="Times New Roman"/>
          <w:b w:val="false"/>
          <w:i w:val="false"/>
          <w:color w:val="000000"/>
          <w:sz w:val="28"/>
        </w:rPr>
        <w:t>
</w:t>
      </w:r>
      <w:r>
        <w:rPr>
          <w:rFonts w:ascii="Times New Roman"/>
          <w:b w:val="false"/>
          <w:i w:val="false"/>
          <w:color w:val="000000"/>
          <w:sz w:val="28"/>
        </w:rPr>
        <w:t>
      Мемлекеттiк органдарда құжат айналымын мемлекеттiк тiлге кезең-кезеңмен көшiру қамтамасыз етілді. 2009 жылғы 1 қаңтардан бастап барлық орталық және жергiлiктi мемлекеттiк органдарда мемлекеттiк тiлде iс жүргiзу мониторингiнiң автоматтандырылған жүйесi енгiзiлдi. Мемлекеттiк органдардағы мемлекеттiк тiлдегi құжат айналымы 82 %-ға жеттi.</w:t>
      </w:r>
      <w:r>
        <w:br/>
      </w:r>
      <w:r>
        <w:rPr>
          <w:rFonts w:ascii="Times New Roman"/>
          <w:b w:val="false"/>
          <w:i w:val="false"/>
          <w:color w:val="000000"/>
          <w:sz w:val="28"/>
        </w:rPr>
        <w:t>
</w:t>
      </w:r>
      <w:r>
        <w:rPr>
          <w:rFonts w:ascii="Times New Roman"/>
          <w:b w:val="false"/>
          <w:i w:val="false"/>
          <w:color w:val="000000"/>
          <w:sz w:val="28"/>
        </w:rPr>
        <w:t>
      Төзiмдi тiлдiк орта қалыптастыру. 2011 жылғы жағдай бойынша этномәдени бірлестіктер жанында 190–нан аса жексенбiлiк мектептер жұмыс iстейдi (2005 жылы мектептердiң саны 160 болған), оларда республикамызда тұратын 7 мыңнан астам балалар мен ересектер 30-ға жуық этностық топтардың тiлдерiн оқиды.</w:t>
      </w:r>
      <w:r>
        <w:br/>
      </w:r>
      <w:r>
        <w:rPr>
          <w:rFonts w:ascii="Times New Roman"/>
          <w:b w:val="false"/>
          <w:i w:val="false"/>
          <w:color w:val="000000"/>
          <w:sz w:val="28"/>
        </w:rPr>
        <w:t>
</w:t>
      </w:r>
      <w:r>
        <w:rPr>
          <w:rFonts w:ascii="Times New Roman"/>
          <w:b w:val="false"/>
          <w:i w:val="false"/>
          <w:color w:val="000000"/>
          <w:sz w:val="28"/>
        </w:rPr>
        <w:t>
      Қаржыландыру. 2005 - 2010 жылдары бөлiнген қаржының көлемi 8 млрд. 282 млн. теңгенi құрады: 2005 жылы республикалық бюджеттен – 327,9 млн. теңге, 2006 жылы – 588,5 млн. теңге, 2007 жылы – 1 млрд. 639,2 млн. теңге, 2008 жылы – 1 млрд. 543,9 млн. теңге, 2009 жылы – 1 млрд. 24,1 млн. теңге, 2010 жылы – 668,9 млн. теңге бөлiндi.</w:t>
      </w:r>
      <w:r>
        <w:br/>
      </w:r>
      <w:r>
        <w:rPr>
          <w:rFonts w:ascii="Times New Roman"/>
          <w:b w:val="false"/>
          <w:i w:val="false"/>
          <w:color w:val="000000"/>
          <w:sz w:val="28"/>
        </w:rPr>
        <w:t>
</w:t>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Қоғамдағы мемлекеттiк тiлдi меңгеру деңгейінің жеткiлiксiздiгi.</w:t>
      </w:r>
      <w:r>
        <w:br/>
      </w:r>
      <w:r>
        <w:rPr>
          <w:rFonts w:ascii="Times New Roman"/>
          <w:b w:val="false"/>
          <w:i w:val="false"/>
          <w:color w:val="000000"/>
          <w:sz w:val="28"/>
        </w:rPr>
        <w:t>
</w:t>
      </w:r>
      <w:r>
        <w:rPr>
          <w:rFonts w:ascii="Times New Roman"/>
          <w:b w:val="false"/>
          <w:i w:val="false"/>
          <w:color w:val="000000"/>
          <w:sz w:val="28"/>
        </w:rPr>
        <w:t>
      Екiншi. Мемлекеттiк тiлдiң елiмiздiң әлеуметтiк-коммуникативтiк кеңiстiгiнде жеткiлiксiз енгiзiлуi.</w:t>
      </w:r>
      <w:r>
        <w:br/>
      </w:r>
      <w:r>
        <w:rPr>
          <w:rFonts w:ascii="Times New Roman"/>
          <w:b w:val="false"/>
          <w:i w:val="false"/>
          <w:color w:val="000000"/>
          <w:sz w:val="28"/>
        </w:rPr>
        <w:t>
</w:t>
      </w:r>
      <w:r>
        <w:rPr>
          <w:rFonts w:ascii="Times New Roman"/>
          <w:b w:val="false"/>
          <w:i w:val="false"/>
          <w:color w:val="000000"/>
          <w:sz w:val="28"/>
        </w:rPr>
        <w:t>
      Үшiншi. Қазақстандық қоғамдағы тiлдiк мәдениеттiң төмендеуi.</w:t>
      </w:r>
      <w:r>
        <w:br/>
      </w:r>
      <w:r>
        <w:rPr>
          <w:rFonts w:ascii="Times New Roman"/>
          <w:b w:val="false"/>
          <w:i w:val="false"/>
          <w:color w:val="000000"/>
          <w:sz w:val="28"/>
        </w:rPr>
        <w:t>
</w:t>
      </w:r>
      <w:r>
        <w:rPr>
          <w:rFonts w:ascii="Times New Roman"/>
          <w:b w:val="false"/>
          <w:i w:val="false"/>
          <w:color w:val="000000"/>
          <w:sz w:val="28"/>
        </w:rPr>
        <w:t>
      Төртiншi. Қазақстандықтардың лингвистикалық капиталының сақталу және нығаю қажеттiлiгi.</w:t>
      </w:r>
      <w:r>
        <w:br/>
      </w:r>
      <w:r>
        <w:rPr>
          <w:rFonts w:ascii="Times New Roman"/>
          <w:b w:val="false"/>
          <w:i w:val="false"/>
          <w:color w:val="000000"/>
          <w:sz w:val="28"/>
        </w:rPr>
        <w:t>
</w:t>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Мемлекеттiк тiлдi оқытудағы бiрыңғай әдiстеме мен стандарттардың жоқтығы, қазақ тiлiн оқытатын оқытушылар мен мамандардың дайындық деңгейiнiң төмендiгi, оқыту инфрақұрылымы қызметiнiң бiрыңғай стандарттарының, сондай-ақ мемлекеттiк тiлдi меңгеру процесiнiң ынталандыру және мониторингi жүйесiнiң жоқтығы қоғамда мемлекеттiк тiлдi меңгеру деңгейiн арттыруда тежегiш фактор болып отыр.</w:t>
      </w:r>
      <w:r>
        <w:br/>
      </w:r>
      <w:r>
        <w:rPr>
          <w:rFonts w:ascii="Times New Roman"/>
          <w:b w:val="false"/>
          <w:i w:val="false"/>
          <w:color w:val="000000"/>
          <w:sz w:val="28"/>
        </w:rPr>
        <w:t>
</w:t>
      </w:r>
      <w:r>
        <w:rPr>
          <w:rFonts w:ascii="Times New Roman"/>
          <w:b w:val="false"/>
          <w:i w:val="false"/>
          <w:color w:val="000000"/>
          <w:sz w:val="28"/>
        </w:rPr>
        <w:t>
      Елiмiздiң әлеуметтiк-коммуникативтiк кеңiстiгiне мемлекеттiк тiлдi енгiзу процесiндегi маңызды фактор ретiнде оның халықаралық қатынас, бос уақыт пен ойын-сауық саласындағы белсендi қолданылуы, оның заң, ғылым және жаңа технологиялар тiлi ретiнде дамуы, мемлекеттiк тiлде сөйлеудiң беделiн арттыру мен оны отбасылық құндылық ретiнде дәрiптелуi болып табылады.</w:t>
      </w:r>
      <w:r>
        <w:br/>
      </w:r>
      <w:r>
        <w:rPr>
          <w:rFonts w:ascii="Times New Roman"/>
          <w:b w:val="false"/>
          <w:i w:val="false"/>
          <w:color w:val="000000"/>
          <w:sz w:val="28"/>
        </w:rPr>
        <w:t>
</w:t>
      </w:r>
      <w:r>
        <w:rPr>
          <w:rFonts w:ascii="Times New Roman"/>
          <w:b w:val="false"/>
          <w:i w:val="false"/>
          <w:color w:val="000000"/>
          <w:sz w:val="28"/>
        </w:rPr>
        <w:t>
      Қазақстандық қоғамның тiлдiк мәдениетiн арттыру, лингвистикалық капиталын нығайту саласында терминология, антропонимика, ономастика саласындағы мәселелердi шешу және ономастика, сөйлеу мен жазу мәдениетiн жетiлдiруге септiгiн тигiзу, сондай-ақ толерантты тiлдiк орта құру басымдыққа ие болып табылады.</w:t>
      </w:r>
    </w:p>
    <w:bookmarkEnd w:id="12"/>
    <w:bookmarkStart w:name="z67" w:id="13"/>
    <w:p>
      <w:pPr>
        <w:spacing w:after="0"/>
        <w:ind w:left="0"/>
        <w:jc w:val="left"/>
      </w:pPr>
      <w:r>
        <w:rPr>
          <w:rFonts w:ascii="Times New Roman"/>
          <w:b/>
          <w:i w:val="false"/>
          <w:color w:val="000000"/>
        </w:rPr>
        <w:t xml:space="preserve"> 
4-стратегиялық бағыт. Мемлекеттiлiктi және ел бiрлiгiн одан әрi</w:t>
      </w:r>
      <w:r>
        <w:br/>
      </w:r>
      <w:r>
        <w:rPr>
          <w:rFonts w:ascii="Times New Roman"/>
          <w:b/>
          <w:i w:val="false"/>
          <w:color w:val="000000"/>
        </w:rPr>
        <w:t>
нығайту, iшкi саяси тұрақтылықты қамтамасыз ету</w:t>
      </w:r>
    </w:p>
    <w:bookmarkEnd w:id="13"/>
    <w:bookmarkStart w:name="z68" w:id="14"/>
    <w:p>
      <w:pPr>
        <w:spacing w:after="0"/>
        <w:ind w:left="0"/>
        <w:jc w:val="both"/>
      </w:pPr>
      <w:r>
        <w:rPr>
          <w:rFonts w:ascii="Times New Roman"/>
          <w:b w:val="false"/>
          <w:i w:val="false"/>
          <w:color w:val="000000"/>
          <w:sz w:val="28"/>
        </w:rPr>
        <w:t>
      Реттелетiн салалар мен қызмет аялары дамуының негiзгi өлшемдері.</w:t>
      </w:r>
      <w:r>
        <w:br/>
      </w:r>
      <w:r>
        <w:rPr>
          <w:rFonts w:ascii="Times New Roman"/>
          <w:b w:val="false"/>
          <w:i w:val="false"/>
          <w:color w:val="000000"/>
          <w:sz w:val="28"/>
        </w:rPr>
        <w:t>
</w:t>
      </w:r>
      <w:r>
        <w:rPr>
          <w:rFonts w:ascii="Times New Roman"/>
          <w:b w:val="false"/>
          <w:i w:val="false"/>
          <w:color w:val="000000"/>
          <w:sz w:val="28"/>
        </w:rPr>
        <w:t>
      Қоғамдық-саяси сала инфрақұрылымының жай-күйi. Республикада 10 саяси партия, 818 этно-мәдени бiрлестiк (бұдан әрi – ЭМБ), 18 000 астам үкiметтiк емес ұйымдар (бұдан әрi – ҮЕҰ) және бiрқатар кәсiптiк одақтар жұмыс iстейдi. 2006 жылдан бастап, ҮЕҰ жыл сайынғы өсімі – 1000-нан астам ұйымды құрайды.</w:t>
      </w:r>
      <w:r>
        <w:br/>
      </w:r>
      <w:r>
        <w:rPr>
          <w:rFonts w:ascii="Times New Roman"/>
          <w:b w:val="false"/>
          <w:i w:val="false"/>
          <w:color w:val="000000"/>
          <w:sz w:val="28"/>
        </w:rPr>
        <w:t>
</w:t>
      </w:r>
      <w:r>
        <w:rPr>
          <w:rFonts w:ascii="Times New Roman"/>
          <w:b w:val="false"/>
          <w:i w:val="false"/>
          <w:color w:val="000000"/>
          <w:sz w:val="28"/>
        </w:rPr>
        <w:t>
      Табыстар мен жетiстiктер. Елiмiзде болып жатқан қоғамдық-саяси процестердiң, этникааралық қарым-қатынастар дамуының жағдайы мен ағымдарын терең зерделеу мақсатында министрлiк жағдайды жүйелi мониторингiлеу механизмін дұрыс жолға қойған. Ел дамуының негiзгi басымдықтарын, стратегиялық бағдарламалық құжаттарды түсiндiруге бағытталған ақпараттық-насихаттық iс-шаралар өткiзуге қатысты тұрақты түрде жұмыс жүргiзiлiп келедi. Әлеуметтік мәліметтерге сәйкес мемлекеттiк саясаттың бағдарламалық құжаттары мен негiзгi бағыттары туралы халықтың хабардарлық деңгейі 85%-дан астамды құрады.</w:t>
      </w:r>
      <w:r>
        <w:br/>
      </w:r>
      <w:r>
        <w:rPr>
          <w:rFonts w:ascii="Times New Roman"/>
          <w:b w:val="false"/>
          <w:i w:val="false"/>
          <w:color w:val="000000"/>
          <w:sz w:val="28"/>
        </w:rPr>
        <w:t>
</w:t>
      </w:r>
      <w:r>
        <w:rPr>
          <w:rFonts w:ascii="Times New Roman"/>
          <w:b w:val="false"/>
          <w:i w:val="false"/>
          <w:color w:val="000000"/>
          <w:sz w:val="28"/>
        </w:rPr>
        <w:t>
      Министрліктің үйлестірушілік рөлінің аясында биліктің, бизнес пен ҮЕҰ негізгі әлеуметтік әріптестігін жолға қойған, 2006 – 2011 жылдарға арналған Азаматтық қоғамды дамытудың тұжырымдамасы тиімді іске асырылды. Нәтижесінде, заң жобаларын әзірлеуге, бағдарламаларды іске асыруға, еліміздің маңызды даму мәселелері бойынша қоғамдық тыңдаулар өткізуге ҮЕҰ–ы кеңінен тарту күнделікті тәжірибеге айналды. Мемлекет пен ҮЕҰ-дың әріптестігінің басымдықтарын белгілейтін, Азаматтық форумдар жүйелі түрде өткізіледі. Салалық мемлекеттік әлеуметтік тапсырыстар дамуға бет алды. 2011 жылдан бастап барлық мүдделі мемлекеттік органдардың стратегиялық жоспарларына олардың азаматтық сектормен өзара іс-қимылдарының тиімділігі индикаторлары енгізілді.</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тапсырыстың шеңберінде соңғы төрт жылда Министрлік тарапынан қоғамдық өмірдің түрлі салаларындағы ҮЕҰ-дың 700–ден астам әлеуметтік маңызды жобалары қаржыландырылды. Министрліктің басты әріптестері – барлық республикалық шығармашылық одақтар, Қазақстан халқы Ассамблеясының қоры, республикалық этно-мәдени бірлестіктер, Қазақстанның Азаматтық Альянсы, Дүниежүзі қазақтарының қауымдастығы, «Болашақ» президенттік бағдарламасы түлектерінің қауымдастығы, Мемлекеттік тілді дамыту қоры, Іскер әйелдер қауымдастығы, Қазақстан жастарының конгресі, «Атамекен» одағы және көптеген басқа да әйелдер, жастар, ардагерлер, экологиялық ҮЕҰ. Мемлекеттік тапсырыстың барлық процедураларын айқын және ашық орналастырғаны үшін министрлік «Таным» қоғамдық сыйлығының иегері болды.</w:t>
      </w:r>
      <w:r>
        <w:br/>
      </w:r>
      <w:r>
        <w:rPr>
          <w:rFonts w:ascii="Times New Roman"/>
          <w:b w:val="false"/>
          <w:i w:val="false"/>
          <w:color w:val="000000"/>
          <w:sz w:val="28"/>
        </w:rPr>
        <w:t>
</w:t>
      </w:r>
      <w:r>
        <w:rPr>
          <w:rFonts w:ascii="Times New Roman"/>
          <w:b w:val="false"/>
          <w:i w:val="false"/>
          <w:color w:val="000000"/>
          <w:sz w:val="28"/>
        </w:rPr>
        <w:t>
      Заңнамалық базаны жетілдіру. 2012 жылғы 1 қаңтардан бастап «Мемлекеттік әлеуметтік тапсырыс туралы» жаңартылған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енді.</w:t>
      </w:r>
      <w:r>
        <w:br/>
      </w:r>
      <w:r>
        <w:rPr>
          <w:rFonts w:ascii="Times New Roman"/>
          <w:b w:val="false"/>
          <w:i w:val="false"/>
          <w:color w:val="000000"/>
          <w:sz w:val="28"/>
        </w:rPr>
        <w:t>
</w:t>
      </w:r>
      <w:r>
        <w:rPr>
          <w:rFonts w:ascii="Times New Roman"/>
          <w:b w:val="false"/>
          <w:i w:val="false"/>
          <w:color w:val="000000"/>
          <w:sz w:val="28"/>
        </w:rPr>
        <w:t>
      Қаржыландыру. 2005-2010 жылдары қаржыландыру көлемі 3 млрд. 430 млн. теңгені құрады: Мемлекеттiк әлеуметтiк тапсырысты iске асыруға 2005 жылы 59,7 млн. теңге бөлiндi, 2006 жылы – 200 млн. теңге, 2007 жылы – 299,2 млн. теңге, 2008 жылы – 709,2 млн. теңге, 2009 жылы – 917,2 млн. теңге, 2010 жылы – 1 млрд. 206 млн. теңге бөлiндi.</w:t>
      </w:r>
      <w:r>
        <w:br/>
      </w:r>
      <w:r>
        <w:rPr>
          <w:rFonts w:ascii="Times New Roman"/>
          <w:b w:val="false"/>
          <w:i w:val="false"/>
          <w:color w:val="000000"/>
          <w:sz w:val="28"/>
        </w:rPr>
        <w:t>
</w:t>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Халық арасында ақпараттық-насихаттық жұмыс жүргiзу әдiстемесiн жетiлдiру, сондай-ақ «үндесу алаңдары» қызметiн қамтамасыз ету саласында да әдiстемелiк база құру қажеттiгi туындап отыр.</w:t>
      </w:r>
      <w:r>
        <w:br/>
      </w:r>
      <w:r>
        <w:rPr>
          <w:rFonts w:ascii="Times New Roman"/>
          <w:b w:val="false"/>
          <w:i w:val="false"/>
          <w:color w:val="000000"/>
          <w:sz w:val="28"/>
        </w:rPr>
        <w:t>
</w:t>
      </w:r>
      <w:r>
        <w:rPr>
          <w:rFonts w:ascii="Times New Roman"/>
          <w:b w:val="false"/>
          <w:i w:val="false"/>
          <w:color w:val="000000"/>
          <w:sz w:val="28"/>
        </w:rPr>
        <w:t>
      Екiншi. Мемлекеттік рәміздер саласындағы заңнамалардың мүлтіксіз сақталуын қамтамасыз ету тәжірибесін жетілдіру талап етіледі.</w:t>
      </w:r>
      <w:r>
        <w:br/>
      </w:r>
      <w:r>
        <w:rPr>
          <w:rFonts w:ascii="Times New Roman"/>
          <w:b w:val="false"/>
          <w:i w:val="false"/>
          <w:color w:val="000000"/>
          <w:sz w:val="28"/>
        </w:rPr>
        <w:t>
</w:t>
      </w:r>
      <w:r>
        <w:rPr>
          <w:rFonts w:ascii="Times New Roman"/>
          <w:b w:val="false"/>
          <w:i w:val="false"/>
          <w:color w:val="000000"/>
          <w:sz w:val="28"/>
        </w:rPr>
        <w:t>
      Үшінші. Мемлекеттік әлеуметтік тапсырысты қалыптастыру және орналастыру саласындағы заңнамалық, әлеуметтік-экономикалық және ұйымдастыру-әдістемелік қамтамасыз ету бұдан әрі жетілдіруді талап етеді.</w:t>
      </w:r>
      <w:r>
        <w:br/>
      </w:r>
      <w:r>
        <w:rPr>
          <w:rFonts w:ascii="Times New Roman"/>
          <w:b w:val="false"/>
          <w:i w:val="false"/>
          <w:color w:val="000000"/>
          <w:sz w:val="28"/>
        </w:rPr>
        <w:t>
</w:t>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Мемлекеттiң басты мiндеттерiнің бірі халықпен тиімді идеологиялық жұмыс жүргізу екендігін ескере отырып, ақпараттық-насихаттық қызметтерді ұйымдастырудың механизмдері мен әдістерін әрі қарай жетілдіру, осы салада азаматтық қоғам институттарымен ынтымақтастықты кеңейту, заман талабына сай келетін әдiстемелiк және техникалық базаны әзірлеу және енгізу талап етіледі.</w:t>
      </w:r>
    </w:p>
    <w:bookmarkEnd w:id="14"/>
    <w:bookmarkStart w:name="z81" w:id="15"/>
    <w:p>
      <w:pPr>
        <w:spacing w:after="0"/>
        <w:ind w:left="0"/>
        <w:jc w:val="left"/>
      </w:pPr>
      <w:r>
        <w:rPr>
          <w:rFonts w:ascii="Times New Roman"/>
          <w:b/>
          <w:i w:val="false"/>
          <w:color w:val="000000"/>
        </w:rPr>
        <w:t xml:space="preserve"> 
3. Cтратегиялық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w:t>
      </w:r>
    </w:p>
    <w:bookmarkEnd w:id="15"/>
    <w:bookmarkStart w:name="z82" w:id="16"/>
    <w:p>
      <w:pPr>
        <w:spacing w:after="0"/>
        <w:ind w:left="0"/>
        <w:jc w:val="left"/>
      </w:pPr>
      <w:r>
        <w:rPr>
          <w:rFonts w:ascii="Times New Roman"/>
          <w:b/>
          <w:i w:val="false"/>
          <w:color w:val="000000"/>
        </w:rPr>
        <w:t xml:space="preserve"> 
3.1. Cтратегиялық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w:t>
      </w:r>
      <w:r>
        <w:br/>
      </w:r>
      <w:r>
        <w:rPr>
          <w:rFonts w:ascii="Times New Roman"/>
          <w:b/>
          <w:i w:val="false"/>
          <w:color w:val="000000"/>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773"/>
        <w:gridCol w:w="1013"/>
        <w:gridCol w:w="808"/>
        <w:gridCol w:w="1133"/>
        <w:gridCol w:w="753"/>
        <w:gridCol w:w="833"/>
        <w:gridCol w:w="1073"/>
        <w:gridCol w:w="953"/>
        <w:gridCol w:w="753"/>
        <w:gridCol w:w="913"/>
        <w:gridCol w:w="842"/>
      </w:tblGrid>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w:t>
            </w:r>
            <w:r>
              <w:br/>
            </w:r>
            <w:r>
              <w:rPr>
                <w:rFonts w:ascii="Times New Roman"/>
                <w:b w:val="false"/>
                <w:i w:val="false"/>
                <w:color w:val="000000"/>
                <w:sz w:val="20"/>
              </w:rPr>
              <w:t>
</w:t>
            </w:r>
            <w:r>
              <w:rPr>
                <w:rFonts w:ascii="Times New Roman"/>
                <w:b/>
                <w:i w:val="false"/>
                <w:color w:val="000000"/>
                <w:sz w:val="20"/>
              </w:rPr>
              <w:t>Мәдениет және өнер саласының бәсекеге қабiлеттiлiгiн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Отандық мәдениеттi елде және шетелдерде танымал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003, 006, 007, 008, 009, 010, 011, 012, 013, 019, 020, 021, 028, 029, 068)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 сапасымен тұрғындардың қанағаттануының деңгейі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«Мәдени мұра» ұлттық стратегиялық жобасын одан әрі жүзеге асыру аясында тарихи-мәдени мұраны сақтау және танымал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маңызы бар тарихи және мәдени ескерткіштердің мемлекеттік тізіміне енген объектілердің жалпы санының қалпына келтiрiлген, консервациядан өткен мәдени мұра объектілерінің үлесі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96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елде және шетелдерде танымал етуге бағытталған iс-шаралардың санының өсуі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3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жобалары туралы тұтынушылардың хабардар болу деңгейі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тарихи-мәдени мұраларды кешенді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мұраладың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және шетелде ұлттық тарихи мұраны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Меморган көрсететін қызметтердің сапасына қанағаттану бойынша халыққа сауал ұйымдастыру және өткізу жөнінде іс-шаралар жоспарын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Ақпараттық-танымдық веб-порталдарды Қазақстанның тарихи-мәдени мұрасы туралы контенттермен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Мәдени құндылықтарға тұрғындардың қол жетімділігін арттыру</w:t>
            </w:r>
          </w:p>
        </w:tc>
      </w:tr>
      <w:tr>
        <w:trPr>
          <w:trHeight w:val="1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ұйымдарына 1000 адамға шаққандағы келушілердің орташа саны:</w:t>
            </w:r>
            <w:r>
              <w:br/>
            </w:r>
            <w:r>
              <w:rPr>
                <w:rFonts w:ascii="Times New Roman"/>
                <w:b w:val="false"/>
                <w:i w:val="false"/>
                <w:color w:val="000000"/>
                <w:sz w:val="20"/>
              </w:rPr>
              <w:t>
</w:t>
            </w:r>
            <w:r>
              <w:rPr>
                <w:rFonts w:ascii="Times New Roman"/>
                <w:b w:val="false"/>
                <w:i w:val="false"/>
                <w:color w:val="000000"/>
                <w:sz w:val="20"/>
              </w:rPr>
              <w:t>- кітапханаға келушілер</w:t>
            </w:r>
            <w:r>
              <w:br/>
            </w:r>
            <w:r>
              <w:rPr>
                <w:rFonts w:ascii="Times New Roman"/>
                <w:b w:val="false"/>
                <w:i w:val="false"/>
                <w:color w:val="000000"/>
                <w:sz w:val="20"/>
              </w:rPr>
              <w:t>
</w:t>
            </w:r>
            <w:r>
              <w:rPr>
                <w:rFonts w:ascii="Times New Roman"/>
                <w:b w:val="false"/>
                <w:i w:val="false"/>
                <w:color w:val="000000"/>
                <w:sz w:val="20"/>
              </w:rPr>
              <w:t>- театрға келушілер</w:t>
            </w:r>
            <w:r>
              <w:br/>
            </w:r>
            <w:r>
              <w:rPr>
                <w:rFonts w:ascii="Times New Roman"/>
                <w:b w:val="false"/>
                <w:i w:val="false"/>
                <w:color w:val="000000"/>
                <w:sz w:val="20"/>
              </w:rPr>
              <w:t>
</w:t>
            </w:r>
            <w:r>
              <w:rPr>
                <w:rFonts w:ascii="Times New Roman"/>
                <w:b w:val="false"/>
                <w:i w:val="false"/>
                <w:color w:val="000000"/>
                <w:sz w:val="20"/>
              </w:rPr>
              <w:t>- мұражайға келушілер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агенттігінің деректері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265</w:t>
            </w:r>
          </w:p>
          <w:p>
            <w:pPr>
              <w:spacing w:after="20"/>
              <w:ind w:left="20"/>
              <w:jc w:val="both"/>
            </w:pPr>
            <w:r>
              <w:rPr>
                <w:rFonts w:ascii="Times New Roman"/>
                <w:b w:val="false"/>
                <w:i w:val="false"/>
                <w:color w:val="000000"/>
                <w:sz w:val="20"/>
              </w:rPr>
              <w:t>124</w:t>
            </w:r>
          </w:p>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268</w:t>
            </w:r>
          </w:p>
          <w:p>
            <w:pPr>
              <w:spacing w:after="20"/>
              <w:ind w:left="20"/>
              <w:jc w:val="both"/>
            </w:pPr>
            <w:r>
              <w:rPr>
                <w:rFonts w:ascii="Times New Roman"/>
                <w:b w:val="false"/>
                <w:i w:val="false"/>
                <w:color w:val="000000"/>
                <w:sz w:val="20"/>
              </w:rPr>
              <w:t>121</w:t>
            </w:r>
          </w:p>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269</w:t>
            </w:r>
          </w:p>
          <w:p>
            <w:pPr>
              <w:spacing w:after="20"/>
              <w:ind w:left="20"/>
              <w:jc w:val="both"/>
            </w:pPr>
            <w:r>
              <w:rPr>
                <w:rFonts w:ascii="Times New Roman"/>
                <w:b w:val="false"/>
                <w:i w:val="false"/>
                <w:color w:val="000000"/>
                <w:sz w:val="20"/>
              </w:rPr>
              <w:t>122</w:t>
            </w:r>
          </w:p>
          <w:p>
            <w:pPr>
              <w:spacing w:after="20"/>
              <w:ind w:left="20"/>
              <w:jc w:val="both"/>
            </w:pPr>
            <w:r>
              <w:rPr>
                <w:rFonts w:ascii="Times New Roman"/>
                <w:b w:val="false"/>
                <w:i w:val="false"/>
                <w:color w:val="000000"/>
                <w:sz w:val="20"/>
              </w:rPr>
              <w:t>258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271</w:t>
            </w:r>
          </w:p>
          <w:p>
            <w:pPr>
              <w:spacing w:after="20"/>
              <w:ind w:left="20"/>
              <w:jc w:val="both"/>
            </w:pPr>
            <w:r>
              <w:rPr>
                <w:rFonts w:ascii="Times New Roman"/>
                <w:b w:val="false"/>
                <w:i w:val="false"/>
                <w:color w:val="000000"/>
                <w:sz w:val="20"/>
              </w:rPr>
              <w:t>124</w:t>
            </w:r>
          </w:p>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273</w:t>
            </w:r>
          </w:p>
          <w:p>
            <w:pPr>
              <w:spacing w:after="20"/>
              <w:ind w:left="20"/>
              <w:jc w:val="both"/>
            </w:pPr>
            <w:r>
              <w:rPr>
                <w:rFonts w:ascii="Times New Roman"/>
                <w:b w:val="false"/>
                <w:i w:val="false"/>
                <w:color w:val="000000"/>
                <w:sz w:val="20"/>
              </w:rPr>
              <w:t>126</w:t>
            </w:r>
          </w:p>
          <w:p>
            <w:pPr>
              <w:spacing w:after="20"/>
              <w:ind w:left="20"/>
              <w:jc w:val="both"/>
            </w:pPr>
            <w:r>
              <w:rPr>
                <w:rFonts w:ascii="Times New Roman"/>
                <w:b w:val="false"/>
                <w:i w:val="false"/>
                <w:color w:val="000000"/>
                <w:sz w:val="20"/>
              </w:rPr>
              <w:t>262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w:t>
            </w:r>
          </w:p>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277</w:t>
            </w:r>
          </w:p>
          <w:p>
            <w:pPr>
              <w:spacing w:after="20"/>
              <w:ind w:left="20"/>
              <w:jc w:val="both"/>
            </w:pPr>
            <w:r>
              <w:rPr>
                <w:rFonts w:ascii="Times New Roman"/>
                <w:b w:val="false"/>
                <w:i w:val="false"/>
                <w:color w:val="000000"/>
                <w:sz w:val="20"/>
              </w:rPr>
              <w:t>129</w:t>
            </w:r>
          </w:p>
          <w:p>
            <w:pPr>
              <w:spacing w:after="20"/>
              <w:ind w:left="20"/>
              <w:jc w:val="both"/>
            </w:pPr>
            <w:r>
              <w:rPr>
                <w:rFonts w:ascii="Times New Roman"/>
                <w:b w:val="false"/>
                <w:i w:val="false"/>
                <w:color w:val="000000"/>
                <w:sz w:val="20"/>
              </w:rPr>
              <w:t>266</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Кiтапханасы» мемлекеттiк электрондық кiтапхана қоры» ақпараттық жүйесіне қатысушылық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қолданушыларды есепке алудың электрондық жүйесi kazneb.kz</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мемлекеттік қызметтердің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мекемелерін материалдық-техникалық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салу және қайта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нысандарының қызмет етуін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Кітапханасы» мемлекеттік электрондық кітапхана қорының контентін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 және регламенттерін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Мәдениет саласындағы отандық өнiмдерге сұраныстың артуын ынталандыру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кинопрокат көлемiндегi отандық фильмдердiң үлесi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репертуары мониторингi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өңiрлiк театрлардағы жаңа театрлық қойылымдардың саны (жылдық кесiм)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сауық, демалыс» көрсеткішінің артуын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агенттінің деректері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жылға ИФО %-те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 тiркеу мен жүргiзуге, кеткен уақыт пен шығындарды қоса есептегенде, (рұқсаттама, лицензия, сертификат, аккредитация және кеңес алу) қатысты операциялық шығындар деңгейiнiң төмендеуi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шығындарды төмендету мониторингі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бақылаудағы жоспарлау тіркеуінің саның 30%-дейін төмендету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есептілік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 (дарынды тұлғаларды қолдау, мәдениет қайраткерліне мемлекеттік сыйлықтар мен стипендиялар төленуін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Әлеуметтік-маңызды және мәдени іс-шараларды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 тiркеу мен жүргiзуге қатысты операциялық шығындарды азайтуға бағытталған ұйымдастыру-тәжiрибелiк iс-шаралар өткiзу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субъектілерінің жоспарлы тексерулерінің санын төмендетуге бағытталған ұйымдастыру-практикалық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w:t>
            </w:r>
            <w:r>
              <w:br/>
            </w:r>
            <w:r>
              <w:rPr>
                <w:rFonts w:ascii="Times New Roman"/>
                <w:b w:val="false"/>
                <w:i w:val="false"/>
                <w:color w:val="000000"/>
                <w:sz w:val="20"/>
              </w:rPr>
              <w:t>
</w:t>
            </w:r>
            <w:r>
              <w:rPr>
                <w:rFonts w:ascii="Times New Roman"/>
                <w:b/>
                <w:i w:val="false"/>
                <w:color w:val="000000"/>
                <w:sz w:val="20"/>
              </w:rPr>
              <w:t xml:space="preserve">Отандық ақпараттық кеңістіктің бәсекеге қабілеттілігін арттыру </w:t>
            </w:r>
          </w:p>
        </w:tc>
      </w:tr>
      <w:tr>
        <w:trPr>
          <w:trHeight w:val="6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ақпараттық саясатты, баспа және мұрағат ісін іске асырудың тиімділігін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003, 018, 019, 020, 021, 022)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өнімдерге тұтынушылардың сұраныс деңгейі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көлемін арттыру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бағыныстағы мекемелер және жергілікті атқарушы органдардың есептері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 млн.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Мемлекеттік ақпараттық саясатты БАҚ арқылы іске асыру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мемлекеттік отандық телевизиялық және радиоарналарды іске қосу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актілері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шеңберінде шығарылған отандық баспа БАҚ материалдарының көлемі (газеттер)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актілері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шығарылған отандық баспа БАҚ материалдарының көлемі (журналдар)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актілері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 шығару 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тапсырысты іске асыру шеңберінде шығарылған телевизиялық және радио бағдарламалардың көлемі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актілері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тақырыптық бағытындағы тізбелерді қалыптастыру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тапсырысты іске асыру жөнінде конкурс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маңызы бар іс-шараларды ақпараттық сүйемелдеу жөніндегі әдістемелермен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арналарды тақырыптық саралау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Шетелдік ақпараттық өнімге тәуелділікті төмендету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телеарналарда хабар таратудың жалпы кестесіндегі меншікті өнімнің үлесі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актілері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радиоарналарда хабар таратудың жалпы кестесіндегі меншікті өнімнің үлесі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актілері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арналардың спутниктік сегменттегі хабар таратудың орташа тәуліктік көлемі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жұмыстардың актілері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іске асыру бойынша конкурс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арналы хабар тарату желілері бойынша таратылатын еркін қолжетімділіктегі теле-радиоарналар пакетін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жаңа теле-, радио бағдарламаларын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журналистердің біліктілігін арттыру жөніндегі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дамуына қосқан шығармашылық үлесі үшін журналистерді марапаттау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Бұқаралық ақпарат құралдарының құқықтық мәдениетін көтеру және заңнаманың сақталуын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электрондық БАҚ өнімдерінің көлемі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мониторингілеу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r>
      <w:tr>
        <w:trPr>
          <w:trHeight w:val="9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Интернет-ресурстардың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 мониторингілеу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Мониторингпен қамтылған баспа БАҚ өнімдерінің көлемі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мониторингілеу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4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жүргізу үшін тақырыптық бағыттардың және БАҚ-тардың тізбесін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саласындағы заңнамалардың сақталуын бақылау, заңдық тұрғыда белгіленген шараларды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Ұлттық мұрағат қорының құрамы мен мазмұнын және жеке құрам бойынша құжаттарды толықтыру сақтау</w:t>
            </w:r>
          </w:p>
        </w:tc>
      </w:tr>
      <w:tr>
        <w:trPr>
          <w:trHeight w:val="12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есептік-ақпараттық-іздеу жүйесіне қосылған мұрағат қорларының үлесі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мекемелердің есептері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Қабылдауға жататын құжаттамалардың жалпы көлемінен мемлекеттік мұрағатқа қабылданған құжаттардың үлесі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мекемелердің есептері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мұрағаттардың негізгі құралдарын жыл сайын жаңарту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мекемелердің есептері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және жеке құрам бойынша құжаттардың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құрамын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мұрағаттардың материалдық-техникалық қорларын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қорларына және деректер базасына автоматтандырылған ғылыми-анықтамалық аппаратты құру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2.1.5-міндет. Халықтың Ұлттық мұрағат қоры ресурстарына қол жеткізуін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ақпаратын пайдаланушылардың қанағаттанған сұраныстарының үлесі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мекемелердің есептері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орындалған әлеуметтік-құқықтық сипаттағы сұраныстардың үлесі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мекемелердің есептері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көшірілген Ұлттық мұрағат қоры құжаттарының үлесі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мекемелердің есептері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мемлекеттік мұрағаттарда сақталудағы құжаттарын (мұрағат құжаттарының жиынтығы, анықтамалықтар, көрмелер) пайдаланудың тиімділігін арттыруға бағытталған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құжаттарын цифрлық форматқа көшіру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 қызметтерінің дәріптелуіне (теле-, радиобағдарламалар, БАҚ жарияланымдар, тұрақты жұмыс істейтін және тақырыптық көрмелер, республикалық семинарлар) бағытталған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2.1.6-міндет. Әлеуметтік маңызы бар әдебиетті шығару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әлеуметтік маңызы бар әдебиет атауларының 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баспалардың есептері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66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кітапханаларына таратылған әлеуметтік маңызы бар әдебиеттердің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қабылдау актісі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r>
      <w:tr>
        <w:trPr>
          <w:trHeight w:val="61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жоспардың орындалу деңгейі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кеңесінің хаттамасы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15"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әдебиеттерді шығаруға тақырыптық бағыттарды айқындау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шығарушы ұйымдардың тізбесін айқындау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кітапханаларына кітап тарату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w:t>
            </w:r>
            <w:r>
              <w:br/>
            </w:r>
            <w:r>
              <w:rPr>
                <w:rFonts w:ascii="Times New Roman"/>
                <w:b w:val="false"/>
                <w:i w:val="false"/>
                <w:color w:val="000000"/>
                <w:sz w:val="20"/>
              </w:rPr>
              <w:t>
</w:t>
            </w:r>
            <w:r>
              <w:rPr>
                <w:rFonts w:ascii="Times New Roman"/>
                <w:b/>
                <w:i w:val="false"/>
                <w:color w:val="000000"/>
                <w:sz w:val="20"/>
              </w:rPr>
              <w:t>Қазақстан халқын біріктіру факторы ретінде төзімді тілдік орта құру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Мемлекеттiк тiлдi және қазақстандықтардың лингвистикалық капиталын дамыту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005, 024)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мемлекеттiк тiлдi меңгерген ересек халықтың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мемлекеттік, орыс және ағылшын тiлдерiн меңгерген халықтың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Мемлекеттiк тiлдiң әлеуметтiк-коммуникативтiк және бiрiктiру функцияларын кеңейту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оқыту орталықтарында оқитындардың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оқыту орталықтарының есептері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органдарда жалпы құжат айналымындағы мемлекеттiк тiлде iс жүргiзудiң үлестiк көлемi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айналымына мемлекеттiк тiлдi енгiзу процесiнің мониторингі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ұлттық порталын пайданушылардың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 пайдаланушыларды есепке алудың электрондық жүйесi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Ұйымдастыру-әдiстемелiк iс-шаралармен қамтылған қазақ диаспорасы тұратын елдердiң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қазақтары қауымдастығының есептері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барлық азаматтарының мемлекеттік тілді меңгеру жүйесін құру бойынша іс-шаралар кешенін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қолдану саласын кеңейту және мәртебесін арттыруға бағытталған іс-шараларды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тілінің лексикалық қорын жетілдіру және жүйелендіру жұмыстарын ұйымдастыру (ономастика, терминология, антропонимика саласында)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отандастарымызға саяси-дипломатиялық, әдістемелік және ұйымдастырушылық тұрғыдан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отандастарымыздың мәселелері бойынша аналитикалық және әлеуметтік зерттеу жұмыстары жүйесін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Қазақстандықтардың лигвистикалық капиталын сақтау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орыс тiлiн меңгерген ересек халықтың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ағылшын тiлiн меңгерген халықтың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тілін оқыту курстарымен қамтылған этно-мәдени бірлестіктері бар этностардың үлесі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 мәліметтері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Коммуникативтік-тілдік кеңістіктегі орыс тілінің қолданылуын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тұратын этностардың тілдерін сақтау және мәдениеттерді өзара байыту үшін үшін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тілдерін оқыту үдерісінің кең білім беру кеңістігін сақтау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4-СТРАТЕГИЯЛЫҚ БАҒЫТ</w:t>
            </w:r>
            <w:r>
              <w:br/>
            </w:r>
            <w:r>
              <w:rPr>
                <w:rFonts w:ascii="Times New Roman"/>
                <w:b w:val="false"/>
                <w:i w:val="false"/>
                <w:color w:val="000000"/>
                <w:sz w:val="20"/>
              </w:rPr>
              <w:t>
</w:t>
            </w:r>
            <w:r>
              <w:rPr>
                <w:rFonts w:ascii="Times New Roman"/>
                <w:b/>
                <w:i w:val="false"/>
                <w:color w:val="000000"/>
                <w:sz w:val="20"/>
              </w:rPr>
              <w:t>Мемлекеттiлiктi және ел бiрлiгiн одан әрi нығайту, iшкi саяси тұрақтылықты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Ел бiрлiгiн қамтамасыз ету және қазақстандық патриотизмдi нығайту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018)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санада Мемлекеттiң даму стратегияларын және мемлекеттiк саясатты қолдаудың деңгейi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 мен мемлекеттiң өзара қарым-қатынасын оң бағалаған респонденттердiң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 саласында өткізілетін жұмыс туралы халықтың хабардар болу деңгейі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Әлеуметтiк-маңызы бар ҮЕҰ жобаларының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қабылдайтын шешiмдердiң ашықтығы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индексінің есебi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индексінің рейтингiндегi орын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4.1.1-мiндет. Этносаралық келiсiмдi сақтау мен нығайту, Қазақстан халқы ассамблеясының рөлiн одан әрi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этносаралық қатынастар саласындағы мемлекеттiк саясатты оң бағалағандардың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құндылықтарды және этносаралық келісімді нығайтуға бағытталған бағдарламалық құжаттар туралы халықтың хабарлылық деңгейі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тұратын барлық этностардың мәдениеттерi мен дәстүрлерiн сақтау және дамытуға бағытталған әлеуметтiк маңызды жобаларды қолдаудың деңгейi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нәтижелерi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(жалпы қаржыландыру көлемiнен)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және этносаралық келiсiм идеяларын насихаттауға бағытталған түрлi форматтағы iс-шаралар кешенiн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қоғамдағы этносаралық ахуалға тоқсан сайынғы мониторинг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4.1.2-мiндет. Стратегия мен Қазақстан дамуының басымдықтарын және жүргiзiлiп жатқан мемлекеттiк саясатты түсiндiру және насихаттау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ақпараттық-насихат iс-шараларын жүргiзу нәтижесiнде бағдарламалық құжаттар мен мемлекеттiк саясаттың негiзгi бағыттары туралы хабардар болу деңгейi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рәміздерді пайдалану саласында халықтың құқықтық біліктілігінің деңгейі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рәміздерді танымал ететін имидждік материалдармен қамтамасыз етілу деңгейі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инспекциялық тексерулердің нәтижелері/мемлекеттік органдардың, мекемелердің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лауазымдарды атқаратын әкiмшiлiк мемлекеттiк қызметшi әйелдердiң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бөлiмшелердiң есептерi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мен мемлекеттік саясаттың негізгі бағыттарын түсіндіру мен насихаттау жөнінде іс-шаралар кешенін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рәмiздердi насихаттауға бағытталған кешенді іс-шараларды ұйымдастыру және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жыл сайынғы Жолдауының негiзгi басымдықтарын қабылдау пәнi бойынша қоғамдық пiкiрлерге мониторинг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4.1.3-мiндет. Елдiң даму стратегиясын iске асыруға азаматтық қоғам институттарының қатысуын кеңейту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ҮЕҰ-мен және бизнес-сектормен бiрлесiп iске асырылған жобалардың үлесi (iске асырылған жобалардың жалпы санынан)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бойынша өнiм берушiлердiң және ведомстволық бағыныстағы ұйымдардың есептерi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шеңберiндегi ҮЕҰ-дың қызметтерi мен қамтылған халықтың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әлеуметтiк маңызды жобаларды iске асыру бойынша ҮЕҰ есептерi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негiзде жұмыс iстейтiн азаматтық қоғам институттарының қатысуымен үндесу алаңдарының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мәлiметтерi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ҮЕҰ-ның қызметтерiн он бағалаған тұрғындар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қызметiн реттейтiн нормативтiк құқықтық базаның жағдайын он бағалаған респонденттердiң үлесi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Гендерлiк саясатты iске асыруға бағытталған әлеуметтiк маңызы бар жобаларды қолдау деңгейi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тапсырыстың жалпы көлемiнен)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қатысуымен іс-шаралар мен жобалар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Қазақстандықтардың белсендi азаматтық ұстанымдарын қалыптастыруға бағытталған iс-шаралар кешенiн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4" w:id="17"/>
    <w:p>
      <w:pPr>
        <w:spacing w:after="0"/>
        <w:ind w:left="0"/>
        <w:jc w:val="left"/>
      </w:pPr>
      <w:r>
        <w:rPr>
          <w:rFonts w:ascii="Times New Roman"/>
          <w:b/>
          <w:i w:val="false"/>
          <w:color w:val="000000"/>
        </w:rPr>
        <w:t xml:space="preserve"> 
3.2. Мемлекеттiк органның стратегиялық бағыттары мен</w:t>
      </w:r>
      <w:r>
        <w:br/>
      </w:r>
      <w:r>
        <w:rPr>
          <w:rFonts w:ascii="Times New Roman"/>
          <w:b/>
          <w:i w:val="false"/>
          <w:color w:val="000000"/>
        </w:rPr>
        <w:t>
мақсаттарының мемлекеттiң стратегиялық мақсаттарымен сәйкестiгі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1"/>
        <w:gridCol w:w="7759"/>
      </w:tblGrid>
      <w:tr>
        <w:trPr>
          <w:trHeight w:val="405"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75"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 Мәдениет және өнер саласының бәсекеге қабiлеттiлiгiн арттыру</w:t>
            </w:r>
          </w:p>
        </w:tc>
      </w:tr>
      <w:tr>
        <w:trPr>
          <w:trHeight w:val="675" w:hRule="atLeast"/>
        </w:trPr>
        <w:tc>
          <w:tcPr>
            <w:tcW w:w="6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Отандық мәдениеттi елде және шетелдерде танымал ету</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әлемдегi бәсекеге барынша қабiлеттi 50 елдiң қатарына кiру стратегиясы» атты Қазақстан Республикасы Президентiнiң 2006 жылғы 1 наурыздағы </w:t>
            </w:r>
            <w:r>
              <w:rPr>
                <w:rFonts w:ascii="Times New Roman"/>
                <w:b w:val="false"/>
                <w:i w:val="false"/>
                <w:color w:val="000000"/>
                <w:sz w:val="20"/>
              </w:rPr>
              <w:t>Жолдауы</w:t>
            </w:r>
          </w:p>
        </w:tc>
      </w:tr>
      <w:tr>
        <w:trPr>
          <w:trHeight w:val="675" w:hRule="atLeast"/>
        </w:trPr>
        <w:tc>
          <w:tcPr>
            <w:tcW w:w="0" w:type="auto"/>
            <w:vMerge/>
            <w:tcBorders>
              <w:top w:val="nil"/>
              <w:left w:val="single" w:color="cfcfcf" w:sz="5"/>
              <w:bottom w:val="single" w:color="cfcfcf" w:sz="5"/>
              <w:right w:val="single" w:color="cfcfcf" w:sz="5"/>
            </w:tcBorders>
          </w:tcP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бiрлiгi доктринасы</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2-стратегиялық бағыт. Отандық ақпараттық кеңістіктің бәсекеге қабілеттілігін арттыру </w:t>
            </w:r>
          </w:p>
        </w:tc>
      </w:tr>
      <w:tr>
        <w:trPr>
          <w:trHeight w:val="180" w:hRule="atLeast"/>
        </w:trPr>
        <w:tc>
          <w:tcPr>
            <w:tcW w:w="6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ақпараттық саясатты, баспа және мұрағат ісін іске асырудың тиімділігін арттыру</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 Қазақстан халқын бiрiктiру факторы ретiнде төзiмдi тiлдiк орта құру</w:t>
            </w:r>
          </w:p>
        </w:tc>
      </w:tr>
      <w:tr>
        <w:trPr>
          <w:trHeight w:val="525" w:hRule="atLeast"/>
        </w:trPr>
        <w:tc>
          <w:tcPr>
            <w:tcW w:w="6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Мемлекеттiк тiлдi және қазақстандықтардың лингвистикалық капиталын дамыту</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арттыру – мемлекет саясатының басты мақсаты» атты Қазақстан Республикасы Президентiнiң 2008 жылғы 6 ақпандағы</w:t>
            </w:r>
            <w:r>
              <w:rPr>
                <w:rFonts w:ascii="Times New Roman"/>
                <w:b w:val="false"/>
                <w:i w:val="false"/>
                <w:color w:val="ff0000"/>
                <w:sz w:val="20"/>
              </w:rPr>
              <w:t>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645" w:hRule="atLeast"/>
        </w:trPr>
        <w:tc>
          <w:tcPr>
            <w:tcW w:w="0" w:type="auto"/>
            <w:vMerge/>
            <w:tcBorders>
              <w:top w:val="nil"/>
              <w:left w:val="single" w:color="cfcfcf" w:sz="5"/>
              <w:bottom w:val="single" w:color="cfcfcf" w:sz="5"/>
              <w:right w:val="single" w:color="cfcfcf" w:sz="5"/>
            </w:tcBorders>
          </w:tcP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Тілдерді дамыту мен қолданудың 2011 – 2020 жылдарға арналған мемлекеттік бағдарламасы туралы» Қазақстан Республикасы Президентiнiң 2011 жылғы 29 маусымдағы № 922</w:t>
            </w:r>
            <w:r>
              <w:rPr>
                <w:rFonts w:ascii="Times New Roman"/>
                <w:b w:val="false"/>
                <w:i w:val="false"/>
                <w:color w:val="ff0000"/>
                <w:sz w:val="20"/>
              </w:rPr>
              <w:t> </w:t>
            </w:r>
            <w:r>
              <w:rPr>
                <w:rFonts w:ascii="Times New Roman"/>
                <w:b w:val="false"/>
                <w:i w:val="false"/>
                <w:color w:val="000000"/>
                <w:sz w:val="20"/>
              </w:rPr>
              <w:t>Жарлығы</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бiрлiгi доктринасы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4-стратегиялық бағыт. Мемлекеттiлiктi және ел бiрлiгiн одан әрi нығайту, iшкi саяси тұрақтылықты қамтамасыз ету</w:t>
            </w:r>
          </w:p>
        </w:tc>
      </w:tr>
      <w:tr>
        <w:trPr>
          <w:trHeight w:val="690" w:hRule="atLeast"/>
        </w:trPr>
        <w:tc>
          <w:tcPr>
            <w:tcW w:w="6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Ел бiрлiгiн қамтамасыз ету және қазақстандық патриотизмдi нығайту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арттыру – мемлекет саясатының басты мақсаты» атты Қазақстан Республикасы Президентiнiң 2008 жылғы 6 ақпандағы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мүмкiндiктерi» атты Қазақстан Республикасы Президентiнiң 2010 жылғы 29 қаңтардағы </w:t>
            </w:r>
            <w:r>
              <w:rPr>
                <w:rFonts w:ascii="Times New Roman"/>
                <w:b w:val="false"/>
                <w:i w:val="false"/>
                <w:color w:val="000000"/>
                <w:sz w:val="20"/>
              </w:rPr>
              <w:t>Жолдауы</w:t>
            </w:r>
          </w:p>
        </w:tc>
      </w:tr>
      <w:tr>
        <w:trPr>
          <w:trHeight w:val="120" w:hRule="atLeast"/>
        </w:trPr>
        <w:tc>
          <w:tcPr>
            <w:tcW w:w="0" w:type="auto"/>
            <w:vMerge/>
            <w:tcBorders>
              <w:top w:val="nil"/>
              <w:left w:val="single" w:color="cfcfcf" w:sz="5"/>
              <w:bottom w:val="single" w:color="cfcfcf" w:sz="5"/>
              <w:right w:val="single" w:color="cfcfcf" w:sz="5"/>
            </w:tcBorders>
          </w:tcP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w:t>
            </w:r>
            <w:r>
              <w:rPr>
                <w:rFonts w:ascii="Times New Roman"/>
                <w:b w:val="false"/>
                <w:i w:val="false"/>
                <w:color w:val="000000"/>
                <w:sz w:val="20"/>
              </w:rPr>
              <w:t>№ 922</w:t>
            </w:r>
            <w:r>
              <w:rPr>
                <w:rFonts w:ascii="Times New Roman"/>
                <w:b w:val="false"/>
                <w:i w:val="false"/>
                <w:color w:val="000000"/>
                <w:sz w:val="20"/>
              </w:rPr>
              <w:t> </w:t>
            </w:r>
            <w:r>
              <w:rPr>
                <w:rFonts w:ascii="Times New Roman"/>
                <w:b w:val="false"/>
                <w:i w:val="false"/>
                <w:color w:val="000000"/>
                <w:sz w:val="20"/>
              </w:rPr>
              <w:t>Жарлығы</w:t>
            </w:r>
          </w:p>
        </w:tc>
      </w:tr>
      <w:tr>
        <w:trPr>
          <w:trHeight w:val="690" w:hRule="atLeast"/>
        </w:trPr>
        <w:tc>
          <w:tcPr>
            <w:tcW w:w="0" w:type="auto"/>
            <w:vMerge/>
            <w:tcBorders>
              <w:top w:val="nil"/>
              <w:left w:val="single" w:color="cfcfcf" w:sz="5"/>
              <w:bottom w:val="single" w:color="cfcfcf" w:sz="5"/>
              <w:right w:val="single" w:color="cfcfcf" w:sz="5"/>
            </w:tcBorders>
          </w:tcP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бiрлiгi доктринасы</w:t>
            </w:r>
          </w:p>
        </w:tc>
      </w:tr>
    </w:tbl>
    <w:bookmarkStart w:name="z85" w:id="18"/>
    <w:p>
      <w:pPr>
        <w:spacing w:after="0"/>
        <w:ind w:left="0"/>
        <w:jc w:val="left"/>
      </w:pPr>
      <w:r>
        <w:rPr>
          <w:rFonts w:ascii="Times New Roman"/>
          <w:b/>
          <w:i w:val="false"/>
          <w:color w:val="000000"/>
        </w:rPr>
        <w:t xml:space="preserve"> 
4. Функционалдық мүмкiндiктердi дамыту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0"/>
        <w:gridCol w:w="6821"/>
        <w:gridCol w:w="2249"/>
      </w:tblGrid>
      <w:tr>
        <w:trPr>
          <w:trHeight w:val="765"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мақсаттары және мiндеттерi</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мақсаттары және мiндеттерiн iске асыру бойынша iс-шаралар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 кезеңi</w:t>
            </w:r>
          </w:p>
        </w:tc>
      </w:tr>
      <w:tr>
        <w:trPr>
          <w:trHeight w:val="225"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Мәдениет және өнер саласының бәсекеге қабiлеттiлiгiн арттыру</w:t>
            </w:r>
            <w:r>
              <w:br/>
            </w:r>
            <w:r>
              <w:rPr>
                <w:rFonts w:ascii="Times New Roman"/>
                <w:b w:val="false"/>
                <w:i w:val="false"/>
                <w:color w:val="000000"/>
                <w:sz w:val="20"/>
              </w:rPr>
              <w:t>
</w:t>
            </w:r>
            <w:r>
              <w:rPr>
                <w:rFonts w:ascii="Times New Roman"/>
                <w:b w:val="false"/>
                <w:i w:val="false"/>
                <w:color w:val="000000"/>
                <w:sz w:val="20"/>
              </w:rPr>
              <w:t>1.1-мақсат. Отандық мәдениеттi елде және шет елдерде танымал ету</w:t>
            </w:r>
            <w:r>
              <w:br/>
            </w:r>
            <w:r>
              <w:rPr>
                <w:rFonts w:ascii="Times New Roman"/>
                <w:b w:val="false"/>
                <w:i w:val="false"/>
                <w:color w:val="000000"/>
                <w:sz w:val="20"/>
              </w:rPr>
              <w:t>
</w:t>
            </w:r>
            <w:r>
              <w:rPr>
                <w:rFonts w:ascii="Times New Roman"/>
                <w:b w:val="false"/>
                <w:i w:val="false"/>
                <w:color w:val="000000"/>
                <w:sz w:val="20"/>
              </w:rPr>
              <w:t>1.1.1-мiндет. «Мәдени мұра» Ұлттық стратегиялық жобасын одан әрі жүзеге асыру аясында тарихи-мәдени мұраны сақтау және насихаттау</w:t>
            </w:r>
            <w:r>
              <w:br/>
            </w:r>
            <w:r>
              <w:rPr>
                <w:rFonts w:ascii="Times New Roman"/>
                <w:b w:val="false"/>
                <w:i w:val="false"/>
                <w:color w:val="000000"/>
                <w:sz w:val="20"/>
              </w:rPr>
              <w:t>
</w:t>
            </w:r>
            <w:r>
              <w:rPr>
                <w:rFonts w:ascii="Times New Roman"/>
                <w:b w:val="false"/>
                <w:i w:val="false"/>
                <w:color w:val="000000"/>
                <w:sz w:val="20"/>
              </w:rPr>
              <w:t>1.1.2-мiндет. Мәдени құндылықтарға тұрғындардың қол жетімділігін арттыру</w:t>
            </w:r>
            <w:r>
              <w:br/>
            </w:r>
            <w:r>
              <w:rPr>
                <w:rFonts w:ascii="Times New Roman"/>
                <w:b w:val="false"/>
                <w:i w:val="false"/>
                <w:color w:val="000000"/>
                <w:sz w:val="20"/>
              </w:rPr>
              <w:t>
</w:t>
            </w:r>
            <w:r>
              <w:rPr>
                <w:rFonts w:ascii="Times New Roman"/>
                <w:b w:val="false"/>
                <w:i w:val="false"/>
                <w:color w:val="000000"/>
                <w:sz w:val="20"/>
              </w:rPr>
              <w:t>1.1.3-мiндет. Мәдениет саласындағы отандық өнiмдерге сұраныстың артуын ынталандыру</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және ақпарат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w:t>
            </w:r>
            <w:r>
              <w:br/>
            </w:r>
            <w:r>
              <w:rPr>
                <w:rFonts w:ascii="Times New Roman"/>
                <w:b w:val="false"/>
                <w:i w:val="false"/>
                <w:color w:val="000000"/>
                <w:sz w:val="20"/>
              </w:rPr>
              <w:t>
</w:t>
            </w:r>
            <w:r>
              <w:rPr>
                <w:rFonts w:ascii="Times New Roman"/>
                <w:b w:val="false"/>
                <w:i w:val="false"/>
                <w:color w:val="000000"/>
                <w:sz w:val="20"/>
              </w:rPr>
              <w:t>2. Мәдени кеңiстiктi дамытудың реттеуiш функциясын орындау:</w:t>
            </w:r>
            <w:r>
              <w:br/>
            </w:r>
            <w:r>
              <w:rPr>
                <w:rFonts w:ascii="Times New Roman"/>
                <w:b w:val="false"/>
                <w:i w:val="false"/>
                <w:color w:val="000000"/>
                <w:sz w:val="20"/>
              </w:rPr>
              <w:t>
</w:t>
            </w:r>
            <w:r>
              <w:rPr>
                <w:rFonts w:ascii="Times New Roman"/>
                <w:b w:val="false"/>
                <w:i w:val="false"/>
                <w:color w:val="000000"/>
                <w:sz w:val="20"/>
              </w:rPr>
              <w:t>мәдениет саласындағы нормативтi-құқықтық базаны жетiлдiру;</w:t>
            </w:r>
            <w:r>
              <w:br/>
            </w:r>
            <w:r>
              <w:rPr>
                <w:rFonts w:ascii="Times New Roman"/>
                <w:b w:val="false"/>
                <w:i w:val="false"/>
                <w:color w:val="000000"/>
                <w:sz w:val="20"/>
              </w:rPr>
              <w:t>
</w:t>
            </w:r>
            <w:r>
              <w:rPr>
                <w:rFonts w:ascii="Times New Roman"/>
                <w:b w:val="false"/>
                <w:i w:val="false"/>
                <w:color w:val="000000"/>
                <w:sz w:val="20"/>
              </w:rPr>
              <w:t>мемлекеттiк бақылау субъектiлерiн жоспарлы тексеру санын төмендету;</w:t>
            </w:r>
            <w:r>
              <w:br/>
            </w:r>
            <w:r>
              <w:rPr>
                <w:rFonts w:ascii="Times New Roman"/>
                <w:b w:val="false"/>
                <w:i w:val="false"/>
                <w:color w:val="000000"/>
                <w:sz w:val="20"/>
              </w:rPr>
              <w:t>
</w:t>
            </w:r>
            <w:r>
              <w:rPr>
                <w:rFonts w:ascii="Times New Roman"/>
                <w:b w:val="false"/>
                <w:i w:val="false"/>
                <w:color w:val="000000"/>
                <w:sz w:val="20"/>
              </w:rPr>
              <w:t>сапаны бағалау жүйесiн енгiзу және болашақта ISO 9000 стандарттарын енгiзу.</w:t>
            </w:r>
            <w:r>
              <w:br/>
            </w:r>
            <w:r>
              <w:rPr>
                <w:rFonts w:ascii="Times New Roman"/>
                <w:b w:val="false"/>
                <w:i w:val="false"/>
                <w:color w:val="000000"/>
                <w:sz w:val="20"/>
              </w:rPr>
              <w:t>
</w:t>
            </w:r>
            <w:r>
              <w:rPr>
                <w:rFonts w:ascii="Times New Roman"/>
                <w:b w:val="false"/>
                <w:i w:val="false"/>
                <w:color w:val="000000"/>
                <w:sz w:val="20"/>
              </w:rPr>
              <w:t>3. Саланың нарықтық механизмдерiнiң теңдiк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негiзiнде мәдениет саласындағы бәсекеге қабiлеттi өнiмдi ынталандыру;</w:t>
            </w:r>
            <w:r>
              <w:br/>
            </w:r>
            <w:r>
              <w:rPr>
                <w:rFonts w:ascii="Times New Roman"/>
                <w:b w:val="false"/>
                <w:i w:val="false"/>
                <w:color w:val="000000"/>
                <w:sz w:val="20"/>
              </w:rPr>
              <w:t>
</w:t>
            </w:r>
            <w:r>
              <w:rPr>
                <w:rFonts w:ascii="Times New Roman"/>
                <w:b w:val="false"/>
                <w:i w:val="false"/>
                <w:color w:val="000000"/>
                <w:sz w:val="20"/>
              </w:rPr>
              <w:t>бәсекеге қабiлеттi мәдени өнiмдi жасау процесiнде мемлекеттiк-жеке меншiк әрiптестiк жүйесiн енгiзу.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Отандық ақпараттық кеңістіктің бәсекеге қабілеттілігін арттыру</w:t>
            </w:r>
            <w:r>
              <w:br/>
            </w:r>
            <w:r>
              <w:rPr>
                <w:rFonts w:ascii="Times New Roman"/>
                <w:b w:val="false"/>
                <w:i w:val="false"/>
                <w:color w:val="000000"/>
                <w:sz w:val="20"/>
              </w:rPr>
              <w:t>
</w:t>
            </w:r>
            <w:r>
              <w:rPr>
                <w:rFonts w:ascii="Times New Roman"/>
                <w:b w:val="false"/>
                <w:i w:val="false"/>
                <w:color w:val="000000"/>
                <w:sz w:val="20"/>
              </w:rPr>
              <w:t>2.1-мақсат. Мемлекеттік ақпараттық саясатты, баспа және мұрағат ісін іске асырудың тиімділігін арттыру</w:t>
            </w:r>
            <w:r>
              <w:br/>
            </w:r>
            <w:r>
              <w:rPr>
                <w:rFonts w:ascii="Times New Roman"/>
                <w:b w:val="false"/>
                <w:i w:val="false"/>
                <w:color w:val="000000"/>
                <w:sz w:val="20"/>
              </w:rPr>
              <w:t>
</w:t>
            </w:r>
            <w:r>
              <w:rPr>
                <w:rFonts w:ascii="Times New Roman"/>
                <w:b w:val="false"/>
                <w:i w:val="false"/>
                <w:color w:val="000000"/>
                <w:sz w:val="20"/>
              </w:rPr>
              <w:t>2.1.1-міндет. Мемлекеттік ақпараттық саясатты БАҚ арқылы іске асыру</w:t>
            </w:r>
            <w:r>
              <w:br/>
            </w:r>
            <w:r>
              <w:rPr>
                <w:rFonts w:ascii="Times New Roman"/>
                <w:b w:val="false"/>
                <w:i w:val="false"/>
                <w:color w:val="000000"/>
                <w:sz w:val="20"/>
              </w:rPr>
              <w:t>
</w:t>
            </w:r>
            <w:r>
              <w:rPr>
                <w:rFonts w:ascii="Times New Roman"/>
                <w:b w:val="false"/>
                <w:i w:val="false"/>
                <w:color w:val="000000"/>
                <w:sz w:val="20"/>
              </w:rPr>
              <w:t>2.1.2-міндет. Шетелдік ақпараттық өнімге тәуелділікті төмендету</w:t>
            </w:r>
            <w:r>
              <w:br/>
            </w:r>
            <w:r>
              <w:rPr>
                <w:rFonts w:ascii="Times New Roman"/>
                <w:b w:val="false"/>
                <w:i w:val="false"/>
                <w:color w:val="000000"/>
                <w:sz w:val="20"/>
              </w:rPr>
              <w:t>
</w:t>
            </w:r>
            <w:r>
              <w:rPr>
                <w:rFonts w:ascii="Times New Roman"/>
                <w:b w:val="false"/>
                <w:i w:val="false"/>
                <w:color w:val="000000"/>
                <w:sz w:val="20"/>
              </w:rPr>
              <w:t>2.1.3-міндет. Бұқаралық ақпарат құралдарының құқықтық мәдениетін көтеру және заңнаманың сақталуын қамтамасыз ету</w:t>
            </w:r>
            <w:r>
              <w:br/>
            </w:r>
            <w:r>
              <w:rPr>
                <w:rFonts w:ascii="Times New Roman"/>
                <w:b w:val="false"/>
                <w:i w:val="false"/>
                <w:color w:val="000000"/>
                <w:sz w:val="20"/>
              </w:rPr>
              <w:t>
</w:t>
            </w:r>
            <w:r>
              <w:rPr>
                <w:rFonts w:ascii="Times New Roman"/>
                <w:b w:val="false"/>
                <w:i w:val="false"/>
                <w:color w:val="000000"/>
                <w:sz w:val="20"/>
              </w:rPr>
              <w:t>2.1.4-міндет. Ұлттық мұрағат қорының құрамы мен мазмұнын және жеке құрам бойынша құжаттарды толықтыру сақтау</w:t>
            </w:r>
            <w:r>
              <w:br/>
            </w:r>
            <w:r>
              <w:rPr>
                <w:rFonts w:ascii="Times New Roman"/>
                <w:b w:val="false"/>
                <w:i w:val="false"/>
                <w:color w:val="000000"/>
                <w:sz w:val="20"/>
              </w:rPr>
              <w:t>
</w:t>
            </w:r>
            <w:r>
              <w:rPr>
                <w:rFonts w:ascii="Times New Roman"/>
                <w:b w:val="false"/>
                <w:i w:val="false"/>
                <w:color w:val="000000"/>
                <w:sz w:val="20"/>
              </w:rPr>
              <w:t>2.1.5-міндет. Халықтың Ұлттық мұрағат қоры ресурстарына қол жеткізуін қамтамасыз ету</w:t>
            </w:r>
            <w:r>
              <w:br/>
            </w:r>
            <w:r>
              <w:rPr>
                <w:rFonts w:ascii="Times New Roman"/>
                <w:b w:val="false"/>
                <w:i w:val="false"/>
                <w:color w:val="000000"/>
                <w:sz w:val="20"/>
              </w:rPr>
              <w:t>
</w:t>
            </w:r>
            <w:r>
              <w:rPr>
                <w:rFonts w:ascii="Times New Roman"/>
                <w:b w:val="false"/>
                <w:i w:val="false"/>
                <w:color w:val="000000"/>
                <w:sz w:val="20"/>
              </w:rPr>
              <w:t>2.1.6-міндет. Әлеуметтік маңызы бар әдебиетті шығару</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және ақпарат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w:t>
            </w:r>
            <w:r>
              <w:br/>
            </w:r>
            <w:r>
              <w:rPr>
                <w:rFonts w:ascii="Times New Roman"/>
                <w:b w:val="false"/>
                <w:i w:val="false"/>
                <w:color w:val="000000"/>
                <w:sz w:val="20"/>
              </w:rPr>
              <w:t>
</w:t>
            </w: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Мемлекеттік ақпараттық саясат шеңберінде электрондық, баспа БАҚ және мемлекеттік емес БАҚ-ның шығаратын өнімдері сапасын жақсарту бойынша мониторинг жүргізу;</w:t>
            </w:r>
            <w:r>
              <w:br/>
            </w:r>
            <w:r>
              <w:rPr>
                <w:rFonts w:ascii="Times New Roman"/>
                <w:b w:val="false"/>
                <w:i w:val="false"/>
                <w:color w:val="000000"/>
                <w:sz w:val="20"/>
              </w:rPr>
              <w:t>
</w:t>
            </w:r>
            <w:r>
              <w:rPr>
                <w:rFonts w:ascii="Times New Roman"/>
                <w:b w:val="false"/>
                <w:i w:val="false"/>
                <w:color w:val="000000"/>
                <w:sz w:val="20"/>
              </w:rPr>
              <w:t>Жаңа жабдықтар сатып алу, күрделі жөндеу арқылы ведомстволық бағынысты мұрағаттық мекемелердің материалдық-техникалық базасын нығайту;</w:t>
            </w:r>
            <w:r>
              <w:br/>
            </w:r>
            <w:r>
              <w:rPr>
                <w:rFonts w:ascii="Times New Roman"/>
                <w:b w:val="false"/>
                <w:i w:val="false"/>
                <w:color w:val="000000"/>
                <w:sz w:val="20"/>
              </w:rPr>
              <w:t>
</w:t>
            </w:r>
            <w:r>
              <w:rPr>
                <w:rFonts w:ascii="Times New Roman"/>
                <w:b w:val="false"/>
                <w:i w:val="false"/>
                <w:color w:val="000000"/>
                <w:sz w:val="20"/>
              </w:rPr>
              <w:t>Мұрағаттық мекемелердің қызметін автоматтандыру және ақпараттық технологияларды енгізу.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Қазақстан халқын бiрiктiру факторы ретiнде төзiмдi тiлдiк орта құру</w:t>
            </w:r>
            <w:r>
              <w:br/>
            </w:r>
            <w:r>
              <w:rPr>
                <w:rFonts w:ascii="Times New Roman"/>
                <w:b w:val="false"/>
                <w:i w:val="false"/>
                <w:color w:val="000000"/>
                <w:sz w:val="20"/>
              </w:rPr>
              <w:t>
</w:t>
            </w:r>
            <w:r>
              <w:rPr>
                <w:rFonts w:ascii="Times New Roman"/>
                <w:b w:val="false"/>
                <w:i w:val="false"/>
                <w:color w:val="000000"/>
                <w:sz w:val="20"/>
              </w:rPr>
              <w:t>3.1-мақсат. Мемлекеттiк тiлдi және қазақстандықтардың лингвистикалық капиталын дамыту</w:t>
            </w:r>
            <w:r>
              <w:br/>
            </w:r>
            <w:r>
              <w:rPr>
                <w:rFonts w:ascii="Times New Roman"/>
                <w:b w:val="false"/>
                <w:i w:val="false"/>
                <w:color w:val="000000"/>
                <w:sz w:val="20"/>
              </w:rPr>
              <w:t>
</w:t>
            </w:r>
            <w:r>
              <w:rPr>
                <w:rFonts w:ascii="Times New Roman"/>
                <w:b w:val="false"/>
                <w:i w:val="false"/>
                <w:color w:val="000000"/>
                <w:sz w:val="20"/>
              </w:rPr>
              <w:t>3.1.1-мiндет. Мемлекеттiк тiлдiң әлеуметтiк-коммуникаивтiк және бiрiктiру функцияларын кеңейту</w:t>
            </w:r>
            <w:r>
              <w:br/>
            </w:r>
            <w:r>
              <w:rPr>
                <w:rFonts w:ascii="Times New Roman"/>
                <w:b w:val="false"/>
                <w:i w:val="false"/>
                <w:color w:val="000000"/>
                <w:sz w:val="20"/>
              </w:rPr>
              <w:t>
</w:t>
            </w:r>
            <w:r>
              <w:rPr>
                <w:rFonts w:ascii="Times New Roman"/>
                <w:b w:val="false"/>
                <w:i w:val="false"/>
                <w:color w:val="000000"/>
                <w:sz w:val="20"/>
              </w:rPr>
              <w:t>3.1.2-мiндет. Қазақстандықтардың лингвистикалық капиталын сақтау</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және ақпарат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w:t>
            </w:r>
            <w:r>
              <w:br/>
            </w:r>
            <w:r>
              <w:rPr>
                <w:rFonts w:ascii="Times New Roman"/>
                <w:b w:val="false"/>
                <w:i w:val="false"/>
                <w:color w:val="000000"/>
                <w:sz w:val="20"/>
              </w:rPr>
              <w:t>
</w:t>
            </w: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2011 - 2010 жылдарға арналған Қазақстан Республикасында мемлекеттiк тiлдi дамыту мен қолданудың мемлекеттiк бағдарламасын iске асыру;</w:t>
            </w:r>
            <w:r>
              <w:br/>
            </w:r>
            <w:r>
              <w:rPr>
                <w:rFonts w:ascii="Times New Roman"/>
                <w:b w:val="false"/>
                <w:i w:val="false"/>
                <w:color w:val="000000"/>
                <w:sz w:val="20"/>
              </w:rPr>
              <w:t>
</w:t>
            </w:r>
            <w:r>
              <w:rPr>
                <w:rFonts w:ascii="Times New Roman"/>
                <w:b w:val="false"/>
                <w:i w:val="false"/>
                <w:color w:val="000000"/>
                <w:sz w:val="20"/>
              </w:rPr>
              <w:t>тiлдердi ары қарай дамыту мен қолдундың нормативтi-құқықтық және әдiстемелiк базасын жетiлдiру;</w:t>
            </w:r>
            <w:r>
              <w:br/>
            </w:r>
            <w:r>
              <w:rPr>
                <w:rFonts w:ascii="Times New Roman"/>
                <w:b w:val="false"/>
                <w:i w:val="false"/>
                <w:color w:val="000000"/>
                <w:sz w:val="20"/>
              </w:rPr>
              <w:t>
</w:t>
            </w:r>
            <w:r>
              <w:rPr>
                <w:rFonts w:ascii="Times New Roman"/>
                <w:b w:val="false"/>
                <w:i w:val="false"/>
                <w:color w:val="000000"/>
                <w:sz w:val="20"/>
              </w:rPr>
              <w:t>мемлекеттiк бақылау субъектiлерiн жоспарлы тексеру санын төмендету.</w:t>
            </w:r>
            <w:r>
              <w:br/>
            </w:r>
            <w:r>
              <w:rPr>
                <w:rFonts w:ascii="Times New Roman"/>
                <w:b w:val="false"/>
                <w:i w:val="false"/>
                <w:color w:val="000000"/>
                <w:sz w:val="20"/>
              </w:rPr>
              <w:t>
</w:t>
            </w:r>
            <w:r>
              <w:rPr>
                <w:rFonts w:ascii="Times New Roman"/>
                <w:b w:val="false"/>
                <w:i w:val="false"/>
                <w:color w:val="000000"/>
                <w:sz w:val="20"/>
              </w:rPr>
              <w:t>3. Саланың нарықтық механизмдерiнiң теңдiк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негiзiнде тiлдi дамыту мен қолданудың саласындағы бәсекеге қабiлеттi өнiмдi ынталандыру.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Стратегиялық бағыт.</w:t>
            </w:r>
            <w:r>
              <w:br/>
            </w:r>
            <w:r>
              <w:rPr>
                <w:rFonts w:ascii="Times New Roman"/>
                <w:b w:val="false"/>
                <w:i w:val="false"/>
                <w:color w:val="000000"/>
                <w:sz w:val="20"/>
              </w:rPr>
              <w:t>
</w:t>
            </w:r>
            <w:r>
              <w:rPr>
                <w:rFonts w:ascii="Times New Roman"/>
                <w:b w:val="false"/>
                <w:i w:val="false"/>
                <w:color w:val="000000"/>
                <w:sz w:val="20"/>
              </w:rPr>
              <w:t>Мемлекеттiлiктi және ел бiрлiгiн одан әрi нығайту, iшкi саяси тұрақтылықты қамтамасыз ету.</w:t>
            </w:r>
            <w:r>
              <w:br/>
            </w:r>
            <w:r>
              <w:rPr>
                <w:rFonts w:ascii="Times New Roman"/>
                <w:b w:val="false"/>
                <w:i w:val="false"/>
                <w:color w:val="000000"/>
                <w:sz w:val="20"/>
              </w:rPr>
              <w:t>
</w:t>
            </w:r>
            <w:r>
              <w:rPr>
                <w:rFonts w:ascii="Times New Roman"/>
                <w:b w:val="false"/>
                <w:i w:val="false"/>
                <w:color w:val="000000"/>
                <w:sz w:val="20"/>
              </w:rPr>
              <w:t>4.1-мақсат. Ел бiрлiгiн қамтамасыз ету және қазақстандық патриотизмдi нығайту</w:t>
            </w:r>
            <w:r>
              <w:br/>
            </w:r>
            <w:r>
              <w:rPr>
                <w:rFonts w:ascii="Times New Roman"/>
                <w:b w:val="false"/>
                <w:i w:val="false"/>
                <w:color w:val="000000"/>
                <w:sz w:val="20"/>
              </w:rPr>
              <w:t>
</w:t>
            </w:r>
            <w:r>
              <w:rPr>
                <w:rFonts w:ascii="Times New Roman"/>
                <w:b w:val="false"/>
                <w:i w:val="false"/>
                <w:color w:val="000000"/>
                <w:sz w:val="20"/>
              </w:rPr>
              <w:t>4.1.1-мiндет. Этносаралық келiсiмдi сақтау мен нығайту, Қазақстан халқы ассамблеясының рөлiн одан әрi арттыру</w:t>
            </w:r>
            <w:r>
              <w:br/>
            </w:r>
            <w:r>
              <w:rPr>
                <w:rFonts w:ascii="Times New Roman"/>
                <w:b w:val="false"/>
                <w:i w:val="false"/>
                <w:color w:val="000000"/>
                <w:sz w:val="20"/>
              </w:rPr>
              <w:t>
</w:t>
            </w:r>
            <w:r>
              <w:rPr>
                <w:rFonts w:ascii="Times New Roman"/>
                <w:b w:val="false"/>
                <w:i w:val="false"/>
                <w:color w:val="000000"/>
                <w:sz w:val="20"/>
              </w:rPr>
              <w:t>4.1.2-мiндет. Стратегия мен Қазақстан дамуының басымдықтарын және жүргiзiлiп жатқан мемлекеттiк саясатты түсiндiру және насихаттау</w:t>
            </w:r>
            <w:r>
              <w:br/>
            </w:r>
            <w:r>
              <w:rPr>
                <w:rFonts w:ascii="Times New Roman"/>
                <w:b w:val="false"/>
                <w:i w:val="false"/>
                <w:color w:val="000000"/>
                <w:sz w:val="20"/>
              </w:rPr>
              <w:t>
</w:t>
            </w:r>
            <w:r>
              <w:rPr>
                <w:rFonts w:ascii="Times New Roman"/>
                <w:b w:val="false"/>
                <w:i w:val="false"/>
                <w:color w:val="000000"/>
                <w:sz w:val="20"/>
              </w:rPr>
              <w:t>4.1.3-мiндет. Елдiң даму стратегиясын iске асыруға азаматтық қоғам институттарының қатысуын кеңейту</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және ақпарат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және ақпарат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w:t>
            </w:r>
            <w:r>
              <w:br/>
            </w:r>
            <w:r>
              <w:rPr>
                <w:rFonts w:ascii="Times New Roman"/>
                <w:b w:val="false"/>
                <w:i w:val="false"/>
                <w:color w:val="000000"/>
                <w:sz w:val="20"/>
              </w:rPr>
              <w:t>
</w:t>
            </w: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Қазақстан Республикасы Мәдениет және ақпарат министрлiгi жанындағы Сараптамалық кеңес жұмысын жетiлдiру;</w:t>
            </w:r>
            <w:r>
              <w:br/>
            </w:r>
            <w:r>
              <w:rPr>
                <w:rFonts w:ascii="Times New Roman"/>
                <w:b w:val="false"/>
                <w:i w:val="false"/>
                <w:color w:val="000000"/>
                <w:sz w:val="20"/>
              </w:rPr>
              <w:t>
</w:t>
            </w:r>
            <w:r>
              <w:rPr>
                <w:rFonts w:ascii="Times New Roman"/>
                <w:b w:val="false"/>
                <w:i w:val="false"/>
                <w:color w:val="000000"/>
                <w:sz w:val="20"/>
              </w:rPr>
              <w:t>салалық мақсатты топтарға арналған Қазақстан картасын жасау және олардың әрқайсысымен жұмыс үшiн бағдарлама әзiрлеу.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bl>
    <w:bookmarkStart w:name="z86" w:id="19"/>
    <w:p>
      <w:pPr>
        <w:spacing w:after="0"/>
        <w:ind w:left="0"/>
        <w:jc w:val="left"/>
      </w:pPr>
      <w:r>
        <w:rPr>
          <w:rFonts w:ascii="Times New Roman"/>
          <w:b/>
          <w:i w:val="false"/>
          <w:color w:val="000000"/>
        </w:rPr>
        <w:t xml:space="preserve"> 
5. Ведомствоаралық өзара iс-қимыл</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2"/>
        <w:gridCol w:w="4359"/>
        <w:gridCol w:w="5019"/>
      </w:tblGrid>
      <w:tr>
        <w:trPr>
          <w:trHeight w:val="375"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қажет ететiн мiндеттер көрсеткiшi</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iске асыруға қажеттi мемлекеттiк орган</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өзара iс-қимылды орнату үшiн мемлекеттiк орган қолданатын шаралар </w:t>
            </w:r>
          </w:p>
        </w:tc>
      </w:tr>
      <w:tr>
        <w:trPr>
          <w:trHeight w:val="30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2-стратегиялық бағыт. Отандық ақпараттық кеңістіктің бәсекеге қабілеттілігін арттыру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ақпараттық саясатты, баспа және мұрағат ісін іске асырудың тиімділігін арттыру</w:t>
            </w:r>
          </w:p>
        </w:tc>
      </w:tr>
      <w:tr>
        <w:trPr>
          <w:trHeight w:val="180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Мемлекеттік ақпараттық саясатты БАҚ арқылы іске асыру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жергілікті атқарушы органдар</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баспасөз қызметін үйлестіру, мемлекеттік ақпараттық саясатты жүргізу мәселелері бойынша жергілікті атқарушы органдарымен жұмыс істеу</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 Қазақстан халқын бiрiктiру факторы ретiнде төзiмдi тiлдiк орта құру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Мемлекеттiк тiлдi және қазақстандықтардың лингвистикалық капиталын дамыту</w:t>
            </w:r>
          </w:p>
        </w:tc>
      </w:tr>
      <w:tr>
        <w:trPr>
          <w:trHeight w:val="705"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Мемлекеттiк тiлдiң әлеуметтiк-коммуникативтiк және бiрiктiру функцияларын кеңейту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ұйымдастырушылық-әдiстемелiк iс-шаралар дайындауға ықпал ету</w:t>
            </w:r>
          </w:p>
        </w:tc>
      </w:tr>
    </w:tbl>
    <w:bookmarkStart w:name="z87" w:id="20"/>
    <w:p>
      <w:pPr>
        <w:spacing w:after="0"/>
        <w:ind w:left="0"/>
        <w:jc w:val="left"/>
      </w:pPr>
      <w:r>
        <w:rPr>
          <w:rFonts w:ascii="Times New Roman"/>
          <w:b/>
          <w:i w:val="false"/>
          <w:color w:val="000000"/>
        </w:rPr>
        <w:t xml:space="preserve"> 
6. Тәуекелдердi басқару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4666"/>
        <w:gridCol w:w="4458"/>
      </w:tblGrid>
      <w:tr>
        <w:trPr>
          <w:trHeight w:val="27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Мүмкiн тәуекелдердiң атауы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жөніндегі шара қолданбаған жағдайдағы мүмкiн салдарлар</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Тәуекелдердi басқару жөніндегі iс-шаралар </w:t>
            </w:r>
          </w:p>
        </w:tc>
      </w:tr>
      <w:tr>
        <w:trPr>
          <w:trHeight w:val="27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r>
      <w:tr>
        <w:trPr>
          <w:trHeight w:val="108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объектiлерiне табиғи-климаттық жағдайдың терiс әсер етуi</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 сақтау мен дамытуға бағытталған көрсеткiштерге қол жеткiзбеу</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 бөлу кезiнде басымды мәртебесi бар тарихи-мәдени объектiлердiң тiзбесiн жасау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p>
        </w:tc>
      </w:tr>
      <w:tr>
        <w:trPr>
          <w:trHeight w:val="130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нәтижесiз жұмысы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Өңiрлердегi әлеуметтiк-мәдени ахуалды дамытуға бағытталған көрсеткiштерге қол жеткiзбеу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 әкiмдерiмен меморандумдарға қол қою</w:t>
            </w:r>
          </w:p>
        </w:tc>
      </w:tr>
      <w:tr>
        <w:trPr>
          <w:trHeight w:val="30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нәтижесiз жұмысы</w:t>
            </w:r>
          </w:p>
        </w:tc>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Әлеуметтiк-мәдени саланың жекелеген даму көрсеткiштерiне қол жеткiзбеу</w:t>
            </w:r>
          </w:p>
        </w:tc>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жұмысына мониторинг және бақылау жүйесiн енгiзу;</w:t>
            </w:r>
            <w:r>
              <w:br/>
            </w:r>
            <w:r>
              <w:rPr>
                <w:rFonts w:ascii="Times New Roman"/>
                <w:b w:val="false"/>
                <w:i w:val="false"/>
                <w:color w:val="000000"/>
                <w:sz w:val="20"/>
              </w:rPr>
              <w:t>
</w:t>
            </w:r>
            <w:r>
              <w:rPr>
                <w:rFonts w:ascii="Times New Roman"/>
                <w:b w:val="false"/>
                <w:i w:val="false"/>
                <w:color w:val="000000"/>
                <w:sz w:val="20"/>
              </w:rPr>
              <w:t>қызметкерлердiң мансаптық өсуi мен уәждеу тетiгiн құру;</w:t>
            </w:r>
            <w:r>
              <w:br/>
            </w:r>
            <w:r>
              <w:rPr>
                <w:rFonts w:ascii="Times New Roman"/>
                <w:b w:val="false"/>
                <w:i w:val="false"/>
                <w:color w:val="000000"/>
                <w:sz w:val="20"/>
              </w:rPr>
              <w:t>
</w:t>
            </w:r>
            <w:r>
              <w:rPr>
                <w:rFonts w:ascii="Times New Roman"/>
                <w:b w:val="false"/>
                <w:i w:val="false"/>
                <w:color w:val="000000"/>
                <w:sz w:val="20"/>
              </w:rPr>
              <w:t>кәсiпқой кадрлар даярлау шеңберiнде Білім және ғылым министрлігімен тиiмдi сектораралық өзара iс-қимыл</w:t>
            </w:r>
          </w:p>
        </w:tc>
      </w:tr>
      <w:tr>
        <w:trPr>
          <w:trHeight w:val="196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ұйымдардан кадрлардың кетуi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8" w:id="21"/>
    <w:p>
      <w:pPr>
        <w:spacing w:after="0"/>
        <w:ind w:left="0"/>
        <w:jc w:val="left"/>
      </w:pPr>
      <w:r>
        <w:rPr>
          <w:rFonts w:ascii="Times New Roman"/>
          <w:b/>
          <w:i w:val="false"/>
          <w:color w:val="000000"/>
        </w:rPr>
        <w:t xml:space="preserve"> 
7. Бюджеттiк бағдарламалар</w:t>
      </w:r>
    </w:p>
    <w:bookmarkEnd w:id="21"/>
    <w:bookmarkStart w:name="z89" w:id="22"/>
    <w:p>
      <w:pPr>
        <w:spacing w:after="0"/>
        <w:ind w:left="0"/>
        <w:jc w:val="left"/>
      </w:pPr>
      <w:r>
        <w:rPr>
          <w:rFonts w:ascii="Times New Roman"/>
          <w:b/>
          <w:i w:val="false"/>
          <w:color w:val="000000"/>
        </w:rPr>
        <w:t xml:space="preserve"> 
7.1. Бюджеттiк бағдарламалар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3753"/>
        <w:gridCol w:w="1157"/>
        <w:gridCol w:w="1014"/>
        <w:gridCol w:w="974"/>
        <w:gridCol w:w="814"/>
        <w:gridCol w:w="975"/>
        <w:gridCol w:w="855"/>
        <w:gridCol w:w="875"/>
        <w:gridCol w:w="1384"/>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Мәдениет және ақпарат саласындағы мемлекеттiк саясатты қалыптастыру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ақпарат, iшкi саяси тұрақтылық, ұлтаралық келiсiм және тiл саясаты саласындағы мемлекеттiк саясатты қалыптастыру және iске асыру жөнiндегi стратегиялық саясатты және тиiмдi салааралық үйлестiрудi жүргiзу. Ұлттық мәдениеттi және басқа халықтардың мәдениетiн қайта жандандыру, сақтау, дамыту, қолдану және тарату саласында құқықтық экономикалық және ұйымдастырушылық негiздерiн жасау, мемлекеттiк тiлдiң қолдану аясын кеңейту үшiн жағдай жасау. Тiл саясаты саласындағы мемлекеттiк саясаттың iске асырылуына бақылауды қамтамасыз ету, мемлекеттiк қызметшiлердiң кәсiби деңгейiн арттыру. Мәдениет және ақпарат министрлiгiнiң аппараты мен оның бөлiмшелерiнiң қызметiн қамтамасыз ету. Тарих және мәдениет ескерткiштерiнiң археологиялық және реставрациялау жұмыстарын жүргiзуге лицензия беру</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және оның бөлiмшелерiнің жұмыс жасауын қамтамасыз ету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662 405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460 407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стратегиялық құжаттарының шамамен алынған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қаржы, жедел қызметi туралы есептерiнiң шамамен алынған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халықаралық шарттар мен келiсiмдердiң шамамен алынған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 бойынша іс-шаралардың шамамен алынған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 әзiрлеген нормативтiк-құқықтық актiлер сараптамаларының шамамен алынған саны (түсуiне қарай)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және археологиялық жұмыстарына лицензия беру шамамен алынған саны (сұрау бойынша)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Өтініштердің түсуі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Тарихи-мәдениет құндылықтардың әкелiм және шығарылым үшін берілген рұқсаттардың шамамен алынған саны (сұрау бойынша)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Өтініштердің түсуі бойынша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 даму салаларында өткізілген конференциялардың, дөңгелек үстелдердің,семинарлардың шамамен алынған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қоғамдық-саяси және әлеуметтік-экономикалық жағдайды жария ету бойынша медиа-жоспарды іске асыру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мен құжаттарды сақтау жағдайын бақылаумен қамтылған Ұлттық мұрағат қорын толықтыратын көзі болатын ұйымдарлың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шығару саласы бойынша мемлекеттік саясатты жүргізу шеңберінде қамтылған тақырыптық бағыттардың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бағыттардың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сонымен бірге тіл саясатында мемлекеттік саясатты іске асыруды қамтамасыз ету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мемлекеттік қызметкерді ұстауға орташа шығындары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662 405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460 407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70"/>
        <w:gridCol w:w="3773"/>
        <w:gridCol w:w="1193"/>
        <w:gridCol w:w="953"/>
        <w:gridCol w:w="993"/>
        <w:gridCol w:w="753"/>
        <w:gridCol w:w="873"/>
        <w:gridCol w:w="913"/>
        <w:gridCol w:w="873"/>
        <w:gridCol w:w="13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Мәдениет және ақпарат министрлiгiнiң күрделi шығыстары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уәкiлеттi органның материалдық-техникалық базасының жабдықталуы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Iргелi шығындардың жүзеге асыруы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министрлігінің орталық аппаратын материалдық-техникалық жабдықтауы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министрлігінің Мәдениет комитетін материалдық-техникалық жабдықтауы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министрлігінің Тіл комитетін материалдық-техникалық жабдықтауы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министрлігінің Ақпарат және мұрағаттар комитетінің материалдық-техникалық жабдықтауы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басқа да заттардың шамамен алынған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«Формикайтек TVMon Каскад Flash» бағдарламалы-аппаратты кешенді сатып алу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 оның ведомстволарын компьютерлiк және кеңселiк техникалармен, жиһаздармен, лицензиялы бағдарламалық өнiмдермен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сонымен бірге тіл саясатында мемлекеттік саясатты іске асырудың тиімділігі</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3823"/>
        <w:gridCol w:w="1142"/>
        <w:gridCol w:w="980"/>
        <w:gridCol w:w="1021"/>
        <w:gridCol w:w="779"/>
        <w:gridCol w:w="900"/>
        <w:gridCol w:w="900"/>
        <w:gridCol w:w="860"/>
        <w:gridCol w:w="1406"/>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Мәдениет және ақпарат саласындағы қайраткерлердi ынталандыру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мемлекеттiк саясатты iске асыру, жалпы ұлттық маңызы бар өнер туындысын айқындау. Әдебиет пен өнер саласындағы үздiк жарияланымдар үшiн мәдениет қайраткерлерiне мемлекеттiк сыйақы төлеудi қамтамасыз ету, журналистерге бұқаралық ақпарат құралдары саласындағы ең үздік жарияланым үшін мемлекеттік сыйақылар төлемін қамтамасыз ету</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Дүние және Қазақстан Республикасының Бірінші Президентінің прогрессы сыйлықтарының төленуін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мемлекеттегі реформаларды қолдауға үлкен үлес үшін бұқаралық ақпарат құралдарының саласында Президенттік сыйлықтар мен гранттардың төленуін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 Мемлекеттік стипендиялардың төленуін қамтамасыз ету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 және өнер саласында Мемлекеттік сыйлықтардың төленуін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 мен куәліктердің әзірлеуі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Дүние және Қазақстан Республикасының Бірінші Президентінің прогрессы сыйлықтарын, әдебиет және өнер қайраткерлеріне Мемлекеттік стипендиялардын, Әдебиет және өнер саласында Мемлекеттік сыйлықтарды беру жөнінде комиссияның жұмысын қамтамасыз ету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сыйлыққа ие болған мәдениет қайраткерлерiнiң шамамен алынған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стипендияға ие болған мәдениет қайраткерлерiнiң шамамен алынған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саласында гранттар және сыйақыларға иегер қайраткерлердің шамамен алынған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сыйақыларды, гранттарды стипендияларды төлеуін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3730"/>
        <w:gridCol w:w="1144"/>
        <w:gridCol w:w="983"/>
        <w:gridCol w:w="983"/>
        <w:gridCol w:w="825"/>
        <w:gridCol w:w="883"/>
        <w:gridCol w:w="905"/>
        <w:gridCol w:w="865"/>
        <w:gridCol w:w="1448"/>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Мемлекеттiк тiлдi және Қазақстан халқының басқа да тiлдерiн дамыту</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тiлдiң әлеуметтiк-коммуникативтiк функцияларын кеңейту және нығайту. Қазақстан халқының басқа да тiлдерiн дамыту. Бiртұтас қазақ ұлтының құрамдас бөлiгi ретiнде шетелде тұратын отандастарды жөнiндегi мемлекеттiк жүйенi құру</w:t>
            </w:r>
          </w:p>
        </w:tc>
      </w:tr>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топтардың тiлдерiн дамыту, ұлттық-мәдени қажеттілік қанағаттандырудың сапасын жоғарылату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қоғамдық өмірінің салаларындағы мемлекеттiк тiл рөлiн жоғарылату (конкурстар, фестивальдар, семинарлар, дөңгелек үстелдер, т.б.), терминологиялық және ономастикалық секциялардың жұмысын жетiлдiру, халықаралық ынтымақтастығын күшейту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611 192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565 816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2 508 342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2 494 412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2 669 021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орталықтардың жексенбiлiк мектептерi жанындағы курстарда мемлекеттiк тiлге оқыған тыңдаушылардың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орталықтардың жексенбiлiк мектептерi арқылы ұлттар тiлдерiн дамытуға мемлекеттiк қолдау көрсету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саясаты мәселелерi бойынша, оның iшiнде шетелде тұратын қазақ диаспорасы үшiн бiлiм беру және ғылыми сипаттағы әдебиеттердi әзiрлеу және шығару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б.п.</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 саясаты мәселелерi бойынша, оның iшiнде шетелде тұратын отандастарымыз үшiн зерттеу негiзiнде дайындалған талдау баяндамаларының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мемлекеттiк тiл насихатын насихаттау жөнiндегi ұйымдастырушылық, әдiстемелiк, мәдени iс-шаралармен қамту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бiлетiн республика ересек тұрғындарының үлесi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орталықтар жанындағы ана тiлiне оқыту жөнiндегi курстармен қамтылған басқа этнос өкiлдерiнiң үлесi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633 873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2 533 564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2 521 383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2 697 881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3716"/>
        <w:gridCol w:w="1079"/>
        <w:gridCol w:w="1019"/>
        <w:gridCol w:w="1039"/>
        <w:gridCol w:w="779"/>
        <w:gridCol w:w="839"/>
        <w:gridCol w:w="920"/>
        <w:gridCol w:w="859"/>
        <w:gridCol w:w="1444"/>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Қолданбалы ғылыми зерттеулер</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Мәдениет саласындағы</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өнердiң даму үрдiсiне ғылыми-практикалық талдауды қамтамасыз ету, әлеуметтiк-мәдени инфрақұрылымның жұмыс iстеуiнiң тиiмдi және перспективалы үлгiлерiн әзiрлеу; объектiлердi археологиялық, архитектуралық зерттеудi қамтамасыз ету.</w:t>
            </w:r>
          </w:p>
        </w:tc>
      </w:tr>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 қолданбалы зерттеулердiң өткiзуi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археологиялық жұмыстардың өткiзуi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Өткiзiлiп жатқан ғылыми-қолданбалы зерттеулердiң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Өткiзiлiп жатқан археологиялық жұмыстардың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3701"/>
        <w:gridCol w:w="1061"/>
        <w:gridCol w:w="1061"/>
        <w:gridCol w:w="1021"/>
        <w:gridCol w:w="800"/>
        <w:gridCol w:w="861"/>
        <w:gridCol w:w="839"/>
        <w:gridCol w:w="981"/>
        <w:gridCol w:w="1365"/>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Мәдениет және ақпарат саласындағы мемлекеттiк ұйымдардың күрделi шығыстары</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саласындағы мекемелер мен кәсiпорындарда, мұрағат мекемелерінде күрделi жөндеу жүргiзу, мәдениет және дiни мемлекеттiк ұйымдарының материалдық-техникалық базасының жабдықталуы</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Iргелi шығындардың жүзеге асыруы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ұйымдардың материалдық-техникалық жабдықтауы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ұйымдардың күрделі жөндеуден өткізу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мекемелерінің материалдық-техникалық жабдықтауы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республикалық мәдениет ұйымдардың қызметкерлеріне тұрғын-үйлерді сатып алу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826 328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жүргiзiлiп отырған мәдениет ұйымдарының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мұражай экспонаттарының шамамен алынған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әдебиеттiң шамамен алынған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мекемелерде жабдықтың және т.б. шамамен алынған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мекемелерде жабдықтың және т.б. шамамен алынған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республикалық мәдениет ұйымдардың қызметкерлеріне сатып алынатын тұрғын-үйлердің шамамен алынған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ұйымдарын қажеттi жабдықтармен қамтамасыз ету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жөндеуден өткізу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903 690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637 508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3699"/>
        <w:gridCol w:w="1060"/>
        <w:gridCol w:w="1141"/>
        <w:gridCol w:w="942"/>
        <w:gridCol w:w="842"/>
        <w:gridCol w:w="802"/>
        <w:gridCol w:w="842"/>
        <w:gridCol w:w="980"/>
        <w:gridCol w:w="1364"/>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Кез-келген нысандағы және әр түрлi жанрлардағы аудиокөрнекi туындыларды шығаруға және прокаттауға бағытталған шығармашылық-өндiрiстiк, ғылыми, бiлiм беру қызметтердi қамтамасыз ету; кинемотографияның материалдық-техникалық базасын сақтау және дамыту үшiн жағдай жасау, ұлттық фильмдердi шығару, тираждау және прокаттау үшiн жағдай жасауды қамтамасыз ету</w:t>
            </w:r>
          </w:p>
        </w:tc>
      </w:tr>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бағдарламаның іс-шаралары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фильмдердiң өндiрiсi, соның ішінде фильмдердің дубляжі, сценарий резервтiң құрастыруы, үздiксiз технологиялық үдерiстi қамтамасыз ету, ұлттық фильмдердiң сақтауы, көбейту және дистрибьюция</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3 858 330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аясында өндiрiлiп жатқан фильмдердiң шамамен алынған саны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аясында өндiрiлiп жатқан фильмдердiң шамамен алынған саны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көлемiнде отандық фильмдердiң үлесi</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кинофестивальдардың сыйлықтары мен наградаларының болжамды саны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3 858 330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3719"/>
        <w:gridCol w:w="1040"/>
        <w:gridCol w:w="1101"/>
        <w:gridCol w:w="961"/>
        <w:gridCol w:w="821"/>
        <w:gridCol w:w="802"/>
        <w:gridCol w:w="862"/>
        <w:gridCol w:w="962"/>
        <w:gridCol w:w="1424"/>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Әлеуметтiк маңызы бар және мәдени iс-шаралар өткiзу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 республикалық конкурстар, көрмелер, мерекелiк және мерейтойлық iс-шаралар, Елбасының шетел делегацияларымен ресми кездесуi, Қазақстанның өзге елдердегi және өзге елдердiң Қазақстандағы мәдениет күндерi шеңберiнде концерттiк iс-шаралар ұйымдастыру және өткiзу, Қазақстан мәдениетiнiң қазiргi жетiстiктерiн және ұлттық тарихи-мәдени құндылықтарын насихаттау, жаңа талант иелерiн жарыққа шығару, шығармашылық ұжымдардың кәсiби деңгейiн жетiлдiру, Қазақстанның шетелдегi жағымды имиджiн қалыптастыру</w:t>
            </w: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Мерекелiк шаралар, салтанатты концерттер, мәдениеттi-жаппай шаралардың өткiзу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1 372 503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922 082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440 797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425 665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423 818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Атақты адамдардың мерейтой даталарын өткiзу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қарымқатынас және шетелде Қазақстан өнерінің жақсы табыстары презентациялары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954 022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1 196 845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1 296 705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946 880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619 327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601 995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«Астана-Достастықтың мәдени астанасы», «Астана-2012 түркі әлемінің мәдени астанасы» жылы бойынша әлеуметтiк маңызы бар және мәдени iс-шаралар жиынтығы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iшiнде ұйымдастырылған әлеуметтi-маңызды және мәдени iс-шаралардың шамамен алынған саны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ұйымдастырылған әлеуметтi-маңызды және мәдени iс-шаралардың шамамен алынған саны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2 583 777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2 227 745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2 145 496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1 097 992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1 080 813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3699"/>
        <w:gridCol w:w="1020"/>
        <w:gridCol w:w="1141"/>
        <w:gridCol w:w="961"/>
        <w:gridCol w:w="781"/>
        <w:gridCol w:w="842"/>
        <w:gridCol w:w="862"/>
        <w:gridCol w:w="902"/>
        <w:gridCol w:w="1424"/>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Театр-концерт ұйымдарының жұмыс iстеуiн қамтамасыз ету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инфрақұрылымды дамыту, тарихи-мәдени мұра саласындағы елiмiздiң Мәдени ұлттық құндылықтарын тиiмдi пайдалану, Қазақстан Республикасы азаматтарын - өскелең ұрпақты эстетикалық және адамгершiлiкке тәрбиелеуге бағытталған қазақ халқының музыкалық-поэтикалық шығармашылығын, қазiргi композиторлардың шығармаларын, әлемдiк мәдениеттiң озық үлгiлерiн насихаттау бойынша көрсетiлетiн қызметтердi орындау, Республика халқының барлық топтарын мәдени өмiр саласына тарту мақсатында олар үшiн театр-концерттiк iс-шаралардың жалпыға бiрдей қол жетiмдiлiгiн қамтамасыз ету. Қазақстан мен шетелдерде гастрольдiк сапарларды, сондай-ақ жаңа қойылымдар қоюды жүзеге асыру</w:t>
            </w: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Театр-концерттiк ұйымдарға шығындарды жабуға жәрдемақы бөлу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4 131 904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5 810 831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5 240 764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5 272 043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қойылымдардың шамамен алынған саны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гастролдерiнiң шамамен алынған саны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4 131 904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5 810 831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5 240 764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5 272 043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3674"/>
        <w:gridCol w:w="1039"/>
        <w:gridCol w:w="1139"/>
        <w:gridCol w:w="960"/>
        <w:gridCol w:w="760"/>
        <w:gridCol w:w="840"/>
        <w:gridCol w:w="860"/>
        <w:gridCol w:w="880"/>
        <w:gridCol w:w="1483"/>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Тарихи-мәдени мұраларды сақтауды қамтамасыз ету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және ғылыми-зерттеу қызметтерiн жүзеге асыру. Мұражайлық маңызы бар заттарды танымал ету, мұражай iсi саласында елiмiздiң ұлттық мәдени игiлiктерiн зерделеу және пайдалану үдерiсiн ғылыми-әдiстемелiк, технологиялық, ұйымдастырушылық, материалдық-техникалық қамтамасыз ету.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Мұражайлардың, қорық-мұражайлардың күтуі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1 578 066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1 510 485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1 496 382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көрмелер мен тарихи-мәдени мұра саласындағы тұсау кесерлердiң шамамен алынған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1 578 066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1 510 485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1 496 382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3685"/>
        <w:gridCol w:w="1068"/>
        <w:gridCol w:w="990"/>
        <w:gridCol w:w="890"/>
        <w:gridCol w:w="847"/>
        <w:gridCol w:w="887"/>
        <w:gridCol w:w="867"/>
        <w:gridCol w:w="847"/>
        <w:gridCol w:w="1475"/>
      </w:tblGrid>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Iшкi саяси тұрақтылық және қоғамдық келiсiм саласында мемлекеттiк саясатты жүргiзу</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саяси тұрақтылықты нығайту жөнiндегi мемлекеттiк саясатты қалыптастыру, қоғамда демократиялық қағидаттарды нығайтуға бағытталған жағдайларды қамтамасыз ету, этносаралық келiсiмнiң қазақстандық моделiн жетiлдiру, саяси реформаларды жылжыту, азаматтық қоғамды дамыту</w:t>
            </w:r>
          </w:p>
        </w:tc>
      </w:tr>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келiсiмнiң, мемлекеттiк рәмiздердi насихаттауы бойынша имидж материалдарының шығарылымы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 мағыналы және қоғамдық-саяси шаралардың өткiзуi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961 381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1 254 779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784 644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240 730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275 750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Қазақстандықтардың белсендi азаматтық позициясының құрастыру бағытталған шаралардың кешенiнiң өткiзуi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185 562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396 047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қатынастардың саласындағы мемлекеттiк саясат оң бағалаған тұрғынның еншiсi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Мәдениеттiң сақтау және дамытуына және ҚР-да тұратын барлық нәсiлдердiң дәстүр бағытталған әлеуметтiк - мағыналы жобалардың қолдауы деңгейі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тұрғынның арасында Қазақстан мемлекеттiк рәмiздерi туралы азаматтардың хабарлы болуы деңгейі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 түсiндiрiп тарататын имидж материалдарының мемлекеттiк мекемелердiң қамтамасыздығының дәрежесi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негiз жұмыс iстейтiн азаматтық қоғамдардың институттарының қатысуы бар диалогтi алаңдарының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қоғамның институттарының оң бағалаған қызметтiң тұрғынының еншiсi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көрсеткiштерi</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1 122 495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982 747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661 644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707 252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756 080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666"/>
        <w:gridCol w:w="1042"/>
        <w:gridCol w:w="1002"/>
        <w:gridCol w:w="922"/>
        <w:gridCol w:w="862"/>
        <w:gridCol w:w="922"/>
        <w:gridCol w:w="822"/>
        <w:gridCol w:w="922"/>
        <w:gridCol w:w="1387"/>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Тарихи-мәдени мұра ескерткiштерiн жаңғырту, салу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Ежелгi мешiттер мен кесенелердi тарихи кешендер мен Мәдени-сәулет ескерткiштерiн қайта жаңғырту және қалпына келтiру жұмыстарын жүргiзу. Бұйымдарды қайта қалпына келтiру және консервациялау. Тарихи-Мәдени мұра ескерткiштерiн салу.</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Тарихи-мәдениет ескерткiштердiң жаңартуы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663 483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Тарихи-мәдениет ескерткiштердiң құрылысы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келтiру барысындағы тарих және мәдениет ескерткiштерiнiң болжамды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орнатылған ескерткiштердiң болжалды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жобасы туралы халықтың біліктілігін көтеру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663 483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3657"/>
        <w:gridCol w:w="1019"/>
        <w:gridCol w:w="1019"/>
        <w:gridCol w:w="919"/>
        <w:gridCol w:w="858"/>
        <w:gridCol w:w="899"/>
        <w:gridCol w:w="859"/>
        <w:gridCol w:w="879"/>
        <w:gridCol w:w="1444"/>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Мемлекеттiк мәдениет ұйымдары кадрларының бiлiктiлiгiн арттыру және оларды қайта даярлау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ұйымдарын бiлiктi мамандармен қамтамасыз ету. Өсiп отырған нарықтық экономика талаптарына, өндiрiстегi және әлеуметтiк саладағы құрылымдық өзгерiстерге сәйкес мәдениет пен өнер мамандардың кәсiби шеберлiгiндегi теориялық бiлiмiн жетiлдiру</w:t>
            </w:r>
          </w:p>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мемлекеттiк ұйымдары қызметкерлерiнiң республикада және шетелде сынау мерзiмдерiнiң және мамандығын жетiлдiруді өту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өткен мәдениет мекемелерi қызметкерлерiнiң шамамен алынған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тағылымдамадан өткен мәдениет мекемелерi қызметкерлерiнiң шамамен алынған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мамандардың кәсiби шеберлiгiндегi теориялық бiлiмiн жетiлдiру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3581"/>
        <w:gridCol w:w="1061"/>
        <w:gridCol w:w="1041"/>
        <w:gridCol w:w="880"/>
        <w:gridCol w:w="880"/>
        <w:gridCol w:w="860"/>
        <w:gridCol w:w="840"/>
        <w:gridCol w:w="941"/>
        <w:gridCol w:w="1426"/>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 халқының мәдени мұрасын зерделеудi жинақтау және жүйелеу</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Алдын-ала тiзiмiне кiргiзiлген мәдени және аралас мұралар объектiлерiн қорғау аумақтары мен аймақтарының шекараларын анықтау жөнiнде жұмыстар жүргiзудi қарастыратын әр түрлi бағыттар бойынша қазақ халқының мәдени мұрасын зерделеу жүйесiн құру</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әзiрлеу, тарих және мәдениеттiң ескерткiштерiнiң төбесiнiң шығаруы(облыстар бойынша)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 ала тiзiміне қосылған объекттердiң аумақтың шектеуi, қорғау аймақтарын және деректер қорын жасау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Мұражай-қорықтарды қайта тууды жол анықтайтын бас жоспарды өңдеу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ескерткiштерiнiң сақтау және қолдануына арналған менеджмент-жоспарды әзiрлеу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Жібек жолы» сериялы номинацияға қосу үшін ескерткіштерді сақтау және қолдануға арналған менеджмент- жоспарды әзiрлеу.</w:t>
            </w:r>
            <w:r>
              <w:br/>
            </w:r>
            <w:r>
              <w:rPr>
                <w:rFonts w:ascii="Times New Roman"/>
                <w:b w:val="false"/>
                <w:i w:val="false"/>
                <w:color w:val="000000"/>
                <w:sz w:val="20"/>
              </w:rPr>
              <w:t>
</w:t>
            </w:r>
            <w:r>
              <w:rPr>
                <w:rFonts w:ascii="Times New Roman"/>
                <w:b w:val="false"/>
                <w:i w:val="false"/>
                <w:color w:val="000000"/>
                <w:sz w:val="20"/>
              </w:rPr>
              <w:t>1. Жетісу кесіндісі (Талғар, Қойлық, Ақыртас, қорған обалары)</w:t>
            </w:r>
            <w:r>
              <w:br/>
            </w:r>
            <w:r>
              <w:rPr>
                <w:rFonts w:ascii="Times New Roman"/>
                <w:b w:val="false"/>
                <w:i w:val="false"/>
                <w:color w:val="000000"/>
                <w:sz w:val="20"/>
              </w:rPr>
              <w:t>
</w:t>
            </w:r>
            <w:r>
              <w:rPr>
                <w:rFonts w:ascii="Times New Roman"/>
                <w:b w:val="false"/>
                <w:i w:val="false"/>
                <w:color w:val="000000"/>
                <w:sz w:val="20"/>
              </w:rPr>
              <w:t>2. Оңтүстік Қазақстан кесіндісі (Сайрам, испиджаб, Отырар)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және Ескі Түркістан ортағасыр қалаларының зерделеу, сақтау және қолдануына арналған менеджмент- жоспарды әзiрлеу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 Ахмет Ясауи кесенесін, Тамғалының петроглифтарын және басқа ЮНЕСКО тізіміне қосылған объектілердің зерделеу, сақтау және қолдануына арналған менеджмент- жоспарды әзiрлеу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Жібек жолы» сериялы шекарааралығы номинация бойынша ЮНЕСКО Бүкiләлемдiк мұраның тiзiмiне қосу үшін мәдени мұра объектерiнiң ғылыми құжаттамасының әзiрлеу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Астана қаласының тарих және мәдениет ескерткіштерінің қорғау аймақтарының орналасу картасхемасын және кешенді жобасын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VII-VI ғ. б.э.д. жататын Монғолия аумағында табылған рун жазулары бар көне түрiк тас мүсiндердiң көшiрмесiн реставрациясы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«Иссык» мемлекеттік тарихи-мәдениет қорық-мұражайдың аумақ шекараларын және қорғау аймақтарын анықтау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материалдық мәдениет ескерткіштердің құрылыс және қайта жаңарту материалдары бойынша тарихи- техникалық зерттеу, жинақтау, жүйелеу және мәлімет базасын құру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шығарылған тарих және мәдениет ескерткiштерiнiң жинағының шамамен алынған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жобасы туралы халықтың біліктілігін көтеру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3555"/>
        <w:gridCol w:w="1079"/>
        <w:gridCol w:w="999"/>
        <w:gridCol w:w="879"/>
        <w:gridCol w:w="879"/>
        <w:gridCol w:w="879"/>
        <w:gridCol w:w="839"/>
        <w:gridCol w:w="940"/>
        <w:gridCol w:w="1444"/>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Республикалық маңызы бар көпшiлiк баратын кiтапханаларында ақпаратқа қол жеткiзудi қамтамасыз ету</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 кiтапханалық, анықтамалық-библиографиялық және ақпараттық қамтамасыз етудi iске асыру, пайдаланушылардың ғаламдық интернет-ресурстарға қол жеткiзуiн қамтамасыз ету, оқырмандардың, соның iшiнде, зағип және нашар көретiн азаматтардың рухани, зияткерлiк және мәдени қажеттiлiктерiн қанағаттандыруға бағытталған мәдени және ағартушылық қызметтердi iске асыру, кiтапхана пайдаланушыларының жұмысы үшiн оңтайлы жағдайлар жасау</w:t>
            </w:r>
          </w:p>
        </w:tc>
      </w:tr>
      <w:tr>
        <w:trPr>
          <w:trHeight w:val="3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кітапханаларды ұстау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891 908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902 462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913 348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көрмелерi, тұсау кесерлердiң, оқырмандар конференциясы, дөңгелек үстелдер мен шығармашылық кештердiң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Оқырмандардың рухани, парасатты сұраныстарын қанағаттандыру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891 908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902 462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913 348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0"/>
        <w:gridCol w:w="3633"/>
        <w:gridCol w:w="1073"/>
        <w:gridCol w:w="973"/>
        <w:gridCol w:w="1013"/>
        <w:gridCol w:w="813"/>
        <w:gridCol w:w="913"/>
        <w:gridCol w:w="893"/>
        <w:gridCol w:w="833"/>
        <w:gridCol w:w="1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Мәдениет объектiлерiн салу, реконструкциялау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саласының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жүзеге асыруы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Араб Республикасы Дамаск қаласында Әл-Фараби этномәдени отралығын және кесенесін салу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431 560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Каир қаласындағы Сұлтан Бейбарыс мешітінің жаңартуы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 «Ыссық»тарихи-мәдени қорық мұражаын салу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"Берель" мемлекеттік тарихи-мәдениет мұражай-қорықтың құрылысы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мәдениет объектiлерiнiң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берiлуге тиiс объектiлердiң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3720"/>
        <w:gridCol w:w="1061"/>
        <w:gridCol w:w="1020"/>
        <w:gridCol w:w="1061"/>
        <w:gridCol w:w="883"/>
        <w:gridCol w:w="883"/>
        <w:gridCol w:w="900"/>
        <w:gridCol w:w="900"/>
        <w:gridCol w:w="1223"/>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Астана қаласының бюджетіне «Опера және балет театры» ЖШС жарғылық капиталын ұлғайтуға берілетін нысаналы даму трансферттері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объектілердің құрылысы</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жүзеге асыруы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мәдениет объектілердің құрылысы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тиіс объектілердің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 және балет театры» ЖШС жарғылық капиталын ұлғайту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3676"/>
        <w:gridCol w:w="1070"/>
        <w:gridCol w:w="952"/>
        <w:gridCol w:w="1051"/>
        <w:gridCol w:w="853"/>
        <w:gridCol w:w="1042"/>
        <w:gridCol w:w="853"/>
        <w:gridCol w:w="912"/>
        <w:gridCol w:w="1248"/>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Әлеуметтік маңызды бар әдебиет түрлерін басып шығару</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шығаруды қамтамасыз ету және әлеуетті оқырмандарға жеткізу; өмірдің қоғамдық-саяси, әлеуметтік-экономикалық, ғылыми-білім беру және мәдени салаларындағы өзгерістерді көрсететін жан-жақты көркем, ғылыми, публицистикалық және библиографиялық серияларын.</w:t>
            </w:r>
          </w:p>
        </w:tc>
      </w:tr>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маңызыды түрлерін басып шығару қызметі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1 069 999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әлеуметтік маңызы бар әдебиеттер атауының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кітапханаларына таратылған әлеуметтік маңызы бар әдебиеттердің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жоспардың орындалу пайызы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әдебиеттермен елдің кітапханалық қорын толықтыру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1 069 999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3722"/>
        <w:gridCol w:w="1041"/>
        <w:gridCol w:w="1021"/>
        <w:gridCol w:w="1021"/>
        <w:gridCol w:w="880"/>
        <w:gridCol w:w="861"/>
        <w:gridCol w:w="860"/>
        <w:gridCol w:w="900"/>
        <w:gridCol w:w="1304"/>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Мұрағат құжаттары мен баспа мұрағатының сақталуын қамтамасыз ету</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ведомстволық бағынысты мемлекеттік мекемелердің қызметін күтіп ұстау және қамтамасыз ету</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 мекемелерін күтіп ұстау және қамтамасыз ету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443 427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ақпаратын пайдаланушылардың қанағаттандырылған сұраныстардың үлесі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Мерзімінде орындалған әлеуметтік-құқықтық сипаттағы сұраныстар үлесі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тіркемелі-ақпараттық-іздеу жүйесіне қосылған мұрағат қорларының үлесі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жататын құжаттардың жалпы көлемінен мемлекеттік мұрағатқа қабылданған құжаттардың көлемі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форматқа көшірілген Ұлттық мұрағат қоры құжаттарының бөлігі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 көлемінің артуы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 (мың)</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443 427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3697"/>
        <w:gridCol w:w="1100"/>
        <w:gridCol w:w="979"/>
        <w:gridCol w:w="999"/>
        <w:gridCol w:w="899"/>
        <w:gridCol w:w="798"/>
        <w:gridCol w:w="838"/>
        <w:gridCol w:w="1000"/>
        <w:gridCol w:w="1283"/>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Нашақорлыққа және есірткі бизнесіне қарсы күресті насихаттау</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және аудиороликтерді шығару және пайдалануға алу, кең ауқымда жұртшылықты тарту арқылы семинарларды өткізу, шығармашылық конкурстарды өткізу, нашақорлыққа қарсы тақырыбына арналған деректі, анимациялық және көркем фильмдерді шығару және трансляцияла</w:t>
            </w:r>
          </w:p>
        </w:tc>
      </w:tr>
      <w:tr>
        <w:trPr>
          <w:trHeight w:val="3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3 данадан кем болмайтын видеоролик өндіру және көрсету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3 данадан кем болмайтын аудиороликті өндіру және көрсету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2 семинардан кем емес көпшілік қоғаммен семинар жүргізу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 данадан кем емес, нашақорлыққа қарсы тақырып бойынша деректі фильм дайындау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іске асыру шеңберінде шығарылған телевизиялық және радиохабарлардың көлемі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қарсы тақырыбы бойынша іс-шаралары туралы елдің тұрғындарына жеткізу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3700"/>
        <w:gridCol w:w="1121"/>
        <w:gridCol w:w="1003"/>
        <w:gridCol w:w="980"/>
        <w:gridCol w:w="879"/>
        <w:gridCol w:w="803"/>
        <w:gridCol w:w="860"/>
        <w:gridCol w:w="1001"/>
        <w:gridCol w:w="132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Мемлекеттiк ақпараттық саясатты жүргiзу</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оның ішінде газеттер мен журналдар арқылы, телерадио хабарларын тарату, интернет-ресурстар, транспондерді жалға алу, мемлекеттік ақпаратты жүргізу мәселелеренін әдістемелік қамтамасыз ету арқылы жүргізу, ҚР заңнамасының нормаларын орындау мәніне бұқаралық ақпарат құралдарының өнімдеріне мониторингін жүргізу</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шеңберіндегі қызмет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газет, журнал арқылы жүргізу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2 170 068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телерадио хабарларын тарату арқылы жүргізу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23 419 134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Заңнамасының ережелерін орындауға сай Бұқаралық ақпарат құралдардың өнімдеріне бақылау жүргізу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Заңнамасының ережелерін орындауға сай Интернет-қорларға бақылау жүргізу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Сайлауға байланысты ҚР Заңнамасының ережелерін орындауға сай Бұқаралық ақпарат құралдардың өнімдеріне бақылау жүргізу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сұрақтарына әдістемелік қамтамасыз 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Bnews агеттігінің ақпараттық қызметтері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Baq.kz Интернет-порталының қызметтері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Премьер-Министрінің сайтын сүйемелдеу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мемлекеттік отандық телевизиялық және радио арналарды іске қосу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іске асыру аясында шығарылған баспасөз материалдарының көлемі (газеттер)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жолағы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шеңберіндегі шыққан отандық баспасөз БАҚ материалдарының көлемі (журналдар)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парағы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іске асыру шеңберінде шыққан телевизиялық және радиобағдарламалар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жүргізілген электрондық бұқаралық ақпарат құралдардың өнімдер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жүргізілген баспа бұқаралық ақпарат құралдардың өнімдер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Мемлкеттік ақпараттық саясатын жақсартуға бағытталған мемлекеттік органдар өкілдерінің қатысуымен өткізілген семинарлар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интернет-ресурстардың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БАҚ baq.kz ақпараттық порталының сайтындағы сілтемелер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жеке сайты жоқ БАҚ baq.kz ақпараттық порталының, сайтындағы беттердің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baq.kz ақпараттық порталын пайдалану бойынша үйрету семинарлар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тұрғындарына мемлекеттік ақпараттық саясатты жеткізу мақсатында мемлекеттік телеарналардың орта тәуліктік хабар таратудың көлемі сағат 12-дан 24-ке дейін қамтамасыз ету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16 238 694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26 078 768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3661"/>
        <w:gridCol w:w="1141"/>
        <w:gridCol w:w="980"/>
        <w:gridCol w:w="960"/>
        <w:gridCol w:w="839"/>
        <w:gridCol w:w="822"/>
        <w:gridCol w:w="860"/>
        <w:gridCol w:w="981"/>
        <w:gridCol w:w="1406"/>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Ақпарат саласында қызметтерін жүзеге асыратын заңды тұлғалардың жарғылық капиталдарын ұлғайту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АҚ-ның «Хабар» агенттігі» АҚ-ны техникалық жабдықтау»- «Новости 24»телеарнасы үшін телевизия жабдықтарын сатып алу жобасы бойынша жарғылық капиталдарды ұлғайту</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АҚ-ның жарғылық капиталын ұлғайту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отандық телеарналарды енгізу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тұрғындарына мемлекеттік ақпараттық саясатты жеткізу мақсатында мемлекеттік телеарналардың орта тәуелдік хабар таратуының көлемін 24 сағатпен қамтамасыз ету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3639"/>
        <w:gridCol w:w="1141"/>
        <w:gridCol w:w="982"/>
        <w:gridCol w:w="961"/>
        <w:gridCol w:w="823"/>
        <w:gridCol w:w="840"/>
        <w:gridCol w:w="819"/>
        <w:gridCol w:w="1001"/>
        <w:gridCol w:w="1465"/>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Облыстық бюджеттерге, Астана және Алматы қалаларының бюджеттерiне мәдениет объектiлерiн дамытуға берiлетiн нысаналы даму трансферттерi</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қалалық маңызы бар мәдениет объектiлерiнiң құрылысы</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мәдениет жобалардың құрылысы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15 544 535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1 994 925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мәдениет жобалардың құрылысы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облысындағы мәдениет жобалардың құрылысы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облысындағы мәдениет жобалардың құрылысы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мәдениет жобалардың құрылысы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мәдениет жобалардың құрылысы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мәдениет жобалардың құрылысы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облысындағы мәдениет жобалардың құрылысы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жұмыстардың жүргізуімен байланысты «Салтанатты арка» объектісі бойынша аяқталу төлемдер (аумақты көгалдандыру мен жайлау жұмыстары, лифт құралдарын қою)</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берiлуi тиiс объектiлердiң саны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15 803 775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1 994 925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3581"/>
        <w:gridCol w:w="1162"/>
        <w:gridCol w:w="980"/>
        <w:gridCol w:w="940"/>
        <w:gridCol w:w="819"/>
        <w:gridCol w:w="860"/>
        <w:gridCol w:w="800"/>
        <w:gridCol w:w="1001"/>
        <w:gridCol w:w="1487"/>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Мемлекеттiк тiлдi және Қазақстан халқының басқа да тiлдерiн дамыту жөнiндегi ақпараттық жүйелердi құру</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Тiлдердi қолдану мен дамытудың 2001 - 2010 жылдарға арналған мемлекеттiк бағдарламасын, Шетелде тұратын отандастарды қолдаудың мемлекеттiк бағдарламасын iске асыру</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бiлетiн қазақ ұлтынан емес ересек тұрғындардың үлесi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бiрлестiктер жанындағы мемлекеттiк тiлдi оқу курстарымен қамтылған өзге этнос өкiлдерiнiң үлесi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Ұйымдастыру-әдiстемелiк iс-шаралармен қамтылған қазақ диаспорасы тұратын мемлекеттер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органдардағы жалпы құжат айналымындағы мемлекеттiк тiлдегi құжат айналымы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3734"/>
        <w:gridCol w:w="1055"/>
        <w:gridCol w:w="988"/>
        <w:gridCol w:w="878"/>
        <w:gridCol w:w="796"/>
        <w:gridCol w:w="859"/>
        <w:gridCol w:w="816"/>
        <w:gridCol w:w="922"/>
        <w:gridCol w:w="1411"/>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бюджеттерiне мәдениет объектiлерiн материалдық-техникалық жабдықтауына берiлетiн ағымдағы нысаналы трансферттерi</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 маңызы бар мәдениет объектiлерiн материалдық-техникалық жабдықтауы</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Тәуелсіздік Сарайының (Конгресс-холл) материалдық-техникалық жабдықтауы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залының жабдықтауы мен материалдардың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Астана қаласы макетінің сатып алуы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Тәуелсіздік Сарайының (Конгресс-холл) жабдықтауын және Астана қаласы макетінің сатып алуы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3540"/>
        <w:gridCol w:w="1081"/>
        <w:gridCol w:w="1002"/>
        <w:gridCol w:w="902"/>
        <w:gridCol w:w="880"/>
        <w:gridCol w:w="880"/>
        <w:gridCol w:w="880"/>
        <w:gridCol w:w="920"/>
        <w:gridCol w:w="1465"/>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Мәдениет саласында қызметтерiн жүзеге асыратын заңды тұлғалардың жарғылық капиталдарын ұлғайту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инвестициялау үшiн тиiмдi өндiрiстiк-техникалық база мен қолайлы жағдайлар жасау</w:t>
            </w:r>
          </w:p>
        </w:tc>
      </w:tr>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«Қазақфильм» АҚ-ның жарғылық капиталдарын ұлғайту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медиа»АҚ ұлттық мәліметтік холдингтің жарғылық капиталдарын ұлғайту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«Қазқайтажаңарту» РМҚК-ның жарғылық капиталдарын ұлғайту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жабдықтардың шамамен алынған саны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акционерлiк қоғамдар қызметiнiң тиiмдiлiгiн арттыру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3561"/>
        <w:gridCol w:w="1061"/>
        <w:gridCol w:w="960"/>
        <w:gridCol w:w="920"/>
        <w:gridCol w:w="880"/>
        <w:gridCol w:w="820"/>
        <w:gridCol w:w="941"/>
        <w:gridCol w:w="921"/>
        <w:gridCol w:w="1486"/>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Дiни сенiм бостандығы саласындағы мемлекеттiк саясатты iске асыру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дiни сенiм бостандығын қамтамасыз ету және конфессияаралық қарым-қатынастар мәселелерi бойынша ақпараттық-насихат iс-шараларын өткiзу. Дiни ахуалдың дамуы, дiни сенiм бостандығы құқының iске асуы, конфессиялар арасындағы қарым-қатынас мәселелерi бойынша зерттеулер жүргiзу.</w:t>
            </w:r>
          </w:p>
        </w:tc>
      </w:tr>
      <w:tr>
        <w:trPr>
          <w:trHeight w:val="3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 мәселелерi бойынша шығарылатын ақпараттық, мерзiмдi, баспа өнiмдерiнiң, ғылыми, әдiстемелiк материалдардың болжамды таралымы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өңiрлiк ғылыми-практикалық конференциялардың, семинар-мәжiлiстердiң болжамды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теолог-ғалымдарды, заңгерлердi және өзге де ғылыми қызметкерлердi тартумен дiни сенiм бостандығы мәселелерi бойынша үгiт-насихат топтары өткiзетiн iс-шаралардың болжамды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бейнефильмдердi, бейнероликтердi шығару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әдiстемелiк ұсынымдар әзiрлеуге бағытталған дiни ахуалға жүргiзiлген әлеуметтiк зерттеулердiң, мониторингтердiң болжамды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дiни ахуалдарды дамытудың зерттеу мен консультациялық жазбаларының, талдамалық есептерiнiң болжамды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 қоғам санасының мемлекеттiк саясатты қолдау деңгейi</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Дiнтану сауаттылығын арттыру бойынша үгiт-насихат iс-шараларының қамтыған халық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Дiни ахуалға жүргiзiлген әлеуметтiк зерттеулердiң, мониторингтердiң қорытындысы бойынша әдiстемелiк ұсынымдар дайындау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3481"/>
        <w:gridCol w:w="1101"/>
        <w:gridCol w:w="981"/>
        <w:gridCol w:w="900"/>
        <w:gridCol w:w="860"/>
        <w:gridCol w:w="839"/>
        <w:gridCol w:w="961"/>
        <w:gridCol w:w="880"/>
        <w:gridCol w:w="1547"/>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Дiн мәселелерi бойынша ғылыми-зерттеу және талдау қызметтерi</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 мәселелерi және мемлекеттiк-конфессиялық қарым-қатынастардың дамуы бойынша зерттеулер жүргiзу, дiни ахуалдың дамуы, дiни сенiм бостандығы құқының iске асырылуы және дiни бiрлестiктер қызметi бойынша оқу-әдiстемелiк материалдар әзiрлеу</w:t>
            </w:r>
          </w:p>
        </w:tc>
      </w:tr>
      <w:tr>
        <w:trPr>
          <w:trHeight w:val="3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оқу-әдiстемелiк материалдардың (оқу, монографиялық әдебиет, сөздiктер, энциклопедиялар, ақпараттық бюллетеньдер, арнайы баспа басылымдары) болжамды саны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3460"/>
        <w:gridCol w:w="1142"/>
        <w:gridCol w:w="900"/>
        <w:gridCol w:w="860"/>
        <w:gridCol w:w="940"/>
        <w:gridCol w:w="799"/>
        <w:gridCol w:w="1001"/>
        <w:gridCol w:w="860"/>
        <w:gridCol w:w="1608"/>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Мәдениет және дiн саласында халықаралық ынтымақтастықты дамытуға жәрдемдесу</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дiн саласында Қазақстанның халықаралық деңгейдегi имиджiн арттыруға және этникааралық және конфессияаралық келiсiм бойынша қазақстандық идеяны насихаттау бойынша iс-шаралар өткiзу</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есептерiнiң және консультациялық жазбалардың, мәдениет пен дiн саласындағы сараптамалық есептердiң болжамды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оқу-әдiстемелiк және ғылыми-әдiстемелiк материалдары атауларының болжамды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нәтиже көрсеткiштерi</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 қоғам санасының мемлекеттiк саясатты қолдау деңгейi</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0"/>
        <w:gridCol w:w="3733"/>
        <w:gridCol w:w="993"/>
        <w:gridCol w:w="1133"/>
        <w:gridCol w:w="873"/>
        <w:gridCol w:w="813"/>
        <w:gridCol w:w="813"/>
        <w:gridCol w:w="793"/>
        <w:gridCol w:w="853"/>
        <w:gridCol w:w="13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Өңiрлiк жұмыспен қамту және кадрларды қайта даярлау стратегиясын iске асыру шеңберiнде мәдениет объектiлерiн күрделi, ағымды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мәдениет объектiлерiн ағымдағы және күрделi жөндеуден өткiзу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күрделi жөндеуден өтуге тиiс объектiлердiң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органдарынан жалдамалы жұмыскерлердi тартып объектiлерде ағымдағы және күрделi жөндеу жұмыстарын аяқтау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835 673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23"/>
    <w:p>
      <w:pPr>
        <w:spacing w:after="0"/>
        <w:ind w:left="0"/>
        <w:jc w:val="left"/>
      </w:pPr>
      <w:r>
        <w:rPr>
          <w:rFonts w:ascii="Times New Roman"/>
          <w:b/>
          <w:i w:val="false"/>
          <w:color w:val="000000"/>
        </w:rPr>
        <w:t xml:space="preserve"> 
7.2. Бюджеттiк шығындардың жиынтығы</w:t>
      </w:r>
    </w:p>
    <w:bookmarkEnd w:id="2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5"/>
        <w:gridCol w:w="1234"/>
        <w:gridCol w:w="1214"/>
        <w:gridCol w:w="1074"/>
        <w:gridCol w:w="1074"/>
        <w:gridCol w:w="954"/>
        <w:gridCol w:w="1074"/>
        <w:gridCol w:w="2191"/>
      </w:tblGrid>
      <w:tr>
        <w:trPr>
          <w:trHeight w:val="255" w:hRule="atLeast"/>
        </w:trPr>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шығындарының барлығы: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57 090 567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23 836 490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67 566 368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62 512 262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17 285 307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13 510 606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бюджеттiк бағдарламалар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36 308 622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20 755 416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19 262 112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44 988 310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17 285 307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13 510 606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мемлекеттiк саясатты қалыптастыру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404 448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662 405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460 407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қайраткерлердi ынталандыру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тiлдерiн дамыту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633 873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2 533 564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2 521 383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2 697 881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күрделi шығыстары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саласындағы мемлекеттiк ұйымдардың күрделi шығыстары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903 690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637 508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3 858 330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 өткiзу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2 583 777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2 227 745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2 145 496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1 097 992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1 080 813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iстеуiн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4 131 904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5 810 831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5 240 764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5 272 043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1 578 066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1 510 485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1 496 382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әдебиет түрлерін басып шығару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1 069 999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саяси тұрақтылық пен қоғамдық келiсiм саласында мемлекеттiк саясатты жүргiзу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1 122 495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1 436 390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982 747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661 644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707 252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ескерткiштерiн жаңғырту, салу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663 483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кадрларының бiлiктiлiгiн арттыру және оларды қайта даярлау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зерделеудi жинақтау және жүйелеу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жүргiзу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16 238 694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көпшiлiк баратын кiтапханаларында ақпаратқа қол жеткiзудi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673 584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891 908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913 348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резервiнiң есебiнен iс-шаралар өткiзу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729 933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Өкiлдiк шығындарға арналған қаражат есебiнен iс-шаралар өткiзу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өңiрлiк жұмыспен қамту және кадрларды қайта даярлау стратегиясын iске асыру шеңберiнде ағымдағы шығындарға берiлетiн ағымдағы нысаналы трансферттер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190 981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 iске асыру шеңберiнде мәдениет объектiлерiн күрделi, ағымды жөндеу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2 688 724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материалдық-техникалық жабдықтауына берiлетiн ағымдағы нысаналы трансферттерi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835 673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материалдық-техникалық жабдықтауына берiлетiн ағымдағы нысаналы трансферттерi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әдебиет түрлерін басып шығару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443 427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күресті насихаттау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жүргiзу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26 078 768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20 781 945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3 081 074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48 304 256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17 523 952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дамытуға берiлетiн нысаналы даму трансферттерi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15 803 775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1 994 925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салу, реконструкциялау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532 294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тiлдерiн дамыту жөнiндегi ақпараттық жүйелердi құру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қызметтерiн жүзеге асыратын заңды тұлғалардың жарғылық капиталдарын ұлғайту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