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f82c" w14:textId="27ff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белгіленген тәртіппен есепке алу әдісімен төленетін импортталатын тауарлардың тізбесін және оны қалыптастыру ережесін бекіту туралы" Қазақстан Республикасы Үкіметінің 2003 жылғы 19 наурыздағы № 269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4 мамырда № 572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«Кеден одағы және Кеден одағының Бірыңғай кедендік тарифінің сыртқы экономикалық қызметінің бірыңғай тауар номенклатурасының жаңа редакциясы туралы» Кеден одағы комиссиясының 2011 жылғы 18 қарашадағы № 850 шешімін іске асыру мақсатында, сондай-ақ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Заңының </w:t>
      </w:r>
      <w:r>
        <w:rPr>
          <w:rFonts w:ascii="Times New Roman"/>
          <w:b w:val="false"/>
          <w:i w:val="false"/>
          <w:color w:val="000000"/>
          <w:sz w:val="28"/>
        </w:rPr>
        <w:t>49-1-бабына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белгіленген тәртіппен есепке алу әдісімен төленетін импортталатын тауарлардың тізбесін және оны қалыптастыру ережесін бекіту туралы» Қазақстан Республикасы Үкіметінің 2003 жылғы 19 наурыздағы № 269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есепке алу әдісімен төленетін импортталатын тауарлардың тізбесін және оны қалыптастыру ережесін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Республикасының 2001 жылғы 12 маусымдағы Кодексінің (Салық кодексі) </w:t>
      </w:r>
      <w:r>
        <w:rPr>
          <w:rFonts w:ascii="Times New Roman"/>
          <w:b w:val="false"/>
          <w:i w:val="false"/>
          <w:color w:val="000000"/>
          <w:sz w:val="28"/>
        </w:rPr>
        <w:t>250-бабын</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Заңының </w:t>
      </w:r>
      <w:r>
        <w:rPr>
          <w:rFonts w:ascii="Times New Roman"/>
          <w:b w:val="false"/>
          <w:i w:val="false"/>
          <w:color w:val="000000"/>
          <w:sz w:val="28"/>
        </w:rPr>
        <w:t>49-1-бабын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есепке алу әдісімен төленетін импортталатын тауарлардың тізбесі;»;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Қосылған құн салығы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тәртіппен есепке алу әдісімен төленетін импортталатын тауарлардың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есепке алу әдісімен төленетін импортталатын тауарлардың тізбесі»</w:t>
      </w:r>
      <w:r>
        <w:br/>
      </w:r>
      <w:r>
        <w:rPr>
          <w:rFonts w:ascii="Times New Roman"/>
          <w:b w:val="false"/>
          <w:i w:val="false"/>
          <w:color w:val="000000"/>
          <w:sz w:val="28"/>
        </w:rPr>
        <w:t>
</w:t>
      </w:r>
      <w:r>
        <w:rPr>
          <w:rFonts w:ascii="Times New Roman"/>
          <w:b w:val="false"/>
          <w:i w:val="false"/>
          <w:color w:val="000000"/>
          <w:sz w:val="28"/>
        </w:rPr>
        <w:t>
      реттік нөмірлері 5, 6 және 7-жолдар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153"/>
        <w:gridCol w:w="443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 амортизаторлар, ұштықтар, тұғырықтар*</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93 000 8-ден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8701 - 8705 тауар позицияларының моторлы көлік құралдарына арналған қатты резеңкеден басқа, вулканизацияланған резеңкеден жасалған бұйымдар*</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99 970 9-дан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 темір*</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 00 000 0-ден</w:t>
            </w:r>
          </w:p>
        </w:tc>
      </w:tr>
    </w:tbl>
    <w:bookmarkStart w:name="z11" w:id="1"/>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25-жол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533"/>
        <w:gridCol w:w="41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Реттеушілерді қоса алғанда, бөліктер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8410 90 000</w:t>
            </w:r>
          </w:p>
        </w:tc>
      </w:tr>
    </w:tbl>
    <w:bookmarkStart w:name="z1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69-жол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453"/>
        <w:gridCol w:w="42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газды сүзуге немесе тазартуға </w:t>
            </w:r>
            <w:r>
              <w:rPr>
                <w:rFonts w:ascii="Times New Roman"/>
                <w:b w:val="false"/>
                <w:i w:val="false"/>
                <w:color w:val="000000"/>
                <w:sz w:val="20"/>
              </w:rPr>
              <w:t>арналған өзге де жабдықтар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8421 39 800 0</w:t>
            </w:r>
          </w:p>
        </w:tc>
      </w:tr>
    </w:tbl>
    <w:p>
      <w:pPr>
        <w:spacing w:after="0"/>
        <w:ind w:left="0"/>
        <w:jc w:val="both"/>
      </w:pP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реттік нөмірі 77-жол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433"/>
        <w:gridCol w:w="42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өзге де </w:t>
            </w:r>
            <w:r>
              <w:rPr>
                <w:rFonts w:ascii="Times New Roman"/>
                <w:b w:val="false"/>
                <w:i w:val="false"/>
                <w:color w:val="000000"/>
                <w:sz w:val="20"/>
              </w:rPr>
              <w:t xml:space="preserve">көтергіш тальдар мен (тоңгершенті </w:t>
            </w:r>
            <w:r>
              <w:rPr>
                <w:rFonts w:ascii="Times New Roman"/>
                <w:b w:val="false"/>
                <w:i w:val="false"/>
                <w:color w:val="000000"/>
                <w:sz w:val="20"/>
              </w:rPr>
              <w:t xml:space="preserve">көтергіштерден немесе көлік құралдарын </w:t>
            </w:r>
            <w:r>
              <w:rPr>
                <w:rFonts w:ascii="Times New Roman"/>
                <w:b w:val="false"/>
                <w:i w:val="false"/>
                <w:color w:val="000000"/>
                <w:sz w:val="20"/>
              </w:rPr>
              <w:t>көтеру үшін пайдаланылатын көтергіштерден</w:t>
            </w:r>
            <w:r>
              <w:rPr>
                <w:rFonts w:ascii="Times New Roman"/>
                <w:b w:val="false"/>
                <w:i w:val="false"/>
                <w:color w:val="000000"/>
                <w:sz w:val="20"/>
              </w:rPr>
              <w:t xml:space="preserve"> басқа) көтергіштер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19 000-ден</w:t>
            </w:r>
          </w:p>
        </w:tc>
      </w:tr>
    </w:tbl>
    <w:p>
      <w:pPr>
        <w:spacing w:after="0"/>
        <w:ind w:left="0"/>
        <w:jc w:val="both"/>
      </w:pP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реттік нөмірі 79-жол мынадай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313"/>
        <w:gridCol w:w="43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өзге де </w:t>
            </w:r>
            <w:r>
              <w:rPr>
                <w:rFonts w:ascii="Times New Roman"/>
                <w:b w:val="false"/>
                <w:i w:val="false"/>
                <w:color w:val="000000"/>
                <w:sz w:val="20"/>
              </w:rPr>
              <w:t xml:space="preserve">шығырлар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8425 39 000 2</w:t>
            </w:r>
          </w:p>
        </w:tc>
      </w:tr>
    </w:tbl>
    <w:p>
      <w:pPr>
        <w:spacing w:after="0"/>
        <w:ind w:left="0"/>
        <w:jc w:val="both"/>
      </w:pP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реттік нөмірі 87-жол мынадай редакцияда жазылсын: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473"/>
        <w:gridCol w:w="41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90 300 0 ішкі субпозициясындағы прокатталған станның жабдығы үшін ерекше немесе негізінен арналған бөліктер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8431 39 000 0</w:t>
            </w:r>
          </w:p>
        </w:tc>
      </w:tr>
    </w:tbl>
    <w:p>
      <w:pPr>
        <w:spacing w:after="0"/>
        <w:ind w:left="0"/>
        <w:jc w:val="both"/>
      </w:pP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реттік нөмірі 91-жол мынадай редакцияда жазылсын: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433"/>
        <w:gridCol w:w="415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 жинағыштарды қоса алғанда, ауыл </w:t>
            </w:r>
            <w:r>
              <w:rPr>
                <w:rFonts w:ascii="Times New Roman"/>
                <w:b w:val="false"/>
                <w:i w:val="false"/>
                <w:color w:val="000000"/>
                <w:sz w:val="20"/>
              </w:rPr>
              <w:t xml:space="preserve">шаруашылығы дақылдарын жинауға </w:t>
            </w:r>
            <w:r>
              <w:rPr>
                <w:rFonts w:ascii="Times New Roman"/>
                <w:b w:val="false"/>
                <w:i w:val="false"/>
                <w:color w:val="000000"/>
                <w:sz w:val="20"/>
              </w:rPr>
              <w:t xml:space="preserve">немесе бастыруға арналған машиналар </w:t>
            </w:r>
            <w:r>
              <w:rPr>
                <w:rFonts w:ascii="Times New Roman"/>
                <w:b w:val="false"/>
                <w:i w:val="false"/>
                <w:color w:val="000000"/>
                <w:sz w:val="20"/>
              </w:rPr>
              <w:t xml:space="preserve">немесе тетіктер, сабанды немесе пішенді </w:t>
            </w:r>
            <w:r>
              <w:rPr>
                <w:rFonts w:ascii="Times New Roman"/>
                <w:b w:val="false"/>
                <w:i w:val="false"/>
                <w:color w:val="000000"/>
                <w:sz w:val="20"/>
              </w:rPr>
              <w:t>дестелерге буып-түюге арналған престер; пішен</w:t>
            </w:r>
            <w:r>
              <w:rPr>
                <w:rFonts w:ascii="Times New Roman"/>
                <w:b w:val="false"/>
                <w:i w:val="false"/>
                <w:color w:val="000000"/>
                <w:sz w:val="20"/>
              </w:rPr>
              <w:t xml:space="preserve"> шалғылары және көгал шалғылары; </w:t>
            </w:r>
            <w:r>
              <w:rPr>
                <w:rFonts w:ascii="Times New Roman"/>
                <w:b w:val="false"/>
                <w:i w:val="false"/>
                <w:color w:val="000000"/>
                <w:sz w:val="20"/>
              </w:rPr>
              <w:t xml:space="preserve">8437 тауар позициясының машиналарынан </w:t>
            </w:r>
            <w:r>
              <w:rPr>
                <w:rFonts w:ascii="Times New Roman"/>
                <w:b w:val="false"/>
                <w:i w:val="false"/>
                <w:color w:val="000000"/>
                <w:sz w:val="20"/>
              </w:rPr>
              <w:t xml:space="preserve">басқа, жұмыртқаларды, жемістерді немесе </w:t>
            </w:r>
            <w:r>
              <w:rPr>
                <w:rFonts w:ascii="Times New Roman"/>
                <w:b w:val="false"/>
                <w:i w:val="false"/>
                <w:color w:val="000000"/>
                <w:sz w:val="20"/>
              </w:rPr>
              <w:t xml:space="preserve">басқа да ауыл шаруашылығы өнімдерін </w:t>
            </w:r>
            <w:r>
              <w:rPr>
                <w:rFonts w:ascii="Times New Roman"/>
                <w:b w:val="false"/>
                <w:i w:val="false"/>
                <w:color w:val="000000"/>
                <w:sz w:val="20"/>
              </w:rPr>
              <w:t xml:space="preserve">тазалауға, сорттауға немесе калибрлеуге </w:t>
            </w:r>
            <w:r>
              <w:rPr>
                <w:rFonts w:ascii="Times New Roman"/>
                <w:b w:val="false"/>
                <w:i w:val="false"/>
                <w:color w:val="000000"/>
                <w:sz w:val="20"/>
              </w:rPr>
              <w:t>арналған машиналар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r>
              <w:br/>
            </w:r>
            <w:r>
              <w:rPr>
                <w:rFonts w:ascii="Times New Roman"/>
                <w:b w:val="false"/>
                <w:i w:val="false"/>
                <w:color w:val="000000"/>
                <w:sz w:val="20"/>
              </w:rPr>
              <w:t>
</w:t>
            </w:r>
            <w:r>
              <w:rPr>
                <w:rFonts w:ascii="Times New Roman"/>
                <w:b w:val="false"/>
                <w:i w:val="false"/>
                <w:color w:val="000000"/>
                <w:sz w:val="20"/>
              </w:rPr>
              <w:t>(8433 20 500 0,</w:t>
            </w:r>
            <w:r>
              <w:br/>
            </w:r>
            <w:r>
              <w:rPr>
                <w:rFonts w:ascii="Times New Roman"/>
                <w:b w:val="false"/>
                <w:i w:val="false"/>
                <w:color w:val="000000"/>
                <w:sz w:val="20"/>
              </w:rPr>
              <w:t>
</w:t>
            </w:r>
            <w:r>
              <w:rPr>
                <w:rFonts w:ascii="Times New Roman"/>
                <w:b w:val="false"/>
                <w:i w:val="false"/>
                <w:color w:val="000000"/>
                <w:sz w:val="20"/>
              </w:rPr>
              <w:t>8433 30 000 0,</w:t>
            </w:r>
            <w:r>
              <w:br/>
            </w:r>
            <w:r>
              <w:rPr>
                <w:rFonts w:ascii="Times New Roman"/>
                <w:b w:val="false"/>
                <w:i w:val="false"/>
                <w:color w:val="000000"/>
                <w:sz w:val="20"/>
              </w:rPr>
              <w:t>
</w:t>
            </w:r>
            <w:r>
              <w:rPr>
                <w:rFonts w:ascii="Times New Roman"/>
                <w:b w:val="false"/>
                <w:i w:val="false"/>
                <w:color w:val="000000"/>
                <w:sz w:val="20"/>
              </w:rPr>
              <w:t>8433 90 000 0</w:t>
            </w:r>
            <w:r>
              <w:br/>
            </w:r>
            <w:r>
              <w:rPr>
                <w:rFonts w:ascii="Times New Roman"/>
                <w:b w:val="false"/>
                <w:i w:val="false"/>
                <w:color w:val="000000"/>
                <w:sz w:val="20"/>
              </w:rPr>
              <w:t>
</w:t>
            </w:r>
            <w:r>
              <w:rPr>
                <w:rFonts w:ascii="Times New Roman"/>
                <w:b w:val="false"/>
                <w:i w:val="false"/>
                <w:color w:val="000000"/>
                <w:sz w:val="20"/>
              </w:rPr>
              <w:t>басқа)</w:t>
            </w:r>
          </w:p>
        </w:tc>
      </w:tr>
    </w:tbl>
    <w:p>
      <w:pPr>
        <w:spacing w:after="0"/>
        <w:ind w:left="0"/>
        <w:jc w:val="both"/>
      </w:pP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мынадай мазмұндағы реттік нөмірлері 91-1, 91-2-жолдармен толықтырылсын: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973"/>
        <w:gridCol w:w="45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Тракторларға орнатылатындарды қоса алғанда өзге де тік жазықта айналатын, кесетін бөліктері бар ілетін немесе тіркемелі орақтар*</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20 500 0-ден</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дайындауға арналған машиналар (айналмалы, бүйір жақ тырма және шабылған шөпті ауыстыратын машиналардан басқа)*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30 000 0-ден</w:t>
            </w:r>
          </w:p>
        </w:tc>
      </w:tr>
    </w:tbl>
    <w:p>
      <w:pPr>
        <w:spacing w:after="0"/>
        <w:ind w:left="0"/>
        <w:jc w:val="both"/>
      </w:pP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реттік нөмірі 109-жол мынадай редакцияда жазылсын: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5801"/>
        <w:gridCol w:w="5005"/>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Жууға, тазалауға, сынуға, кептіруге, үтіктеуге, бастыруға (материалдарды ыстықтай қалыптау үшін бастыруды қоса алғанда), ағартуға, бояуға, аппреттеуге, әрлеуге, иірімжіптерді, маталарды немесе тоқыма бұйымдарын жабынмен қаптауға жабуға немесе өңдеуге арналған жабдық (8450 тауар позициясының машиналарынан басқа) және линолеум сияқты едендік төсеніштерді өндіруге пайдаланылатын мата немесе басқа да негізге паста жағуға арналған машиналар; тоқыма маталарды орауға, тарқатуға, жинауға, кесуге немесе тесуге арналған машиналар (тұрмыстық үтіктеу машиналарынан басқа)</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r>
              <w:br/>
            </w:r>
            <w:r>
              <w:rPr>
                <w:rFonts w:ascii="Times New Roman"/>
                <w:b w:val="false"/>
                <w:i w:val="false"/>
                <w:color w:val="000000"/>
                <w:sz w:val="20"/>
              </w:rPr>
              <w:t>
</w:t>
            </w:r>
            <w:r>
              <w:rPr>
                <w:rFonts w:ascii="Times New Roman"/>
                <w:b w:val="false"/>
                <w:i w:val="false"/>
                <w:color w:val="000000"/>
                <w:sz w:val="20"/>
              </w:rPr>
              <w:t>(8451 21 000,</w:t>
            </w:r>
            <w:r>
              <w:br/>
            </w:r>
            <w:r>
              <w:rPr>
                <w:rFonts w:ascii="Times New Roman"/>
                <w:b w:val="false"/>
                <w:i w:val="false"/>
                <w:color w:val="000000"/>
                <w:sz w:val="20"/>
              </w:rPr>
              <w:t>
</w:t>
            </w:r>
            <w:r>
              <w:rPr>
                <w:rFonts w:ascii="Times New Roman"/>
                <w:b w:val="false"/>
                <w:i w:val="false"/>
                <w:color w:val="000000"/>
                <w:sz w:val="20"/>
              </w:rPr>
              <w:t>8451 90 000 0</w:t>
            </w:r>
            <w:r>
              <w:br/>
            </w:r>
            <w:r>
              <w:rPr>
                <w:rFonts w:ascii="Times New Roman"/>
                <w:b w:val="false"/>
                <w:i w:val="false"/>
                <w:color w:val="000000"/>
                <w:sz w:val="20"/>
              </w:rPr>
              <w:t>
</w:t>
            </w:r>
            <w:r>
              <w:rPr>
                <w:rFonts w:ascii="Times New Roman"/>
                <w:b w:val="false"/>
                <w:i w:val="false"/>
                <w:color w:val="000000"/>
                <w:sz w:val="20"/>
              </w:rPr>
              <w:t>басқа)</w:t>
            </w:r>
          </w:p>
        </w:tc>
      </w:tr>
    </w:tbl>
    <w:p>
      <w:pPr>
        <w:spacing w:after="0"/>
        <w:ind w:left="0"/>
        <w:jc w:val="both"/>
      </w:pP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реттік нөмірі 133-1-жол мынадай редакцияда жазылсын: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4973"/>
        <w:gridCol w:w="419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функциялары бар модульдік үйлерді дайындауға арналған, осы топтың басқа жерінде аталмаған немесе енгізілмеген жабдық және жиынтықтаушылар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8609 00 900 9,</w:t>
            </w:r>
            <w:r>
              <w:br/>
            </w:r>
            <w:r>
              <w:rPr>
                <w:rFonts w:ascii="Times New Roman"/>
                <w:b w:val="false"/>
                <w:i w:val="false"/>
                <w:color w:val="000000"/>
                <w:sz w:val="20"/>
              </w:rPr>
              <w:t>
</w:t>
            </w:r>
            <w:r>
              <w:rPr>
                <w:rFonts w:ascii="Times New Roman"/>
                <w:b w:val="false"/>
                <w:i w:val="false"/>
                <w:color w:val="000000"/>
                <w:sz w:val="20"/>
              </w:rPr>
              <w:t>7308 90 990 0,</w:t>
            </w:r>
            <w:r>
              <w:br/>
            </w:r>
            <w:r>
              <w:rPr>
                <w:rFonts w:ascii="Times New Roman"/>
                <w:b w:val="false"/>
                <w:i w:val="false"/>
                <w:color w:val="000000"/>
                <w:sz w:val="20"/>
              </w:rPr>
              <w:t>
</w:t>
            </w:r>
            <w:r>
              <w:rPr>
                <w:rFonts w:ascii="Times New Roman"/>
                <w:b w:val="false"/>
                <w:i w:val="false"/>
                <w:color w:val="000000"/>
                <w:sz w:val="20"/>
              </w:rPr>
              <w:t>8428 90 900 0,</w:t>
            </w:r>
            <w:r>
              <w:br/>
            </w:r>
            <w:r>
              <w:rPr>
                <w:rFonts w:ascii="Times New Roman"/>
                <w:b w:val="false"/>
                <w:i w:val="false"/>
                <w:color w:val="000000"/>
                <w:sz w:val="20"/>
              </w:rPr>
              <w:t>
</w:t>
            </w:r>
            <w:r>
              <w:rPr>
                <w:rFonts w:ascii="Times New Roman"/>
                <w:b w:val="false"/>
                <w:i w:val="false"/>
                <w:color w:val="000000"/>
                <w:sz w:val="20"/>
              </w:rPr>
              <w:t>8427 20 190 9,</w:t>
            </w:r>
            <w:r>
              <w:br/>
            </w:r>
            <w:r>
              <w:rPr>
                <w:rFonts w:ascii="Times New Roman"/>
                <w:b w:val="false"/>
                <w:i w:val="false"/>
                <w:color w:val="000000"/>
                <w:sz w:val="20"/>
              </w:rPr>
              <w:t>
</w:t>
            </w:r>
            <w:r>
              <w:rPr>
                <w:rFonts w:ascii="Times New Roman"/>
                <w:b w:val="false"/>
                <w:i w:val="false"/>
                <w:color w:val="000000"/>
                <w:sz w:val="20"/>
              </w:rPr>
              <w:t>8414 80 220 9,</w:t>
            </w:r>
            <w:r>
              <w:br/>
            </w:r>
            <w:r>
              <w:rPr>
                <w:rFonts w:ascii="Times New Roman"/>
                <w:b w:val="false"/>
                <w:i w:val="false"/>
                <w:color w:val="000000"/>
                <w:sz w:val="20"/>
              </w:rPr>
              <w:t>
</w:t>
            </w:r>
            <w:r>
              <w:rPr>
                <w:rFonts w:ascii="Times New Roman"/>
                <w:b w:val="false"/>
                <w:i w:val="false"/>
                <w:color w:val="000000"/>
                <w:sz w:val="20"/>
              </w:rPr>
              <w:t>8425 11 000 0,</w:t>
            </w:r>
            <w:r>
              <w:br/>
            </w:r>
            <w:r>
              <w:rPr>
                <w:rFonts w:ascii="Times New Roman"/>
                <w:b w:val="false"/>
                <w:i w:val="false"/>
                <w:color w:val="000000"/>
                <w:sz w:val="20"/>
              </w:rPr>
              <w:t>
</w:t>
            </w:r>
            <w:r>
              <w:rPr>
                <w:rFonts w:ascii="Times New Roman"/>
                <w:b w:val="false"/>
                <w:i w:val="false"/>
                <w:color w:val="000000"/>
                <w:sz w:val="20"/>
              </w:rPr>
              <w:t>7302 10 500 0,</w:t>
            </w:r>
            <w:r>
              <w:br/>
            </w:r>
            <w:r>
              <w:rPr>
                <w:rFonts w:ascii="Times New Roman"/>
                <w:b w:val="false"/>
                <w:i w:val="false"/>
                <w:color w:val="000000"/>
                <w:sz w:val="20"/>
              </w:rPr>
              <w:t>
</w:t>
            </w:r>
            <w:r>
              <w:rPr>
                <w:rFonts w:ascii="Times New Roman"/>
                <w:b w:val="false"/>
                <w:i w:val="false"/>
                <w:color w:val="000000"/>
                <w:sz w:val="20"/>
              </w:rPr>
              <w:t>4017 00 000 0,</w:t>
            </w:r>
            <w:r>
              <w:br/>
            </w:r>
            <w:r>
              <w:rPr>
                <w:rFonts w:ascii="Times New Roman"/>
                <w:b w:val="false"/>
                <w:i w:val="false"/>
                <w:color w:val="000000"/>
                <w:sz w:val="20"/>
              </w:rPr>
              <w:t>
</w:t>
            </w:r>
            <w:r>
              <w:rPr>
                <w:rFonts w:ascii="Times New Roman"/>
                <w:b w:val="false"/>
                <w:i w:val="false"/>
                <w:color w:val="000000"/>
                <w:sz w:val="20"/>
              </w:rPr>
              <w:t>8461 50 190 9,</w:t>
            </w:r>
            <w:r>
              <w:br/>
            </w:r>
            <w:r>
              <w:rPr>
                <w:rFonts w:ascii="Times New Roman"/>
                <w:b w:val="false"/>
                <w:i w:val="false"/>
                <w:color w:val="000000"/>
                <w:sz w:val="20"/>
              </w:rPr>
              <w:t>
</w:t>
            </w:r>
            <w:r>
              <w:rPr>
                <w:rFonts w:ascii="Times New Roman"/>
                <w:b w:val="false"/>
                <w:i w:val="false"/>
                <w:color w:val="000000"/>
                <w:sz w:val="20"/>
              </w:rPr>
              <w:t>8516 40 000 0,</w:t>
            </w:r>
            <w:r>
              <w:br/>
            </w:r>
            <w:r>
              <w:rPr>
                <w:rFonts w:ascii="Times New Roman"/>
                <w:b w:val="false"/>
                <w:i w:val="false"/>
                <w:color w:val="000000"/>
                <w:sz w:val="20"/>
              </w:rPr>
              <w:t>
</w:t>
            </w:r>
            <w:r>
              <w:rPr>
                <w:rFonts w:ascii="Times New Roman"/>
                <w:b w:val="false"/>
                <w:i w:val="false"/>
                <w:color w:val="000000"/>
                <w:sz w:val="20"/>
              </w:rPr>
              <w:t>8205 70 000 0,</w:t>
            </w:r>
            <w:r>
              <w:br/>
            </w:r>
            <w:r>
              <w:rPr>
                <w:rFonts w:ascii="Times New Roman"/>
                <w:b w:val="false"/>
                <w:i w:val="false"/>
                <w:color w:val="000000"/>
                <w:sz w:val="20"/>
              </w:rPr>
              <w:t>
</w:t>
            </w:r>
            <w:r>
              <w:rPr>
                <w:rFonts w:ascii="Times New Roman"/>
                <w:b w:val="false"/>
                <w:i w:val="false"/>
                <w:color w:val="000000"/>
                <w:sz w:val="20"/>
              </w:rPr>
              <w:t>8467 22 900 0,</w:t>
            </w:r>
            <w:r>
              <w:br/>
            </w:r>
            <w:r>
              <w:rPr>
                <w:rFonts w:ascii="Times New Roman"/>
                <w:b w:val="false"/>
                <w:i w:val="false"/>
                <w:color w:val="000000"/>
                <w:sz w:val="20"/>
              </w:rPr>
              <w:t>
</w:t>
            </w:r>
            <w:r>
              <w:rPr>
                <w:rFonts w:ascii="Times New Roman"/>
                <w:b w:val="false"/>
                <w:i w:val="false"/>
                <w:color w:val="000000"/>
                <w:sz w:val="20"/>
              </w:rPr>
              <w:t>8421 39 200 9,</w:t>
            </w:r>
            <w:r>
              <w:br/>
            </w:r>
            <w:r>
              <w:rPr>
                <w:rFonts w:ascii="Times New Roman"/>
                <w:b w:val="false"/>
                <w:i w:val="false"/>
                <w:color w:val="000000"/>
                <w:sz w:val="20"/>
              </w:rPr>
              <w:t>
</w:t>
            </w:r>
            <w:r>
              <w:rPr>
                <w:rFonts w:ascii="Times New Roman"/>
                <w:b w:val="false"/>
                <w:i w:val="false"/>
                <w:color w:val="000000"/>
                <w:sz w:val="20"/>
              </w:rPr>
              <w:t>8467 11 900 0,</w:t>
            </w:r>
            <w:r>
              <w:br/>
            </w:r>
            <w:r>
              <w:rPr>
                <w:rFonts w:ascii="Times New Roman"/>
                <w:b w:val="false"/>
                <w:i w:val="false"/>
                <w:color w:val="000000"/>
                <w:sz w:val="20"/>
              </w:rPr>
              <w:t>
</w:t>
            </w:r>
            <w:r>
              <w:rPr>
                <w:rFonts w:ascii="Times New Roman"/>
                <w:b w:val="false"/>
                <w:i w:val="false"/>
                <w:color w:val="000000"/>
                <w:sz w:val="20"/>
              </w:rPr>
              <w:t>8467 19 000 0,</w:t>
            </w:r>
            <w:r>
              <w:br/>
            </w:r>
            <w:r>
              <w:rPr>
                <w:rFonts w:ascii="Times New Roman"/>
                <w:b w:val="false"/>
                <w:i w:val="false"/>
                <w:color w:val="000000"/>
                <w:sz w:val="20"/>
              </w:rPr>
              <w:t>
</w:t>
            </w:r>
            <w:r>
              <w:rPr>
                <w:rFonts w:ascii="Times New Roman"/>
                <w:b w:val="false"/>
                <w:i w:val="false"/>
                <w:color w:val="000000"/>
                <w:sz w:val="20"/>
              </w:rPr>
              <w:t>8467 11 900 0,</w:t>
            </w:r>
            <w:r>
              <w:br/>
            </w:r>
            <w:r>
              <w:rPr>
                <w:rFonts w:ascii="Times New Roman"/>
                <w:b w:val="false"/>
                <w:i w:val="false"/>
                <w:color w:val="000000"/>
                <w:sz w:val="20"/>
              </w:rPr>
              <w:t>
</w:t>
            </w:r>
            <w:r>
              <w:rPr>
                <w:rFonts w:ascii="Times New Roman"/>
                <w:b w:val="false"/>
                <w:i w:val="false"/>
                <w:color w:val="000000"/>
                <w:sz w:val="20"/>
              </w:rPr>
              <w:t>7326 90 980 9,</w:t>
            </w:r>
            <w:r>
              <w:br/>
            </w:r>
            <w:r>
              <w:rPr>
                <w:rFonts w:ascii="Times New Roman"/>
                <w:b w:val="false"/>
                <w:i w:val="false"/>
                <w:color w:val="000000"/>
                <w:sz w:val="20"/>
              </w:rPr>
              <w:t>
</w:t>
            </w:r>
            <w:r>
              <w:rPr>
                <w:rFonts w:ascii="Times New Roman"/>
                <w:b w:val="false"/>
                <w:i w:val="false"/>
                <w:color w:val="000000"/>
                <w:sz w:val="20"/>
              </w:rPr>
              <w:t>8513 10 000 0,</w:t>
            </w:r>
            <w:r>
              <w:br/>
            </w:r>
            <w:r>
              <w:rPr>
                <w:rFonts w:ascii="Times New Roman"/>
                <w:b w:val="false"/>
                <w:i w:val="false"/>
                <w:color w:val="000000"/>
                <w:sz w:val="20"/>
              </w:rPr>
              <w:t>
</w:t>
            </w:r>
            <w:r>
              <w:rPr>
                <w:rFonts w:ascii="Times New Roman"/>
                <w:b w:val="false"/>
                <w:i w:val="false"/>
                <w:color w:val="000000"/>
                <w:sz w:val="20"/>
              </w:rPr>
              <w:t>8424 30 100 0,</w:t>
            </w:r>
            <w:r>
              <w:br/>
            </w:r>
            <w:r>
              <w:rPr>
                <w:rFonts w:ascii="Times New Roman"/>
                <w:b w:val="false"/>
                <w:i w:val="false"/>
                <w:color w:val="000000"/>
                <w:sz w:val="20"/>
              </w:rPr>
              <w:t>
</w:t>
            </w:r>
            <w:r>
              <w:rPr>
                <w:rFonts w:ascii="Times New Roman"/>
                <w:b w:val="false"/>
                <w:i w:val="false"/>
                <w:color w:val="000000"/>
                <w:sz w:val="20"/>
              </w:rPr>
              <w:t>8202 10 000 0,</w:t>
            </w:r>
            <w:r>
              <w:br/>
            </w:r>
            <w:r>
              <w:rPr>
                <w:rFonts w:ascii="Times New Roman"/>
                <w:b w:val="false"/>
                <w:i w:val="false"/>
                <w:color w:val="000000"/>
                <w:sz w:val="20"/>
              </w:rPr>
              <w:t>
</w:t>
            </w:r>
            <w:r>
              <w:rPr>
                <w:rFonts w:ascii="Times New Roman"/>
                <w:b w:val="false"/>
                <w:i w:val="false"/>
                <w:color w:val="000000"/>
                <w:sz w:val="20"/>
              </w:rPr>
              <w:t>8205 20 000 0,</w:t>
            </w:r>
            <w:r>
              <w:br/>
            </w:r>
            <w:r>
              <w:rPr>
                <w:rFonts w:ascii="Times New Roman"/>
                <w:b w:val="false"/>
                <w:i w:val="false"/>
                <w:color w:val="000000"/>
                <w:sz w:val="20"/>
              </w:rPr>
              <w:t>
</w:t>
            </w:r>
            <w:r>
              <w:rPr>
                <w:rFonts w:ascii="Times New Roman"/>
                <w:b w:val="false"/>
                <w:i w:val="false"/>
                <w:color w:val="000000"/>
                <w:sz w:val="20"/>
              </w:rPr>
              <w:t>8467 29 300 0,</w:t>
            </w:r>
            <w:r>
              <w:br/>
            </w:r>
            <w:r>
              <w:rPr>
                <w:rFonts w:ascii="Times New Roman"/>
                <w:b w:val="false"/>
                <w:i w:val="false"/>
                <w:color w:val="000000"/>
                <w:sz w:val="20"/>
              </w:rPr>
              <w:t>
</w:t>
            </w:r>
            <w:r>
              <w:rPr>
                <w:rFonts w:ascii="Times New Roman"/>
                <w:b w:val="false"/>
                <w:i w:val="false"/>
                <w:color w:val="000000"/>
                <w:sz w:val="20"/>
              </w:rPr>
              <w:t>8464 10 000 0,</w:t>
            </w:r>
            <w:r>
              <w:br/>
            </w:r>
            <w:r>
              <w:rPr>
                <w:rFonts w:ascii="Times New Roman"/>
                <w:b w:val="false"/>
                <w:i w:val="false"/>
                <w:color w:val="000000"/>
                <w:sz w:val="20"/>
              </w:rPr>
              <w:t>
</w:t>
            </w:r>
            <w:r>
              <w:rPr>
                <w:rFonts w:ascii="Times New Roman"/>
                <w:b w:val="false"/>
                <w:i w:val="false"/>
                <w:color w:val="000000"/>
                <w:sz w:val="20"/>
              </w:rPr>
              <w:t>8467 29 530 0,</w:t>
            </w:r>
            <w:r>
              <w:br/>
            </w:r>
            <w:r>
              <w:rPr>
                <w:rFonts w:ascii="Times New Roman"/>
                <w:b w:val="false"/>
                <w:i w:val="false"/>
                <w:color w:val="000000"/>
                <w:sz w:val="20"/>
              </w:rPr>
              <w:t>
</w:t>
            </w:r>
            <w:r>
              <w:rPr>
                <w:rFonts w:ascii="Times New Roman"/>
                <w:b w:val="false"/>
                <w:i w:val="false"/>
                <w:color w:val="000000"/>
                <w:sz w:val="20"/>
              </w:rPr>
              <w:t>8716 39 300 9,</w:t>
            </w:r>
            <w:r>
              <w:br/>
            </w:r>
            <w:r>
              <w:rPr>
                <w:rFonts w:ascii="Times New Roman"/>
                <w:b w:val="false"/>
                <w:i w:val="false"/>
                <w:color w:val="000000"/>
                <w:sz w:val="20"/>
              </w:rPr>
              <w:t>
</w:t>
            </w:r>
            <w:r>
              <w:rPr>
                <w:rFonts w:ascii="Times New Roman"/>
                <w:b w:val="false"/>
                <w:i w:val="false"/>
                <w:color w:val="000000"/>
                <w:sz w:val="20"/>
              </w:rPr>
              <w:t>8416 10 900 0,</w:t>
            </w:r>
            <w:r>
              <w:br/>
            </w:r>
            <w:r>
              <w:rPr>
                <w:rFonts w:ascii="Times New Roman"/>
                <w:b w:val="false"/>
                <w:i w:val="false"/>
                <w:color w:val="000000"/>
                <w:sz w:val="20"/>
              </w:rPr>
              <w:t>
</w:t>
            </w:r>
            <w:r>
              <w:rPr>
                <w:rFonts w:ascii="Times New Roman"/>
                <w:b w:val="false"/>
                <w:i w:val="false"/>
                <w:color w:val="000000"/>
                <w:sz w:val="20"/>
              </w:rPr>
              <w:t>8701 10 000 0,</w:t>
            </w:r>
            <w:r>
              <w:br/>
            </w:r>
            <w:r>
              <w:rPr>
                <w:rFonts w:ascii="Times New Roman"/>
                <w:b w:val="false"/>
                <w:i w:val="false"/>
                <w:color w:val="000000"/>
                <w:sz w:val="20"/>
              </w:rPr>
              <w:t>
</w:t>
            </w:r>
            <w:r>
              <w:rPr>
                <w:rFonts w:ascii="Times New Roman"/>
                <w:b w:val="false"/>
                <w:i w:val="false"/>
                <w:color w:val="000000"/>
                <w:sz w:val="20"/>
              </w:rPr>
              <w:t>8701 90 350 0,</w:t>
            </w:r>
            <w:r>
              <w:br/>
            </w:r>
            <w:r>
              <w:rPr>
                <w:rFonts w:ascii="Times New Roman"/>
                <w:b w:val="false"/>
                <w:i w:val="false"/>
                <w:color w:val="000000"/>
                <w:sz w:val="20"/>
              </w:rPr>
              <w:t>
</w:t>
            </w:r>
            <w:r>
              <w:rPr>
                <w:rFonts w:ascii="Times New Roman"/>
                <w:b w:val="false"/>
                <w:i w:val="false"/>
                <w:color w:val="000000"/>
                <w:sz w:val="20"/>
              </w:rPr>
              <w:t>8465 99 000 0,</w:t>
            </w:r>
            <w:r>
              <w:br/>
            </w:r>
            <w:r>
              <w:rPr>
                <w:rFonts w:ascii="Times New Roman"/>
                <w:b w:val="false"/>
                <w:i w:val="false"/>
                <w:color w:val="000000"/>
                <w:sz w:val="20"/>
              </w:rPr>
              <w:t>
</w:t>
            </w:r>
            <w:r>
              <w:rPr>
                <w:rFonts w:ascii="Times New Roman"/>
                <w:b w:val="false"/>
                <w:i w:val="false"/>
                <w:color w:val="000000"/>
                <w:sz w:val="20"/>
              </w:rPr>
              <w:t>8405 10 000 9,</w:t>
            </w:r>
            <w:r>
              <w:br/>
            </w:r>
            <w:r>
              <w:rPr>
                <w:rFonts w:ascii="Times New Roman"/>
                <w:b w:val="false"/>
                <w:i w:val="false"/>
                <w:color w:val="000000"/>
                <w:sz w:val="20"/>
              </w:rPr>
              <w:t>
</w:t>
            </w:r>
            <w:r>
              <w:rPr>
                <w:rFonts w:ascii="Times New Roman"/>
                <w:b w:val="false"/>
                <w:i w:val="false"/>
                <w:color w:val="000000"/>
                <w:sz w:val="20"/>
              </w:rPr>
              <w:t>8716 80 000 0,</w:t>
            </w:r>
            <w:r>
              <w:br/>
            </w:r>
            <w:r>
              <w:rPr>
                <w:rFonts w:ascii="Times New Roman"/>
                <w:b w:val="false"/>
                <w:i w:val="false"/>
                <w:color w:val="000000"/>
                <w:sz w:val="20"/>
              </w:rPr>
              <w:t>
</w:t>
            </w:r>
            <w:r>
              <w:rPr>
                <w:rFonts w:ascii="Times New Roman"/>
                <w:b w:val="false"/>
                <w:i w:val="false"/>
                <w:color w:val="000000"/>
                <w:sz w:val="20"/>
              </w:rPr>
              <w:t>8205 59 809 9,</w:t>
            </w:r>
            <w:r>
              <w:br/>
            </w:r>
            <w:r>
              <w:rPr>
                <w:rFonts w:ascii="Times New Roman"/>
                <w:b w:val="false"/>
                <w:i w:val="false"/>
                <w:color w:val="000000"/>
                <w:sz w:val="20"/>
              </w:rPr>
              <w:t>
</w:t>
            </w:r>
            <w:r>
              <w:rPr>
                <w:rFonts w:ascii="Times New Roman"/>
                <w:b w:val="false"/>
                <w:i w:val="false"/>
                <w:color w:val="000000"/>
                <w:sz w:val="20"/>
              </w:rPr>
              <w:t>8208 90 000 0,</w:t>
            </w:r>
            <w:r>
              <w:br/>
            </w:r>
            <w:r>
              <w:rPr>
                <w:rFonts w:ascii="Times New Roman"/>
                <w:b w:val="false"/>
                <w:i w:val="false"/>
                <w:color w:val="000000"/>
                <w:sz w:val="20"/>
              </w:rPr>
              <w:t>
</w:t>
            </w:r>
            <w:r>
              <w:rPr>
                <w:rFonts w:ascii="Times New Roman"/>
                <w:b w:val="false"/>
                <w:i w:val="false"/>
                <w:color w:val="000000"/>
                <w:sz w:val="20"/>
              </w:rPr>
              <w:t>8205 59 809 9</w:t>
            </w:r>
          </w:p>
        </w:tc>
      </w:tr>
    </w:tbl>
    <w:p>
      <w:pPr>
        <w:spacing w:after="0"/>
        <w:ind w:left="0"/>
        <w:jc w:val="both"/>
      </w:pP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реттік нөмірі 147-жол мынадай редакцияда жазылсын:</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253"/>
        <w:gridCol w:w="42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Шарикті және роликті подшипниктер орнатылған подшипниктер корпустары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20 000 0-ден</w:t>
            </w:r>
          </w:p>
        </w:tc>
      </w:tr>
    </w:tbl>
    <w:p>
      <w:pPr>
        <w:spacing w:after="0"/>
        <w:ind w:left="0"/>
        <w:jc w:val="both"/>
      </w:pP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реттік нөмірі 158-1-жол мынадай редакцияда жазылсын:</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5053"/>
        <w:gridCol w:w="427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трансформаторлары, статикалық электр өзгерткіштері (мысалы, түзеткіштер), индуктивтілік катушкалары және дроссельдер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r>
              <w:br/>
            </w:r>
            <w:r>
              <w:rPr>
                <w:rFonts w:ascii="Times New Roman"/>
                <w:b w:val="false"/>
                <w:i w:val="false"/>
                <w:color w:val="000000"/>
                <w:sz w:val="20"/>
              </w:rPr>
              <w:t>
</w:t>
            </w:r>
            <w:r>
              <w:rPr>
                <w:rFonts w:ascii="Times New Roman"/>
                <w:b w:val="false"/>
                <w:i w:val="false"/>
                <w:color w:val="000000"/>
                <w:sz w:val="20"/>
              </w:rPr>
              <w:t>(8504 31 800 1,</w:t>
            </w:r>
            <w:r>
              <w:br/>
            </w:r>
            <w:r>
              <w:rPr>
                <w:rFonts w:ascii="Times New Roman"/>
                <w:b w:val="false"/>
                <w:i w:val="false"/>
                <w:color w:val="000000"/>
                <w:sz w:val="20"/>
              </w:rPr>
              <w:t>
</w:t>
            </w:r>
            <w:r>
              <w:rPr>
                <w:rFonts w:ascii="Times New Roman"/>
                <w:b w:val="false"/>
                <w:i w:val="false"/>
                <w:color w:val="000000"/>
                <w:sz w:val="20"/>
              </w:rPr>
              <w:t>8504 32 000 0,</w:t>
            </w:r>
            <w:r>
              <w:br/>
            </w:r>
            <w:r>
              <w:rPr>
                <w:rFonts w:ascii="Times New Roman"/>
                <w:b w:val="false"/>
                <w:i w:val="false"/>
                <w:color w:val="000000"/>
                <w:sz w:val="20"/>
              </w:rPr>
              <w:t>
</w:t>
            </w:r>
            <w:r>
              <w:rPr>
                <w:rFonts w:ascii="Times New Roman"/>
                <w:b w:val="false"/>
                <w:i w:val="false"/>
                <w:color w:val="000000"/>
                <w:sz w:val="20"/>
              </w:rPr>
              <w:t>8504 33 000 0,</w:t>
            </w:r>
            <w:r>
              <w:br/>
            </w:r>
            <w:r>
              <w:rPr>
                <w:rFonts w:ascii="Times New Roman"/>
                <w:b w:val="false"/>
                <w:i w:val="false"/>
                <w:color w:val="000000"/>
                <w:sz w:val="20"/>
              </w:rPr>
              <w:t>
</w:t>
            </w:r>
            <w:r>
              <w:rPr>
                <w:rFonts w:ascii="Times New Roman"/>
                <w:b w:val="false"/>
                <w:i w:val="false"/>
                <w:color w:val="000000"/>
                <w:sz w:val="20"/>
              </w:rPr>
              <w:t>8504 34 000 0,</w:t>
            </w:r>
            <w:r>
              <w:br/>
            </w:r>
            <w:r>
              <w:rPr>
                <w:rFonts w:ascii="Times New Roman"/>
                <w:b w:val="false"/>
                <w:i w:val="false"/>
                <w:color w:val="000000"/>
                <w:sz w:val="20"/>
              </w:rPr>
              <w:t>
</w:t>
            </w:r>
            <w:r>
              <w:rPr>
                <w:rFonts w:ascii="Times New Roman"/>
                <w:b w:val="false"/>
                <w:i w:val="false"/>
                <w:color w:val="000000"/>
                <w:sz w:val="20"/>
              </w:rPr>
              <w:t>8504 90-нан</w:t>
            </w:r>
            <w:r>
              <w:br/>
            </w:r>
            <w:r>
              <w:rPr>
                <w:rFonts w:ascii="Times New Roman"/>
                <w:b w:val="false"/>
                <w:i w:val="false"/>
                <w:color w:val="000000"/>
                <w:sz w:val="20"/>
              </w:rPr>
              <w:t>
</w:t>
            </w:r>
            <w:r>
              <w:rPr>
                <w:rFonts w:ascii="Times New Roman"/>
                <w:b w:val="false"/>
                <w:i w:val="false"/>
                <w:color w:val="000000"/>
                <w:sz w:val="20"/>
              </w:rPr>
              <w:t>басқа)</w:t>
            </w:r>
          </w:p>
        </w:tc>
      </w:tr>
    </w:tbl>
    <w:bookmarkStart w:name="z2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167 және 168-жолдар мынадай редакцияда жазылсын:</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233"/>
        <w:gridCol w:w="42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Қорғасынды аккумуляторлар: сұйық электролитпен жұмыс істейтін күш; өзгелері; тұрақты*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8507 20 200 0,</w:t>
            </w:r>
            <w:r>
              <w:br/>
            </w:r>
            <w:r>
              <w:rPr>
                <w:rFonts w:ascii="Times New Roman"/>
                <w:b w:val="false"/>
                <w:i w:val="false"/>
                <w:color w:val="000000"/>
                <w:sz w:val="20"/>
              </w:rPr>
              <w:t>
</w:t>
            </w:r>
            <w:r>
              <w:rPr>
                <w:rFonts w:ascii="Times New Roman"/>
                <w:b w:val="false"/>
                <w:i w:val="false"/>
                <w:color w:val="000000"/>
                <w:sz w:val="20"/>
              </w:rPr>
              <w:t>8507 20 800 0-нан,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Никель-кадмийлі күш аккумуляторлары</w:t>
            </w:r>
            <w:r>
              <w:br/>
            </w:r>
            <w:r>
              <w:rPr>
                <w:rFonts w:ascii="Times New Roman"/>
                <w:b w:val="false"/>
                <w:i w:val="false"/>
                <w:color w:val="000000"/>
                <w:sz w:val="20"/>
              </w:rPr>
              <w:t>
</w:t>
            </w:r>
            <w:r>
              <w:rPr>
                <w:rFonts w:ascii="Times New Roman"/>
                <w:b w:val="false"/>
                <w:i w:val="false"/>
                <w:color w:val="000000"/>
                <w:sz w:val="20"/>
              </w:rPr>
              <w:t>өзгелері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8507 30 800 0</w:t>
            </w:r>
          </w:p>
        </w:tc>
      </w:tr>
    </w:tbl>
    <w:bookmarkStart w:name="z23"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173-жол мынадай редакцияда жазылсын:</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233"/>
        <w:gridCol w:w="427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машиналардың құрылғылары; телефондық немесе телеграфтық сымды байланысқа арналған коммутаторлар; жеткізгіш жиіліктегі сымды байланыс жүйесіне арналған немесе байланыстың цифрлық сымды жүйесіне арналған аппаратуралар; шкафтар, жәшіктер, телефон қораптары, тарату шкафтары, тіреулер; бөлшектері*</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62 000-ден</w:t>
            </w:r>
            <w:r>
              <w:br/>
            </w:r>
            <w:r>
              <w:rPr>
                <w:rFonts w:ascii="Times New Roman"/>
                <w:b w:val="false"/>
                <w:i w:val="false"/>
                <w:color w:val="000000"/>
                <w:sz w:val="20"/>
              </w:rPr>
              <w:t>
</w:t>
            </w:r>
            <w:r>
              <w:rPr>
                <w:rFonts w:ascii="Times New Roman"/>
                <w:b w:val="false"/>
                <w:i w:val="false"/>
                <w:color w:val="000000"/>
                <w:sz w:val="20"/>
              </w:rPr>
              <w:t>8517 70</w:t>
            </w:r>
          </w:p>
        </w:tc>
      </w:tr>
    </w:tbl>
    <w:bookmarkStart w:name="z24"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194 және 195-жолдар мынадай редакцияда жазылсын:</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193"/>
        <w:gridCol w:w="427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Графиттелген электродтар*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 11 008 0-ден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Электролизді құрылғыларға арналған электродтар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8545 19 000 0</w:t>
            </w:r>
          </w:p>
        </w:tc>
      </w:tr>
    </w:tbl>
    <w:bookmarkStart w:name="z25"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206-1-жол мынадай редакцияда жазылсын:</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213"/>
        <w:gridCol w:w="421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шынжыр табанды тракторлар (3 т.</w:t>
            </w:r>
            <w:r>
              <w:rPr>
                <w:rFonts w:ascii="Times New Roman"/>
                <w:b w:val="false"/>
                <w:i w:val="false"/>
                <w:color w:val="000000"/>
                <w:sz w:val="20"/>
              </w:rPr>
              <w:t xml:space="preserve">к. шынжыр табанды тракторлардан </w:t>
            </w:r>
            <w:r>
              <w:rPr>
                <w:rFonts w:ascii="Times New Roman"/>
                <w:b w:val="false"/>
                <w:i w:val="false"/>
                <w:color w:val="000000"/>
                <w:sz w:val="20"/>
              </w:rPr>
              <w:t>басқа)*</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30 000 9-дан</w:t>
            </w:r>
          </w:p>
        </w:tc>
      </w:tr>
    </w:tbl>
    <w:p>
      <w:pPr>
        <w:spacing w:after="0"/>
        <w:ind w:left="0"/>
        <w:jc w:val="both"/>
      </w:pP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реттік нөмірі 215-жол мынадай редакцияда жазылсын:</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173"/>
        <w:gridCol w:w="427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Тракторға арналған радиаторлар*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91 990-ден</w:t>
            </w:r>
          </w:p>
        </w:tc>
      </w:tr>
    </w:tbl>
    <w:bookmarkStart w:name="z27"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235-жол мынадай редакцияда жазылсын:</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113"/>
        <w:gridCol w:w="433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Кинематографиялықтан басқа, бейнелердің жобалауыштары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 50 000 0-ден</w:t>
            </w:r>
          </w:p>
        </w:tc>
      </w:tr>
    </w:tbl>
    <w:bookmarkStart w:name="z28"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244-жол мынадай редакцияда жазылсын:</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173"/>
        <w:gridCol w:w="43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мақсаттарға пайдаланылатын аппаратура бөлшектері мен керек-жарақтарын қоса алғанда, медициналық, хирургиялық, стоматологиялық немесе ветеринарлық мақсатта пайдалануға арналғандардан басқа, өзге де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90 000 0-ден</w:t>
            </w:r>
          </w:p>
        </w:tc>
      </w:tr>
    </w:tbl>
    <w:bookmarkStart w:name="z29"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254, 255 және 256-жолдар мынадай редакцияда жазылсын:</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173"/>
        <w:gridCol w:w="43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ұрықтандыру үшін көлемі 0,75 л-ден артық емес термостар және жинақталған түрдегі өзге де вакуумдық ыдыстар</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9617 00 000 0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ұрықтандыру үшін көлемі 0,75 л-ден астам термостар және жинақталған түрдегі өзге де вакуумдық ыдыстар</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9617 00 000 0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малдың барлық түрлері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0101 21 000 0</w:t>
            </w:r>
            <w:r>
              <w:br/>
            </w:r>
            <w:r>
              <w:rPr>
                <w:rFonts w:ascii="Times New Roman"/>
                <w:b w:val="false"/>
                <w:i w:val="false"/>
                <w:color w:val="000000"/>
                <w:sz w:val="20"/>
              </w:rPr>
              <w:t>
</w:t>
            </w:r>
            <w:r>
              <w:rPr>
                <w:rFonts w:ascii="Times New Roman"/>
                <w:b w:val="false"/>
                <w:i w:val="false"/>
                <w:color w:val="000000"/>
                <w:sz w:val="20"/>
              </w:rPr>
              <w:t>0102 21</w:t>
            </w:r>
            <w:r>
              <w:br/>
            </w:r>
            <w:r>
              <w:rPr>
                <w:rFonts w:ascii="Times New Roman"/>
                <w:b w:val="false"/>
                <w:i w:val="false"/>
                <w:color w:val="000000"/>
                <w:sz w:val="20"/>
              </w:rPr>
              <w:t>
</w:t>
            </w:r>
            <w:r>
              <w:rPr>
                <w:rFonts w:ascii="Times New Roman"/>
                <w:b w:val="false"/>
                <w:i w:val="false"/>
                <w:color w:val="000000"/>
                <w:sz w:val="20"/>
              </w:rPr>
              <w:t>0102 31 000 0</w:t>
            </w:r>
            <w:r>
              <w:br/>
            </w:r>
            <w:r>
              <w:rPr>
                <w:rFonts w:ascii="Times New Roman"/>
                <w:b w:val="false"/>
                <w:i w:val="false"/>
                <w:color w:val="000000"/>
                <w:sz w:val="20"/>
              </w:rPr>
              <w:t>
</w:t>
            </w:r>
            <w:r>
              <w:rPr>
                <w:rFonts w:ascii="Times New Roman"/>
                <w:b w:val="false"/>
                <w:i w:val="false"/>
                <w:color w:val="000000"/>
                <w:sz w:val="20"/>
              </w:rPr>
              <w:t>0102 90 200 0</w:t>
            </w:r>
            <w:r>
              <w:br/>
            </w:r>
            <w:r>
              <w:rPr>
                <w:rFonts w:ascii="Times New Roman"/>
                <w:b w:val="false"/>
                <w:i w:val="false"/>
                <w:color w:val="000000"/>
                <w:sz w:val="20"/>
              </w:rPr>
              <w:t>
</w:t>
            </w:r>
            <w:r>
              <w:rPr>
                <w:rFonts w:ascii="Times New Roman"/>
                <w:b w:val="false"/>
                <w:i w:val="false"/>
                <w:color w:val="000000"/>
                <w:sz w:val="20"/>
              </w:rPr>
              <w:t>0103 10 000 0</w:t>
            </w:r>
            <w:r>
              <w:br/>
            </w:r>
            <w:r>
              <w:rPr>
                <w:rFonts w:ascii="Times New Roman"/>
                <w:b w:val="false"/>
                <w:i w:val="false"/>
                <w:color w:val="000000"/>
                <w:sz w:val="20"/>
              </w:rPr>
              <w:t>
</w:t>
            </w:r>
            <w:r>
              <w:rPr>
                <w:rFonts w:ascii="Times New Roman"/>
                <w:b w:val="false"/>
                <w:i w:val="false"/>
                <w:color w:val="000000"/>
                <w:sz w:val="20"/>
              </w:rPr>
              <w:t>0104 10 100 0</w:t>
            </w:r>
            <w:r>
              <w:br/>
            </w:r>
            <w:r>
              <w:rPr>
                <w:rFonts w:ascii="Times New Roman"/>
                <w:b w:val="false"/>
                <w:i w:val="false"/>
                <w:color w:val="000000"/>
                <w:sz w:val="20"/>
              </w:rPr>
              <w:t>
</w:t>
            </w:r>
            <w:r>
              <w:rPr>
                <w:rFonts w:ascii="Times New Roman"/>
                <w:b w:val="false"/>
                <w:i w:val="false"/>
                <w:color w:val="000000"/>
                <w:sz w:val="20"/>
              </w:rPr>
              <w:t>0104 20 100 0</w:t>
            </w:r>
          </w:p>
        </w:tc>
      </w:tr>
    </w:tbl>
    <w:bookmarkStart w:name="z30"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258-жол мынадай редакцияда жазылсын:</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153"/>
        <w:gridCol w:w="43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0511 99 852</w:t>
            </w:r>
          </w:p>
        </w:tc>
      </w:tr>
    </w:tbl>
    <w:bookmarkStart w:name="z31" w:id="21"/>
    <w:p>
      <w:pPr>
        <w:spacing w:after="0"/>
        <w:ind w:left="0"/>
        <w:jc w:val="both"/>
      </w:pPr>
      <w:r>
        <w:rPr>
          <w:rFonts w:ascii="Times New Roman"/>
          <w:b w:val="false"/>
          <w:i w:val="false"/>
          <w:color w:val="000000"/>
          <w:sz w:val="28"/>
        </w:rPr>
        <w:t>
      2. Осы қаулы 2010 жылғы 1 шілдеден бастап қолданысқа енгізілетін 1-тармақтың екінші, үшінші, төртінші, бесінші, алтыншы, жетінші, сегізінші, тоғызыншы, оныншы абзацтарын қоспағанда, алғашқы ресми жарияланғанынан кейін күнтізбелік он күн өткен соң қолданысқа енгізіледі және 2012 жылғы 1 қаңтардан бастап туындаған қатынастарға қолданылады.</w:t>
      </w:r>
    </w:p>
    <w:bookmarkEnd w:id="2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