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a3b59" w14:textId="a6a3b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сайлау туралы заңнамасында көзделген тауарлар мен қызметтердің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22 мамырдағы № 652 Қаулысы. Күші жойылды - Қазақстан Республикасы Үкіметінің 2015 жылғы 31 желтоқсандағы № 1161 қаулысымен</w:t>
      </w:r>
    </w:p>
    <w:p>
      <w:pPr>
        <w:spacing w:after="0"/>
        <w:ind w:left="0"/>
        <w:jc w:val="both"/>
      </w:pPr>
      <w:r>
        <w:rPr>
          <w:rFonts w:ascii="Times New Roman"/>
          <w:b w:val="false"/>
          <w:i w:val="false"/>
          <w:color w:val="ff0000"/>
          <w:sz w:val="28"/>
        </w:rPr>
        <w:t xml:space="preserve">      Ескерту. Күші жойылды - ҚР Үкіметінің 31.12.2015 </w:t>
      </w:r>
      <w:r>
        <w:rPr>
          <w:rFonts w:ascii="Times New Roman"/>
          <w:b w:val="false"/>
          <w:i w:val="false"/>
          <w:color w:val="ff0000"/>
          <w:sz w:val="28"/>
        </w:rPr>
        <w:t>№ 1161</w:t>
      </w:r>
      <w:r>
        <w:rPr>
          <w:rFonts w:ascii="Times New Roman"/>
          <w:b w:val="false"/>
          <w:i w:val="false"/>
          <w:color w:val="ff0000"/>
          <w:sz w:val="28"/>
        </w:rPr>
        <w:t xml:space="preserve"> (01.01.2016 бастап қолданысқа енгiзiледi) қаулысымен.</w:t>
      </w:r>
    </w:p>
    <w:bookmarkStart w:name="z2" w:id="0"/>
    <w:p>
      <w:pPr>
        <w:spacing w:after="0"/>
        <w:ind w:left="0"/>
        <w:jc w:val="both"/>
      </w:pPr>
      <w:r>
        <w:rPr>
          <w:rFonts w:ascii="Times New Roman"/>
          <w:b w:val="false"/>
          <w:i w:val="false"/>
          <w:color w:val="000000"/>
          <w:sz w:val="28"/>
        </w:rPr>
        <w:t>      «Мемлекеттік сатып алу туралы» Қазақстан Республикасының 2007 жылғы 21 шілдедегі Заңы 4-бабының </w:t>
      </w:r>
      <w:r>
        <w:rPr>
          <w:rFonts w:ascii="Times New Roman"/>
          <w:b w:val="false"/>
          <w:i w:val="false"/>
          <w:color w:val="000000"/>
          <w:sz w:val="28"/>
        </w:rPr>
        <w:t>15) тармақшасына</w:t>
      </w:r>
      <w:r>
        <w:rPr>
          <w:rFonts w:ascii="Times New Roman"/>
          <w:b w:val="false"/>
          <w:i w:val="false"/>
          <w:color w:val="000000"/>
          <w:sz w:val="28"/>
        </w:rPr>
        <w:t>, 13-бабының  </w:t>
      </w:r>
      <w:r>
        <w:rPr>
          <w:rFonts w:ascii="Times New Roman"/>
          <w:b w:val="false"/>
          <w:i w:val="false"/>
          <w:color w:val="000000"/>
          <w:sz w:val="28"/>
        </w:rPr>
        <w:t>24-2)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сайлау туралы заңнамасында көзделген тауарлар мен қызметтердің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22 мамыр   </w:t>
      </w:r>
      <w:r>
        <w:br/>
      </w:r>
      <w:r>
        <w:rPr>
          <w:rFonts w:ascii="Times New Roman"/>
          <w:b w:val="false"/>
          <w:i w:val="false"/>
          <w:color w:val="000000"/>
          <w:sz w:val="28"/>
        </w:rPr>
        <w:t xml:space="preserve">
№ 652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Республикасының сайлау туралы заңнамасында</w:t>
      </w:r>
      <w:r>
        <w:br/>
      </w:r>
      <w:r>
        <w:rPr>
          <w:rFonts w:ascii="Times New Roman"/>
          <w:b/>
          <w:i w:val="false"/>
          <w:color w:val="000000"/>
        </w:rPr>
        <w:t>
көзделген тауарлар мен қызметтердің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1173"/>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w:t>
            </w:r>
            <w:r>
              <w:br/>
            </w:r>
            <w:r>
              <w:rPr>
                <w:rFonts w:ascii="Times New Roman"/>
                <w:b/>
                <w:i w:val="false"/>
                <w:color w:val="000000"/>
                <w:sz w:val="20"/>
              </w:rPr>
              <w:t>
№
</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Сайлау комиссияларын ұйымдастыру және олардың қызметі үшін қажетті тауарлар
</w:t>
            </w:r>
          </w:p>
        </w:tc>
      </w:tr>
      <w:tr>
        <w:trPr>
          <w:trHeight w:val="7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учаскелері мен дауыс беру пункттерінде орналастыруға арналған мемлекеттік рәміздер</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Дауыс беруге арналған кабиналарды дайындауға арналған мата</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Дауыс беруге арналған кабиналар</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Дауыс беруге арналған сайлау бюллетеньдерін дайындауға арналған қағаз</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Президенттің, мәслихат депутатының омырау белгісі және оның құжаты</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Дауыс беруге арналған тұрақты және тасымалданатын жәшіктер</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Жәшіктерге арналған жиынтықтаушылар:</w:t>
            </w:r>
            <w:r>
              <w:br/>
            </w:r>
            <w:r>
              <w:rPr>
                <w:rFonts w:ascii="Times New Roman"/>
                <w:b w:val="false"/>
                <w:i w:val="false"/>
                <w:color w:val="000000"/>
                <w:sz w:val="20"/>
              </w:rPr>
              <w:t>
мөрлеуге немесе пломбалауға арналған бекіткіштер, желімделетін стикер (Қазақстан Республикасының елтаңбасы), металл бұрыштар</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жәшіктерін мөрлеуге немесе пломбалауға арналған құрылғылар (пломбалар)</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құжаттарын сақтауға арналған металл сейф</w:t>
            </w:r>
          </w:p>
        </w:tc>
      </w:tr>
      <w:tr>
        <w:trPr>
          <w:trHeight w:val="3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комиссияларының мөрлері мен мөртабандары</w:t>
            </w:r>
          </w:p>
        </w:tc>
      </w:tr>
      <w:tr>
        <w:trPr>
          <w:trHeight w:val="46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тауарлары</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Полиграфиялық және баспа өнімдері:</w:t>
            </w:r>
            <w:r>
              <w:br/>
            </w:r>
            <w:r>
              <w:rPr>
                <w:rFonts w:ascii="Times New Roman"/>
                <w:b w:val="false"/>
                <w:i w:val="false"/>
                <w:color w:val="000000"/>
                <w:sz w:val="20"/>
              </w:rPr>
              <w:t>
сайлау комиссияларының ақпараттық плакаттары, кандидаттардың үгіт материалдары, кандидаттар туралы ақпараттық плакаттар, дауыс беру құқығына арналған есептен шығару куәліктері, президенттікке және депутаттыққа кандидаттарды қолдайтын сайлаушылардың қолдарын жинауға арналған қол қою парақтарының бланкілері, дауыс беруге арналған сайлау бюллетеньдерінің бланкілері, президенттікке, Парламент, мәслихаттар депутаттығына кандидаттардың, халықаралық байқаушылардың, президенттікке, Парламент, мәслихаттар депутаттығына кандидаттардың, партиялық тізімдерін ұсынған саяси партиялардың сенім білдірілген адамдарының куәліктері, брошюралар, жаднамалар, кітаптар, күнтізбелер, күнделіктер, планингтер, сайлаушыларды сайлауға шақыру қағаздары, өзге де сайлау құжаттары</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Үгіттеу бейне, аудиороликтері, фильмдер</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учаскелері мен дауыс беру пункттерін жарақтандыруға арналған ұйымдастыру техникасы:</w:t>
            </w:r>
            <w:r>
              <w:br/>
            </w:r>
            <w:r>
              <w:rPr>
                <w:rFonts w:ascii="Times New Roman"/>
                <w:b w:val="false"/>
                <w:i w:val="false"/>
                <w:color w:val="000000"/>
                <w:sz w:val="20"/>
              </w:rPr>
              <w:t>
компьютерлер, принтерлер, ксерокстер, факстар, телефон аппараттары, аудио және бейнеаппаратура</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Принтерге, көшіргіш және факсимиле аппаратына арналған шығыс материалдары</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 А3 форматты қағаз</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мемлекеттердің үстел үстіне қойылатын жалаушалары</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Секьюрити пакеттері</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Кәдесыйлар</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Портфельдер, папкалар</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байқаушылар үшін Қазақстан жолдарының карта-схемалары</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Жанар-жағармай материалдары</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Сайлау комиссияларын ұйымдастыру және олардың қызметі үшін қажетті қызметтер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 (соның ішінде қойманы) жалдау қызметтері:</w:t>
            </w:r>
            <w:r>
              <w:br/>
            </w:r>
            <w:r>
              <w:rPr>
                <w:rFonts w:ascii="Times New Roman"/>
                <w:b w:val="false"/>
                <w:i w:val="false"/>
                <w:color w:val="000000"/>
                <w:sz w:val="20"/>
              </w:rPr>
              <w:t>
сайлау комиссияларын орналастыру, компьютерлік техниканы, сайлау құжаттарын сақтау үшін</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қызметтері</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комиссиялары үшін жабдықтарды жалдау қызметтері</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r>
              <w:br/>
            </w:r>
            <w:r>
              <w:rPr>
                <w:rFonts w:ascii="Times New Roman"/>
                <w:b w:val="false"/>
                <w:i w:val="false"/>
                <w:color w:val="000000"/>
                <w:sz w:val="20"/>
              </w:rPr>
              <w:t>
интернет, кәбілді телевизия, телефон, пошта</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Өзіне-өзі қызмет көрсету және төлемдер терминалдары арқылы ақпараттық қолдау жөніндегі қызметтер</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 операторларының ақпараттық смс-хабарлар жіберу жөніндегі қызметтері</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 мен техникалық жүйелерге профилактикалық және сервистік қызмет көрсету жөніндегі қызметтер</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пікірсайыстар ұйымдастыру және өткізу жөніндегі қызметтер</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Ақпараттық-үгіттеу бейне, аудио және баспа материалдарын БАҚ-та орналастыру жөніндегі қызметтер</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көрнекі жарнама қызметтері:</w:t>
            </w:r>
            <w:r>
              <w:br/>
            </w:r>
            <w:r>
              <w:rPr>
                <w:rFonts w:ascii="Times New Roman"/>
                <w:b w:val="false"/>
                <w:i w:val="false"/>
                <w:color w:val="000000"/>
                <w:sz w:val="20"/>
              </w:rPr>
              <w:t>
ақпараттық баннерлер, билбордтар, стенділер</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бейнематериалды электрондық көрнекі жарнама объектілерінде көрсету жөніндегі қызметтер</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Кофе-брейк өткізу жөніндегі қызметтер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