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5b0e" w14:textId="5645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көрнекті мәдениет қайраткерлерінің, мемлекет және қоғам қайраткерлерінің мерейтойларына дайындалу және оларды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маусымдағы № 835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«Мерейтойлар мен атаулы күндерді мерекелеу туралы» Қазақстан Республикасы Үкіметінің 1999 жылы 28 қыркүйектегі № 1465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Бұқарбай батыр Естекбайұлының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 жыл толуына;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 және қоғам қайраткері </w:t>
      </w:r>
      <w:r>
        <w:rPr>
          <w:rFonts w:ascii="Times New Roman"/>
          <w:b w:val="false"/>
          <w:i w:val="false"/>
          <w:color w:val="000000"/>
          <w:sz w:val="28"/>
        </w:rPr>
        <w:t>Жаншы-Жаханшы Досмұхамедовтің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125 жыл толуына;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КСРО-ның халық әртісі </w:t>
      </w:r>
      <w:r>
        <w:rPr>
          <w:rFonts w:ascii="Times New Roman"/>
          <w:b w:val="false"/>
          <w:i w:val="false"/>
          <w:color w:val="000000"/>
          <w:sz w:val="28"/>
        </w:rPr>
        <w:t>Күләш Байсейітованың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100 жыл толуына;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 КСР-інің халық әртісі </w:t>
      </w:r>
      <w:r>
        <w:rPr>
          <w:rFonts w:ascii="Times New Roman"/>
          <w:b w:val="false"/>
          <w:i w:val="false"/>
          <w:color w:val="000000"/>
          <w:sz w:val="28"/>
        </w:rPr>
        <w:t>Шара Жиенқұлованың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100 жыл толуына;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 және қоғам қайраткері, әдебиет сыншысы, публицист </w:t>
      </w:r>
      <w:r>
        <w:rPr>
          <w:rFonts w:ascii="Times New Roman"/>
          <w:b w:val="false"/>
          <w:i w:val="false"/>
          <w:color w:val="000000"/>
          <w:sz w:val="28"/>
        </w:rPr>
        <w:t>Ілияс Омаровтың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100 жыл толуына;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Қазақ КСР-інің халық әртісі </w:t>
      </w:r>
      <w:r>
        <w:rPr>
          <w:rFonts w:ascii="Times New Roman"/>
          <w:b w:val="false"/>
          <w:i w:val="false"/>
          <w:color w:val="000000"/>
          <w:sz w:val="28"/>
        </w:rPr>
        <w:t>Жамал Омарованың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100 жыл толуына;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жазушы, ғалым, мемлекет және қоғам қайраткері </w:t>
      </w:r>
      <w:r>
        <w:rPr>
          <w:rFonts w:ascii="Times New Roman"/>
          <w:b w:val="false"/>
          <w:i w:val="false"/>
          <w:color w:val="000000"/>
          <w:sz w:val="28"/>
        </w:rPr>
        <w:t>Әди Шәріповтің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100 жыл толуына;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академик </w:t>
      </w:r>
      <w:r>
        <w:rPr>
          <w:rFonts w:ascii="Times New Roman"/>
          <w:b w:val="false"/>
          <w:i w:val="false"/>
          <w:color w:val="000000"/>
          <w:sz w:val="28"/>
        </w:rPr>
        <w:t>Шапық Шокиннің туғанына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100 жыл толуына дайындалу және оларды өткізу жөніндегі іс-шаралар жоспарлары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Бұқарбай батыр Естекбайұлының туғанына 200 жыл толуына дайындалу және оны өткізу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2288"/>
        <w:gridCol w:w="2824"/>
        <w:gridCol w:w="2117"/>
        <w:gridCol w:w="2353"/>
        <w:gridCol w:w="2246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батыр Естекбайұлы туралы үздік драмалық шығармаға конкурс өткізу және қойылымды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ІІ-III тоқсандар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Батырлық эпостарды орындаушылардың өңірлік конкурсын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батыр Естекбайұлының 200 жылдығына арналған театрландырылған көрініс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 арасында Бұқарбай батыр Естекбайұлының 200 жылдығына арналған республикалық ақындар айтысын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Мұғалімдер арасында Бұқарбай батыр Естекбайұлының 200 жылдығына арналған өлең оқушылардың сайысын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батыр Естекбайұлының 200 жылдығына арналған ғылыми-танымдық конференция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әкімі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«Бұқарбай Естекбайұлы – батыр және жырау» тақырыбына поэзия кешін өткізу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Бұқарбай батыр Естекбайұлының 200 жылдығына арналған кітап көрмесі мен дөңгелек үстел ұйымдастыру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және қоғам қайраткері Жаншы-Жаханшы Досмұхамедовтіңтуғанына 125 жыл толуына дайындалу және оны өткізу жөніндегііс-шаралар жоспары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33"/>
        <w:gridCol w:w="2073"/>
        <w:gridCol w:w="1753"/>
        <w:gridCol w:w="2433"/>
        <w:gridCol w:w="24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 Досмұхамедовтің 125 жылдығына арналған шығармашылық кеш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«Жаншы-Жаханшы Досмұхамедов және Алашорда қайраткерлері» атты дөңгелек үстел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 Досмұхамедовтің 125 жылдығына арналған халықаралық ғылыми-тәжірибелік конференцияны ұйымдастыру және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 Досмұхамедовтің 125 жылдығына арналған республикалық ақындар айтысын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Сырым ауданында Жаншы-Жаханшы Досмұхамедовтің 125 жылдығына арналған әдеби-музыкалық кеш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«Жаншы-Жаханшы Досмұхамедов – саясаткер, кәсіби заңгер, көрнекті қоғам қайраткері» тақырыбына кітап-құжат көрмесін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III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Ойыл ауданында Жаншы-Жаханшы Досмұхамедовтің 125 жылдығына орай «Ел деп соққан жүрегі» атты ғылыми-тәжірибелік конференция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әкімі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 Досмұхамедов туралы деректі фильм шығару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 республикалық бюджеттік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4 330,625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Жергілікті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11 330,6255 750,0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КСРО-ның халық әртiсi Күләш Байсейітованың туғанына 100 жыл толуына дайындалу және оны өткiзу жөнiндегi iс-шаралар жоспары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743"/>
        <w:gridCol w:w="2464"/>
        <w:gridCol w:w="1475"/>
        <w:gridCol w:w="2915"/>
        <w:gridCol w:w="2207"/>
      </w:tblGrid>
      <w:tr>
        <w:trPr>
          <w:trHeight w:val="105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Байсейітова туралы деректі фильм шығару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 республикалық бюджеттік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Күләш Байсейітованың туғанына 100 жыл толуына арналған салтанатты концерттерді өткізу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 Алматы қаласының әкімі Астана қаласының әкімі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маңызды және мәдени іс-шараларды өткізу» республикалық бюджеттік 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44 593,973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концерттер, әдеби-музыкалық кештер және көрмелер өткізу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мұрағатында Күләш Байсейітованың жеке мұрағатын пайдаланып, еске алу кешін өткізу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48 058,473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КСР-iнiң халық әртiсi Шара Жиенқұлованың туғанына 100 жыл толуына дайындалу және оны өткізу жөнiндегi іс-шаралар жоспары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984"/>
        <w:gridCol w:w="2113"/>
        <w:gridCol w:w="2478"/>
        <w:gridCol w:w="2371"/>
        <w:gridCol w:w="2821"/>
      </w:tblGrid>
      <w:tr>
        <w:trPr>
          <w:trHeight w:val="10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 Жиенқұлова туралы деректi фильм шығару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 республикалық бюджеттік бағдарламасы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16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биі» фотоальбомын шығару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7 481,6</w:t>
            </w:r>
          </w:p>
        </w:tc>
      </w:tr>
      <w:tr>
        <w:trPr>
          <w:trHeight w:val="32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қалаларында еске алу кештерін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маңызды және мәдени іс-шараларды өткізу» республикалық бюджеттік бағдарламасы 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концерттер, әдеби-музыкалық кештер және көрмелер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4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мұрағатында Шара Жиенқұлованың жеке мұрағаттық құжаттар қорынан көрме өткізу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12 141,2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 және қоғам қайраткері, әдебиет сыншысы, публицист Ілияс Омаровтың туғанына 100 жыл толуына дайындалу және оны өткізу жөніндегі іс-шаралар жоспары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259"/>
        <w:gridCol w:w="2815"/>
        <w:gridCol w:w="1874"/>
        <w:gridCol w:w="2558"/>
        <w:gridCol w:w="2303"/>
      </w:tblGrid>
      <w:tr>
        <w:trPr>
          <w:trHeight w:val="105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Омаровтың туғанына 100 жыл толуына арналған театрлардың республикалық фестивалін өткізу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облысының әкімдігі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22 753,0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Омаровтың туғанына 100 жыл толуына арналған кеш өткізу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министрлігі, Қазақстан Жазушылар одағы (келісім бойынша)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Омаровтың туғанына 100 жыл толуына арналған кітап көрмесін өткізу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Жазушылар одағы (келісім бойынша)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845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Омаровтың туғанына 100 жыл толуына арналған кітаптар басып шығару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4 128,0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Омаров туралы деректі фильм шығару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 республикалық бюджеттік бағдарламасы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4 330,625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«Туа біткен дарын» атты кітап көрмесін және «Ілияс Омаров» библиографиялық көрсеткішінің тұсаукесерін ұйымдастыру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«Ілияс Омаров – қазақ руханиятының жарық жұлдызы» атты еске алу кешін өткізу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13 458,625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22 753,0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 КСР-інің халық әртісі Жамал Омарованың туғанына 100 жыл толуына дайындалу және оны өткізу жөніндегі іс-шаралар жоспары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743"/>
        <w:gridCol w:w="2443"/>
        <w:gridCol w:w="2185"/>
        <w:gridCol w:w="2293"/>
        <w:gridCol w:w="2207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Жамал Омарова туралы деректі фильм шығару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 республикалық бюджеттік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Жамал Омарованың туғанына 100 жыл толуына арналған «Өр Алтай, асқар Алтай, асқан Алтай» атты ән кешін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тоқсан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қалаларында еске алу кештерін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«Әлеуметтік-маңызды және мәдени іс-шараларды өткізу» республикалық бюджеттік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мәдениет ұйымдарында кітап көрмелерін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Мерейтойлық іс-шараларды бұқаралық ақпарат құралдарында жария ету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Жазушы, ғалым, мемлекет және қоғам қайраткері Әди Шәріповтің туғанына 100 жыл толуына дайындалу және оны өткізу жөніндегі іс-шаралар жоспары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717"/>
        <w:gridCol w:w="2181"/>
        <w:gridCol w:w="1794"/>
        <w:gridCol w:w="2610"/>
        <w:gridCol w:w="2654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Шәріповтің туғанына 100 жыл толуына арналған кітаптар басып шығару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«Әдебиеттің әлеуметтік маңызды түрлерін басып шығару» республикалық бюджеттік бағдарламасы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 туралы деректі фильм шығару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«Мемлекеттік ақпараттық саясатты жүргізу» республикалық бюджеттік бағдарламасы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Шәріповтің туғанына 100 жыл толуына орай «Еске алу кеші» атты концерт ұйымдастыру және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 маңызды және мәдени іс-шараларды өткізу» республикалық бюджеттік бағдарламасы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«Партизан Әди» спектаклін қою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тоқсан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Шәріповтің туғанына 100 жыл толуына арналған кітап көрмесін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Жазушылар одағы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Шәріповтің шығармашылығына арналған әдеби кеш ұйымдастыру және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Жарма ауданының әкімі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Шәріповтің туғанына 100 жыл толуына арналған «Мынау елде, ағатай, өзің жайлы аңыз көп» брейн-ринг ойынын ұйымдастыру және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облысының әкімі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Әди Шәріповтің туғанына 100 жыл толуына арналған салтанатты жиналыс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Жазушылар одағы (келісім бойынша)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«Әди Шәріпов зерттеулеріндег і дәстүр мен жаңашылдық мәселелері» атты халықаралық ғылыми-практика лық конференция ұйымдастыру және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(жинақ)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«М.О. Әуезов атындағы Әдебиет және өнер институты» республикалық мемлекеттік қазыналық кәсіпорны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IV тоқсан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7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тыс қаражат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835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Академик Шапық Шокиннің туғанына 100 жыл толуына дайындалу және оны өткізу жөніндегі іс-шаралар жоспары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393"/>
        <w:gridCol w:w="2093"/>
        <w:gridCol w:w="1973"/>
        <w:gridCol w:w="1973"/>
        <w:gridCol w:w="26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 шығыстар (мың теңге)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Шапық Шокиннің туғанына 100 жыл толуына арналған шығармашылық кеш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«Әлеуметтік-маңызды және мәдени іс-шараларды өткізу» республикалық бюджеттік бағдарламасы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Торайғыров атындағы Павлодар мемлекеттік университетінде IV-ші Шокин оқуларын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Шапық Шокиннің 100 жылдығына арналған республикалық ақындар айтысын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Шапық Шокиннің 100 жылдығына арналған мерейтойлық кеш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ауданында Шапық Шокиннің туғанына 100 жыл толуына арналған мерейтойлық іс-шаралар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әкімі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Шапық Шокиннің туғанына 100 жыл толуына арналған республикалық мәдениет ұйымдарында көрме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Шапық Шокиннің жеке мұрағатының тұсаукесері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Мерейтойлық іс-шараларды бұқаралық ақпарат құралдарында жария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бойы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