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4639" w14:textId="69f4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нарықта тауарлық және сұйытылған мұнай газын көтерме саудада өткізудің шекті бағаларын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маусымдағы № 884 Қаулысы. Күші жойылды - Қазақстан Республикасы Үкіметінің 2015 жылғы 3 сәуірдегі № 196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03.04.2015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«Газ және газбен жабдықтау туралы» Қазақстан Республикасының 2012 жылғы 9 қаңтардағы Заңының 5-бабының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Ішкі нарықта тауарлық және сұйытылған мұнай газын көтерме саудада өткізудің шекті бағаларын </w:t>
      </w:r>
      <w:r>
        <w:rPr>
          <w:rFonts w:ascii="Times New Roman"/>
          <w:b w:val="false"/>
          <w:i w:val="false"/>
          <w:color w:val="000000"/>
          <w:sz w:val="28"/>
        </w:rPr>
        <w:t>айқындау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маусымдағы </w:t>
      </w:r>
      <w:r>
        <w:br/>
      </w:r>
      <w:r>
        <w:rPr>
          <w:rFonts w:ascii="Times New Roman"/>
          <w:b w:val="false"/>
          <w:i w:val="false"/>
          <w:color w:val="000000"/>
          <w:sz w:val="28"/>
        </w:rPr>
        <w:t xml:space="preserve">
№ 884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Ішкі нарықта тауарлық және сұйытылған мұнай газын көтерме</w:t>
      </w:r>
      <w:r>
        <w:br/>
      </w:r>
      <w:r>
        <w:rPr>
          <w:rFonts w:ascii="Times New Roman"/>
          <w:b/>
          <w:i w:val="false"/>
          <w:color w:val="000000"/>
        </w:rPr>
        <w:t>
саудада өткізудің шекті бағаларын айқындау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Қағидалар «Газ және газбен жабдықтау туралы» Қазақстан Республикасының 2012 жылғы 9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және 2010 жылғы 9 желтоқсанда қол қойылған Беларусь Республикасы, Қазақстан Республикасы мен Ресей Федерациясының арасындағы Баға белгілеу мен тарифтік саясат негіздерін қоса алғанда, газ тасымалы жүйелері арқылы газ тасымалдау саласындағы табиғи монополиялар субъектілерінің қызметтеріне қол жеткізу қағидалары туралы </w:t>
      </w:r>
      <w:r>
        <w:rPr>
          <w:rFonts w:ascii="Times New Roman"/>
          <w:b w:val="false"/>
          <w:i w:val="false"/>
          <w:color w:val="000000"/>
          <w:sz w:val="28"/>
        </w:rPr>
        <w:t>келісімді</w:t>
      </w:r>
      <w:r>
        <w:rPr>
          <w:rFonts w:ascii="Times New Roman"/>
          <w:b w:val="false"/>
          <w:i w:val="false"/>
          <w:color w:val="000000"/>
          <w:sz w:val="28"/>
        </w:rPr>
        <w:t xml:space="preserve"> іске асыру мақсатында әзірленді және ішкі нарықта тауарлық және сұйытылған мұнай газын көтерме саудада өткізудің шекті бағаларын айқындау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көтерме саудада өткізу – тауарлық, сұйытылған мұнай газын және (немесе) сұйытылған табиғи газды одан әрі өткізу мақсатында ішкі нарықта не Қазақстан Республикасының аумағынан тысқары жерлерде өткізу жөніндегі кәсіпкерлік қызмет;</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уәкілетті орган</w:t>
      </w:r>
      <w:r>
        <w:rPr>
          <w:rFonts w:ascii="Times New Roman"/>
          <w:b w:val="false"/>
          <w:i w:val="false"/>
          <w:color w:val="000000"/>
          <w:sz w:val="28"/>
        </w:rPr>
        <w:t xml:space="preserve"> – газды өндіруді, тасымалдауды (тасуды),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3) жер қойнауын пайдаланушы – жер қойнауын пайдалану жөніндегі операцияларды жүргізуге арналған құқыққа ие жеке немесе заңды тұлға.</w:t>
      </w:r>
      <w:r>
        <w:br/>
      </w:r>
      <w:r>
        <w:rPr>
          <w:rFonts w:ascii="Times New Roman"/>
          <w:b w:val="false"/>
          <w:i w:val="false"/>
          <w:color w:val="000000"/>
          <w:sz w:val="28"/>
        </w:rPr>
        <w:t>
</w:t>
      </w:r>
      <w:r>
        <w:rPr>
          <w:rFonts w:ascii="Times New Roman"/>
          <w:b w:val="false"/>
          <w:i w:val="false"/>
          <w:color w:val="000000"/>
          <w:sz w:val="28"/>
        </w:rPr>
        <w:t>
      Осы Қағидаларда пайдаланылатын терминдер мен ұғымдар </w:t>
      </w:r>
      <w:r>
        <w:rPr>
          <w:rFonts w:ascii="Times New Roman"/>
          <w:b w:val="false"/>
          <w:i w:val="false"/>
          <w:color w:val="000000"/>
          <w:sz w:val="28"/>
        </w:rPr>
        <w:t>Заңға</w:t>
      </w:r>
      <w:r>
        <w:rPr>
          <w:rFonts w:ascii="Times New Roman"/>
          <w:b w:val="false"/>
          <w:i w:val="false"/>
          <w:color w:val="000000"/>
          <w:sz w:val="28"/>
        </w:rPr>
        <w:t xml:space="preserve"> сәйкес қолданылады.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11.02.2014 </w:t>
      </w:r>
      <w:r>
        <w:rPr>
          <w:rFonts w:ascii="Times New Roman"/>
          <w:b w:val="false"/>
          <w:i w:val="false"/>
          <w:color w:val="000000"/>
          <w:sz w:val="28"/>
        </w:rPr>
        <w:t>№ 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5"/>
    <w:bookmarkStart w:name="z12" w:id="6"/>
    <w:p>
      <w:pPr>
        <w:spacing w:after="0"/>
        <w:ind w:left="0"/>
        <w:jc w:val="left"/>
      </w:pPr>
      <w:r>
        <w:rPr>
          <w:rFonts w:ascii="Times New Roman"/>
          <w:b/>
          <w:i w:val="false"/>
          <w:color w:val="000000"/>
        </w:rPr>
        <w:t xml:space="preserve"> 
2. Тауарлық газды көтерме саудада өткізудің шекті бағаларын</w:t>
      </w:r>
      <w:r>
        <w:br/>
      </w:r>
      <w:r>
        <w:rPr>
          <w:rFonts w:ascii="Times New Roman"/>
          <w:b/>
          <w:i w:val="false"/>
          <w:color w:val="000000"/>
        </w:rPr>
        <w:t>
айқындау тәртібі</w:t>
      </w:r>
    </w:p>
    <w:bookmarkEnd w:id="6"/>
    <w:bookmarkStart w:name="z13" w:id="7"/>
    <w:p>
      <w:pPr>
        <w:spacing w:after="0"/>
        <w:ind w:left="0"/>
        <w:jc w:val="both"/>
      </w:pPr>
      <w:r>
        <w:rPr>
          <w:rFonts w:ascii="Times New Roman"/>
          <w:b w:val="false"/>
          <w:i w:val="false"/>
          <w:color w:val="000000"/>
          <w:sz w:val="28"/>
        </w:rPr>
        <w:t>
      3. Ішкі нарықта тауарлық газды көтерме саудада өткізудің шекті бағалары әрбір облыс, республикалық қала, астана үшін жеке жартыжылдыққа белгіленеді.</w:t>
      </w:r>
      <w:r>
        <w:br/>
      </w:r>
      <w:r>
        <w:rPr>
          <w:rFonts w:ascii="Times New Roman"/>
          <w:b w:val="false"/>
          <w:i w:val="false"/>
          <w:color w:val="000000"/>
          <w:sz w:val="28"/>
        </w:rPr>
        <w:t>
</w:t>
      </w:r>
      <w:r>
        <w:rPr>
          <w:rFonts w:ascii="Times New Roman"/>
          <w:b w:val="false"/>
          <w:i w:val="false"/>
          <w:color w:val="000000"/>
          <w:sz w:val="28"/>
        </w:rPr>
        <w:t>
      Тауарлық газбен жабдықтауы жоқ өңірлер үшін тауарлық газды көтерме саудада өткізу шекті бағасының деңгейі есептелмейді.</w:t>
      </w:r>
      <w:r>
        <w:br/>
      </w:r>
      <w:r>
        <w:rPr>
          <w:rFonts w:ascii="Times New Roman"/>
          <w:b w:val="false"/>
          <w:i w:val="false"/>
          <w:color w:val="000000"/>
          <w:sz w:val="28"/>
        </w:rPr>
        <w:t>
</w:t>
      </w:r>
      <w:r>
        <w:rPr>
          <w:rFonts w:ascii="Times New Roman"/>
          <w:b w:val="false"/>
          <w:i w:val="false"/>
          <w:color w:val="000000"/>
          <w:sz w:val="28"/>
        </w:rPr>
        <w:t>
      4. Облыстың, республикалық маңызы бар қаланың, астананың шегіндегі барлық газ тарату жүйелері үшін көтерме саудада өткізудің бірыңғай шекті бағасы белгіленеді.</w:t>
      </w:r>
      <w:r>
        <w:br/>
      </w:r>
      <w:r>
        <w:rPr>
          <w:rFonts w:ascii="Times New Roman"/>
          <w:b w:val="false"/>
          <w:i w:val="false"/>
          <w:color w:val="000000"/>
          <w:sz w:val="28"/>
        </w:rPr>
        <w:t>
</w:t>
      </w:r>
      <w:r>
        <w:rPr>
          <w:rFonts w:ascii="Times New Roman"/>
          <w:b w:val="false"/>
          <w:i w:val="false"/>
          <w:color w:val="000000"/>
          <w:sz w:val="28"/>
        </w:rPr>
        <w:t>
      5. Егер тауарлық газды көтерме саудада өткізудің шекті бағаларын есептеу үшін пайдаланылатын тауарлық газдың бағалары жөніндегі деректер АҚШ долларымен берілген болса, стратегиялық және экономикалық жоспарлау, бюджет саясатын әзірлеу мен қалыптастыру саласындағы басшылықты және салааралық үйлестіруді жүзеге асыратын уәкілетті органға ұсыныстар берілген сәтке Ұлттық банк белгілеген теңгенің АҚШ долларына ресми бағамы қолданылады.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11.02.2014 </w:t>
      </w:r>
      <w:r>
        <w:rPr>
          <w:rFonts w:ascii="Times New Roman"/>
          <w:b w:val="false"/>
          <w:i w:val="false"/>
          <w:color w:val="000000"/>
          <w:sz w:val="28"/>
        </w:rPr>
        <w:t>№ 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Тауарлық газды көтерме саудада өткізудің алдағы жартыжылдыққа арналған шекті бағаларының деңгейі жөніндегі ұсыныстарды облыс, республикалық маңызы бар қала, астана үшін уәкілетті орган мынадай сомаларды негізге ала отырып әзірлейді:</w:t>
      </w:r>
      <w:r>
        <w:br/>
      </w:r>
      <w:r>
        <w:rPr>
          <w:rFonts w:ascii="Times New Roman"/>
          <w:b w:val="false"/>
          <w:i w:val="false"/>
          <w:color w:val="000000"/>
          <w:sz w:val="28"/>
        </w:rPr>
        <w:t>
</w:t>
      </w:r>
      <w:r>
        <w:rPr>
          <w:rFonts w:ascii="Times New Roman"/>
          <w:b w:val="false"/>
          <w:i w:val="false"/>
          <w:color w:val="000000"/>
          <w:sz w:val="28"/>
        </w:rPr>
        <w:t>
      1) мыналардың орташа өлшемді мәндерінің жиынтығы:</w:t>
      </w:r>
      <w:r>
        <w:br/>
      </w:r>
      <w:r>
        <w:rPr>
          <w:rFonts w:ascii="Times New Roman"/>
          <w:b w:val="false"/>
          <w:i w:val="false"/>
          <w:color w:val="000000"/>
          <w:sz w:val="28"/>
        </w:rPr>
        <w:t>
</w:t>
      </w:r>
      <w:r>
        <w:rPr>
          <w:rFonts w:ascii="Times New Roman"/>
          <w:b w:val="false"/>
          <w:i w:val="false"/>
          <w:color w:val="000000"/>
          <w:sz w:val="28"/>
        </w:rPr>
        <w:t>
      жоспарланған кезеңде облысқа, республикалық маңызы бар қалаға, астанаға жеткізу мақсатында жер қойнауын пайдаланушылардан ұлттық оператор сатып алуды жоспарлап отырған тауарлық газ бағасы;</w:t>
      </w:r>
      <w:r>
        <w:br/>
      </w:r>
      <w:r>
        <w:rPr>
          <w:rFonts w:ascii="Times New Roman"/>
          <w:b w:val="false"/>
          <w:i w:val="false"/>
          <w:color w:val="000000"/>
          <w:sz w:val="28"/>
        </w:rPr>
        <w:t>
</w:t>
      </w:r>
      <w:r>
        <w:rPr>
          <w:rFonts w:ascii="Times New Roman"/>
          <w:b w:val="false"/>
          <w:i w:val="false"/>
          <w:color w:val="000000"/>
          <w:sz w:val="28"/>
        </w:rPr>
        <w:t>
      жоспарланған кезеңге арналған қазақстандық тауарлық газға ортаазиялық және (немесе) ресейлік газды қарсы беру жөніндегі мәмілелердің шеңберінде сатып алу жоспарланып отырған тауарлық газ бағасы;</w:t>
      </w:r>
      <w:r>
        <w:br/>
      </w:r>
      <w:r>
        <w:rPr>
          <w:rFonts w:ascii="Times New Roman"/>
          <w:b w:val="false"/>
          <w:i w:val="false"/>
          <w:color w:val="000000"/>
          <w:sz w:val="28"/>
        </w:rPr>
        <w:t>
</w:t>
      </w:r>
      <w:r>
        <w:rPr>
          <w:rFonts w:ascii="Times New Roman"/>
          <w:b w:val="false"/>
          <w:i w:val="false"/>
          <w:color w:val="000000"/>
          <w:sz w:val="28"/>
        </w:rPr>
        <w:t>
      жоспарланған кезеңге импорттық жеткізулер жөніндегі мәмілелердің шеңберінде Қазақстан Республикасының шекарасында сатып алуға жоспарланатын тауарлық газ бағасы;</w:t>
      </w:r>
      <w:r>
        <w:br/>
      </w:r>
      <w:r>
        <w:rPr>
          <w:rFonts w:ascii="Times New Roman"/>
          <w:b w:val="false"/>
          <w:i w:val="false"/>
          <w:color w:val="000000"/>
          <w:sz w:val="28"/>
        </w:rPr>
        <w:t>
</w:t>
      </w:r>
      <w:r>
        <w:rPr>
          <w:rFonts w:ascii="Times New Roman"/>
          <w:b w:val="false"/>
          <w:i w:val="false"/>
          <w:color w:val="000000"/>
          <w:sz w:val="28"/>
        </w:rPr>
        <w:t>
      2) табиғи монополиялар салаларында және реттелетін нарықтарда реттеуді жүзеге асыратын мемлекеттік орган бекіткен тарифтердің негізінде айқындалатын, тауарлық газды магистральдық газ сатып алынатын жерден оны құбырлармен облыстың, республикалық маңызы бар қаланың, астананың газ тарату жүйелеріне дейін тасымалдау және жерасты газ қоймаларында сақтау жөніндегі орташа өлшемді шығыстар;</w:t>
      </w:r>
      <w:r>
        <w:br/>
      </w:r>
      <w:r>
        <w:rPr>
          <w:rFonts w:ascii="Times New Roman"/>
          <w:b w:val="false"/>
          <w:i w:val="false"/>
          <w:color w:val="000000"/>
          <w:sz w:val="28"/>
        </w:rPr>
        <w:t>
</w:t>
      </w:r>
      <w:r>
        <w:rPr>
          <w:rFonts w:ascii="Times New Roman"/>
          <w:b w:val="false"/>
          <w:i w:val="false"/>
          <w:color w:val="000000"/>
          <w:sz w:val="28"/>
        </w:rPr>
        <w:t>
      3) стратегиялық және экономикалық жоспарлау, бюджет саясатын әзірлеу мен қалыптастыру саласындағы басшылықты және салааралық үйлестіруді жүзеге асыратын мемлекеттік органмен келісім бойынша уәкілетті орган айқындайтын және белгіленген тиісті кезең басталғанға дейін күнтізбелік бір жүз жиырма күнге дейінгі мерзімге белгіленетін әрбір облыс, республикалық қала, астана үшін жеке жоспарланған кезеңге арналған рентабельділік нормасы.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11.02.2014 </w:t>
      </w:r>
      <w:r>
        <w:rPr>
          <w:rFonts w:ascii="Times New Roman"/>
          <w:b w:val="false"/>
          <w:i w:val="false"/>
          <w:color w:val="000000"/>
          <w:sz w:val="28"/>
        </w:rPr>
        <w:t>№ 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Алынып тасталды - ҚР Үкіметінің 11.02.2014 </w:t>
      </w:r>
      <w:r>
        <w:rPr>
          <w:rFonts w:ascii="Times New Roman"/>
          <w:b w:val="false"/>
          <w:i w:val="false"/>
          <w:color w:val="000000"/>
          <w:sz w:val="28"/>
        </w:rPr>
        <w:t>№ 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 облыс, республикалық маңызы бар қала, астана үшін тауарлық газдың жоспарланған кезеңге арналған шекті бағасының деңгейі жөніндегі ұсыныстарда тауарлық газдың шекті бағасының деңгейін ағымдағы деңгеймен салыстырғанда күнтізбелік бір жылдың ішінде он бес пайыздан астамға ұлғайтуды көздеуге болмайды.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11.02.2014 </w:t>
      </w:r>
      <w:r>
        <w:rPr>
          <w:rFonts w:ascii="Times New Roman"/>
          <w:b w:val="false"/>
          <w:i w:val="false"/>
          <w:color w:val="000000"/>
          <w:sz w:val="28"/>
        </w:rPr>
        <w:t>№ 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7"/>
    <w:bookmarkStart w:name="z33" w:id="8"/>
    <w:p>
      <w:pPr>
        <w:spacing w:after="0"/>
        <w:ind w:left="0"/>
        <w:jc w:val="left"/>
      </w:pPr>
      <w:r>
        <w:rPr>
          <w:rFonts w:ascii="Times New Roman"/>
          <w:b/>
          <w:i w:val="false"/>
          <w:color w:val="000000"/>
        </w:rPr>
        <w:t xml:space="preserve"> 
3. Сұйытылған мұнай газын көтерме саудада өткізудің шекті</w:t>
      </w:r>
      <w:r>
        <w:br/>
      </w:r>
      <w:r>
        <w:rPr>
          <w:rFonts w:ascii="Times New Roman"/>
          <w:b/>
          <w:i w:val="false"/>
          <w:color w:val="000000"/>
        </w:rPr>
        <w:t>
бағаларын айқындау тәртібі</w:t>
      </w:r>
    </w:p>
    <w:bookmarkEnd w:id="8"/>
    <w:bookmarkStart w:name="z34" w:id="9"/>
    <w:p>
      <w:pPr>
        <w:spacing w:after="0"/>
        <w:ind w:left="0"/>
        <w:jc w:val="both"/>
      </w:pPr>
      <w:r>
        <w:rPr>
          <w:rFonts w:ascii="Times New Roman"/>
          <w:b w:val="false"/>
          <w:i w:val="false"/>
          <w:color w:val="000000"/>
          <w:sz w:val="28"/>
        </w:rPr>
        <w:t>
      9. Ішкі нарықта сұйытылған мұнай газын көтерме саудада өткізудің шекті бағалары Қазақстан Республикасының бүкіл аумағында мыналар:</w:t>
      </w:r>
      <w:r>
        <w:br/>
      </w:r>
      <w:r>
        <w:rPr>
          <w:rFonts w:ascii="Times New Roman"/>
          <w:b w:val="false"/>
          <w:i w:val="false"/>
          <w:color w:val="000000"/>
          <w:sz w:val="28"/>
        </w:rPr>
        <w:t>
</w:t>
      </w:r>
      <w:r>
        <w:rPr>
          <w:rFonts w:ascii="Times New Roman"/>
          <w:b w:val="false"/>
          <w:i w:val="false"/>
          <w:color w:val="000000"/>
          <w:sz w:val="28"/>
        </w:rPr>
        <w:t>
      1) сұйытылған мұнай газын өндірушілер;</w:t>
      </w:r>
      <w:r>
        <w:br/>
      </w:r>
      <w:r>
        <w:rPr>
          <w:rFonts w:ascii="Times New Roman"/>
          <w:b w:val="false"/>
          <w:i w:val="false"/>
          <w:color w:val="000000"/>
          <w:sz w:val="28"/>
        </w:rPr>
        <w:t>
</w:t>
      </w:r>
      <w:r>
        <w:rPr>
          <w:rFonts w:ascii="Times New Roman"/>
          <w:b w:val="false"/>
          <w:i w:val="false"/>
          <w:color w:val="000000"/>
          <w:sz w:val="28"/>
        </w:rPr>
        <w:t>
      2) меншік құқығында немесе өзге де заңды негіздерде өздеріне тиесілі көмірсутек шикізатын өңдеу процесінде шығарылған сұйытылған мұнай газының меншік иелері;</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аумағынан тысқары жерлерде өндірілген және Қазақстан Республикасының аумағына тұтыну үшін әкелінген сұйытылған мұнай газының меншік иелері үшін тоқсан сайын белгіленеді және қолданылады.</w:t>
      </w:r>
      <w:r>
        <w:br/>
      </w:r>
      <w:r>
        <w:rPr>
          <w:rFonts w:ascii="Times New Roman"/>
          <w:b w:val="false"/>
          <w:i w:val="false"/>
          <w:color w:val="000000"/>
          <w:sz w:val="28"/>
        </w:rPr>
        <w:t>
</w:t>
      </w:r>
      <w:r>
        <w:rPr>
          <w:rFonts w:ascii="Times New Roman"/>
          <w:b w:val="false"/>
          <w:i w:val="false"/>
          <w:color w:val="000000"/>
          <w:sz w:val="28"/>
        </w:rPr>
        <w:t>
      10. Газ желісі ұйымдарының сұйытылған мұнай газын газ толтырушы пункттерге және (немесе) автогаз құю станцияларының иелеріне көтерме саудада өткізуінің бағасын мемлекеттік реттеу Қазақстан Республикасының табиғи монополиялар және реттелетін нарықтар туралы </w:t>
      </w:r>
      <w:r>
        <w:rPr>
          <w:rFonts w:ascii="Times New Roman"/>
          <w:b w:val="false"/>
          <w:i w:val="false"/>
          <w:color w:val="000000"/>
          <w:sz w:val="28"/>
        </w:rPr>
        <w:t>заңнамасына</w:t>
      </w:r>
      <w:r>
        <w:rPr>
          <w:rFonts w:ascii="Times New Roman"/>
          <w:b w:val="false"/>
          <w:i w:val="false"/>
          <w:color w:val="000000"/>
          <w:sz w:val="28"/>
        </w:rPr>
        <w:t> </w:t>
      </w:r>
      <w:r>
        <w:rPr>
          <w:rFonts w:ascii="Times New Roman"/>
          <w:b w:val="false"/>
          <w:i w:val="false"/>
          <w:color w:val="000000"/>
          <w:sz w:val="28"/>
        </w:rPr>
        <w:t>сәйкес</w:t>
      </w:r>
      <w:r>
        <w:rPr>
          <w:rFonts w:ascii="Times New Roman"/>
          <w:b w:val="false"/>
          <w:i w:val="false"/>
          <w:color w:val="000000"/>
          <w:sz w:val="28"/>
        </w:rPr>
        <w:t xml:space="preserve"> жүзеге асырылады.</w:t>
      </w:r>
      <w:r>
        <w:br/>
      </w:r>
      <w:r>
        <w:rPr>
          <w:rFonts w:ascii="Times New Roman"/>
          <w:b w:val="false"/>
          <w:i w:val="false"/>
          <w:color w:val="000000"/>
          <w:sz w:val="28"/>
        </w:rPr>
        <w:t>
</w:t>
      </w:r>
      <w:r>
        <w:rPr>
          <w:rFonts w:ascii="Times New Roman"/>
          <w:b w:val="false"/>
          <w:i w:val="false"/>
          <w:color w:val="000000"/>
          <w:sz w:val="28"/>
        </w:rPr>
        <w:t>
      11. Ішкі нарықта сұйытылған мұнай газын көтерме саудада өткізудің шекті бағасы мыналар:</w:t>
      </w:r>
      <w:r>
        <w:br/>
      </w:r>
      <w:r>
        <w:rPr>
          <w:rFonts w:ascii="Times New Roman"/>
          <w:b w:val="false"/>
          <w:i w:val="false"/>
          <w:color w:val="000000"/>
          <w:sz w:val="28"/>
        </w:rPr>
        <w:t>
</w:t>
      </w:r>
      <w:r>
        <w:rPr>
          <w:rFonts w:ascii="Times New Roman"/>
          <w:b w:val="false"/>
          <w:i w:val="false"/>
          <w:color w:val="000000"/>
          <w:sz w:val="28"/>
        </w:rPr>
        <w:t>
      1) сұйытылған мұнай газын өндіру жөніндегі объектілерде – сұйытылған мұнай газын өндірушілер, меншік құқығында немесе өзге де заңды негіздерде өздеріне тиесілі көмірсутек шикізатын өңдеу процесінде шығарылған сұйытылған мұнай газының меншік иелері үшін;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шекарасында – Қазақстан Республикасының аумағынан тысқары жерлерде өндірілген және Қазақстан Республикасының аумағына тұтыну үшін әкелінген сұйытылған мұнай газының меншік иелері үшін белгіленеді.</w:t>
      </w:r>
      <w:r>
        <w:br/>
      </w:r>
      <w:r>
        <w:rPr>
          <w:rFonts w:ascii="Times New Roman"/>
          <w:b w:val="false"/>
          <w:i w:val="false"/>
          <w:color w:val="000000"/>
          <w:sz w:val="28"/>
        </w:rPr>
        <w:t>
</w:t>
      </w:r>
      <w:r>
        <w:rPr>
          <w:rFonts w:ascii="Times New Roman"/>
          <w:b w:val="false"/>
          <w:i w:val="false"/>
          <w:color w:val="000000"/>
          <w:sz w:val="28"/>
        </w:rPr>
        <w:t>
      12. Осы Қағидалардың 9-тармағында көрсетілген адамдар ішкі нарықта сұйытылған мұнай газын көтерме саудада өткізудің шекті бағасынан асырмай сұйытылған мұнай газын көтерме саудада өткізудің бағасын дербес төмендетуге және арттыруға құқылы.</w:t>
      </w:r>
      <w:r>
        <w:br/>
      </w:r>
      <w:r>
        <w:rPr>
          <w:rFonts w:ascii="Times New Roman"/>
          <w:b w:val="false"/>
          <w:i w:val="false"/>
          <w:color w:val="000000"/>
          <w:sz w:val="28"/>
        </w:rPr>
        <w:t>
</w:t>
      </w:r>
      <w:r>
        <w:rPr>
          <w:rFonts w:ascii="Times New Roman"/>
          <w:b w:val="false"/>
          <w:i w:val="false"/>
          <w:color w:val="000000"/>
          <w:sz w:val="28"/>
        </w:rPr>
        <w:t>
      13. Егер сұйытылған мұнай газын көтерме саудада өткізудің шекті бағаларын есептеу үшін пайдаланылатын сұйытылған мұнай газының бағалары жөніндегі деректер шетел валютасында берілген болса, өткен тоқсан үшін теңгенің осындай шетел валютасына шаққандағы орташа арифметикалық бағамы қолданылады.</w:t>
      </w:r>
      <w:r>
        <w:br/>
      </w:r>
      <w:r>
        <w:rPr>
          <w:rFonts w:ascii="Times New Roman"/>
          <w:b w:val="false"/>
          <w:i w:val="false"/>
          <w:color w:val="000000"/>
          <w:sz w:val="28"/>
        </w:rPr>
        <w:t>
</w:t>
      </w:r>
      <w:r>
        <w:rPr>
          <w:rFonts w:ascii="Times New Roman"/>
          <w:b w:val="false"/>
          <w:i w:val="false"/>
          <w:color w:val="000000"/>
          <w:sz w:val="28"/>
        </w:rPr>
        <w:t>
      14. Сұйытылған мұнай газын көтерме саудада өткізудің алдағы тоқсанға арналған шекті бағаларының деңгейі жөніндегі ұсыныстарды уәкілетті орган алдағы тоқсанға мына формула бойынша әзірлейді:</w:t>
      </w:r>
    </w:p>
    <w:bookmarkEnd w:id="9"/>
    <w:p>
      <w:pPr>
        <w:spacing w:after="0"/>
        <w:ind w:left="0"/>
        <w:jc w:val="both"/>
      </w:pPr>
      <w:r>
        <w:rPr>
          <w:rFonts w:ascii="Times New Roman"/>
          <w:b w:val="false"/>
          <w:i w:val="false"/>
          <w:color w:val="000000"/>
          <w:sz w:val="28"/>
        </w:rPr>
        <w:t>P = (P</w:t>
      </w:r>
      <w:r>
        <w:rPr>
          <w:rFonts w:ascii="Times New Roman"/>
          <w:b w:val="false"/>
          <w:i w:val="false"/>
          <w:color w:val="000000"/>
          <w:vertAlign w:val="subscript"/>
        </w:rPr>
        <w:t>w</w:t>
      </w:r>
      <w:r>
        <w:rPr>
          <w:rFonts w:ascii="Times New Roman"/>
          <w:b w:val="false"/>
          <w:i w:val="false"/>
          <w:color w:val="000000"/>
          <w:sz w:val="28"/>
        </w:rPr>
        <w:t xml:space="preserve"> – TR</w:t>
      </w:r>
      <w:r>
        <w:rPr>
          <w:rFonts w:ascii="Times New Roman"/>
          <w:b w:val="false"/>
          <w:i w:val="false"/>
          <w:color w:val="000000"/>
          <w:vertAlign w:val="subscript"/>
        </w:rPr>
        <w:t>exp</w:t>
      </w:r>
      <w:r>
        <w:rPr>
          <w:rFonts w:ascii="Times New Roman"/>
          <w:b w:val="false"/>
          <w:i w:val="false"/>
          <w:color w:val="000000"/>
          <w:sz w:val="28"/>
        </w:rPr>
        <w:t>) x К</w:t>
      </w:r>
    </w:p>
    <w:bookmarkStart w:name="z45" w:id="10"/>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P – көтерме саудада өткізудің бірінші буыны үшін ішкі нарықта сұйытылған мұнай газын көтерме саудада өткізудің шекті бағасы, бір тоннасы үшін теңге;</w:t>
      </w:r>
      <w:r>
        <w:br/>
      </w:r>
      <w:r>
        <w:rPr>
          <w:rFonts w:ascii="Times New Roman"/>
          <w:b w:val="false"/>
          <w:i w:val="false"/>
          <w:color w:val="000000"/>
          <w:sz w:val="28"/>
        </w:rPr>
        <w:t>
</w:t>
      </w:r>
      <w:r>
        <w:rPr>
          <w:rFonts w:ascii="Times New Roman"/>
          <w:b w:val="false"/>
          <w:i w:val="false"/>
          <w:color w:val="000000"/>
          <w:sz w:val="28"/>
        </w:rPr>
        <w:t>
      P</w:t>
      </w:r>
      <w:r>
        <w:rPr>
          <w:rFonts w:ascii="Times New Roman"/>
          <w:b w:val="false"/>
          <w:i w:val="false"/>
          <w:color w:val="000000"/>
          <w:vertAlign w:val="subscript"/>
        </w:rPr>
        <w:t>w</w:t>
      </w:r>
      <w:r>
        <w:rPr>
          <w:rFonts w:ascii="Times New Roman"/>
          <w:b w:val="false"/>
          <w:i w:val="false"/>
          <w:color w:val="000000"/>
          <w:sz w:val="28"/>
        </w:rPr>
        <w:t xml:space="preserve"> – өткен тоқсан үшін жыл сайынғы баға белгілеудің орташа арифметикалық мәні ретінде айқындалатын сұйытылған мұнай газына әлемдік баға, бір тоннасы үшін теңге. Осы тармақтың мақсаттары үшін баға кесу «Argus Media (Russia) Ltd. (Petroleumargus)» компаниясының «Аргус сұйытылған газ және конденсат» ақпарат көзінде жарияланатын ақпараттың негізінде шетел валютасында белорусь-поляк шекарасындағы (СПБТ daf Брест), ал жоғарыда көрсетілген ақпарат көзінде сұйытылған мұнай газына арналған баға туралы ақпарат болмаған кезде – Қазақстан Республикасының трансферттік баға белгілеу туралы </w:t>
      </w:r>
      <w:r>
        <w:rPr>
          <w:rFonts w:ascii="Times New Roman"/>
          <w:b w:val="false"/>
          <w:i w:val="false"/>
          <w:color w:val="000000"/>
          <w:sz w:val="28"/>
        </w:rPr>
        <w:t>заңнамасында</w:t>
      </w:r>
      <w:r>
        <w:rPr>
          <w:rFonts w:ascii="Times New Roman"/>
          <w:b w:val="false"/>
          <w:i w:val="false"/>
          <w:color w:val="000000"/>
          <w:sz w:val="28"/>
        </w:rPr>
        <w:t xml:space="preserve"> айқындалатын басқа көздердің деректері бойынша сұйытылған мұнай газының бағасын белгілеуді білдіреді;</w:t>
      </w:r>
      <w:r>
        <w:br/>
      </w:r>
      <w:r>
        <w:rPr>
          <w:rFonts w:ascii="Times New Roman"/>
          <w:b w:val="false"/>
          <w:i w:val="false"/>
          <w:color w:val="000000"/>
          <w:sz w:val="28"/>
        </w:rPr>
        <w:t>
</w:t>
      </w:r>
      <w:r>
        <w:rPr>
          <w:rFonts w:ascii="Times New Roman"/>
          <w:b w:val="false"/>
          <w:i w:val="false"/>
          <w:color w:val="000000"/>
          <w:sz w:val="28"/>
        </w:rPr>
        <w:t>
      TR</w:t>
      </w:r>
      <w:r>
        <w:rPr>
          <w:rFonts w:ascii="Times New Roman"/>
          <w:b w:val="false"/>
          <w:i w:val="false"/>
          <w:color w:val="000000"/>
          <w:vertAlign w:val="subscript"/>
        </w:rPr>
        <w:t>exp</w:t>
      </w:r>
      <w:r>
        <w:rPr>
          <w:rFonts w:ascii="Times New Roman"/>
          <w:b w:val="false"/>
          <w:i w:val="false"/>
          <w:color w:val="000000"/>
          <w:sz w:val="28"/>
        </w:rPr>
        <w:t xml:space="preserve"> – Қазақстан Республикасының аумағынан тысқары жерлерге сұйытылған мұнай газын өткізу жөніндегі мәмілелердің </w:t>
      </w:r>
      <w:r>
        <w:rPr>
          <w:rFonts w:ascii="Times New Roman"/>
          <w:b w:val="false"/>
          <w:i w:val="false"/>
          <w:color w:val="000000"/>
          <w:sz w:val="28"/>
        </w:rPr>
        <w:t>мониторингі</w:t>
      </w:r>
      <w:r>
        <w:rPr>
          <w:rFonts w:ascii="Times New Roman"/>
          <w:b w:val="false"/>
          <w:i w:val="false"/>
          <w:color w:val="000000"/>
          <w:sz w:val="28"/>
        </w:rPr>
        <w:t xml:space="preserve"> негізінде уәкілетті орган айқындайтын өткен тоқсан үшін Қазақстан Республикасының аумағында орналасқан сұйытылған мұнай газын өндіру жөніндегі объектілерден Белорусь-Польша шекарасына дейін сұйытылған мұнай газын тасымалдау жөніндегі орташа арифметикалық шығыстар, бір тоннасы үшін теңге;</w:t>
      </w:r>
      <w:r>
        <w:br/>
      </w:r>
      <w:r>
        <w:rPr>
          <w:rFonts w:ascii="Times New Roman"/>
          <w:b w:val="false"/>
          <w:i w:val="false"/>
          <w:color w:val="000000"/>
          <w:sz w:val="28"/>
        </w:rPr>
        <w:t>
</w:t>
      </w:r>
      <w:r>
        <w:rPr>
          <w:rFonts w:ascii="Times New Roman"/>
          <w:b w:val="false"/>
          <w:i w:val="false"/>
          <w:color w:val="000000"/>
          <w:sz w:val="28"/>
        </w:rPr>
        <w:t>
      К – Қазақстан Республикасындағы халықтың жан басына шаққандағы ақшалай кірісі деңгейінің Ресей Федерациясындағы халықтың жан басына шаққандағы өткен күнтізбелік жылғы ақшалай кірісінің деңгейіне арақатынасты көрсететін, Қазақстан Республикасы Статистика агенттігінің және Ресей Федерациясы Мемлекеттік статистика федералдық қызметінің деректері негізінде есептелетін түзету коэффициенті.</w:t>
      </w:r>
      <w:r>
        <w:br/>
      </w:r>
      <w:r>
        <w:rPr>
          <w:rFonts w:ascii="Times New Roman"/>
          <w:b w:val="false"/>
          <w:i w:val="false"/>
          <w:color w:val="000000"/>
          <w:sz w:val="28"/>
        </w:rPr>
        <w:t>
</w:t>
      </w:r>
      <w:r>
        <w:rPr>
          <w:rFonts w:ascii="Times New Roman"/>
          <w:b w:val="false"/>
          <w:i w:val="false"/>
          <w:color w:val="000000"/>
          <w:sz w:val="28"/>
        </w:rPr>
        <w:t>
      15.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әзірленген сұйытылған мұнай газының жоспарланатын кезеңге арналған шекті бағасының деңгейі жөніндегі ұсыныстарда сұйытылған мұнай газының шекті бағасының деңгейін ағымдағы деңгеймен салыстырғанда күнтізбелік бір жылдың ішінде он бес пайыздан астамға ұлғайтуды көздеуге болмайды.</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11.02.2014 </w:t>
      </w:r>
      <w:r>
        <w:rPr>
          <w:rFonts w:ascii="Times New Roman"/>
          <w:b w:val="false"/>
          <w:i w:val="false"/>
          <w:color w:val="000000"/>
          <w:sz w:val="28"/>
        </w:rPr>
        <w:t>№ 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0"/>
    <w:bookmarkStart w:name="z51" w:id="11"/>
    <w:p>
      <w:pPr>
        <w:spacing w:after="0"/>
        <w:ind w:left="0"/>
        <w:jc w:val="left"/>
      </w:pPr>
      <w:r>
        <w:rPr>
          <w:rFonts w:ascii="Times New Roman"/>
          <w:b/>
          <w:i w:val="false"/>
          <w:color w:val="000000"/>
        </w:rPr>
        <w:t xml:space="preserve"> 
4. Тауарлық газды және сұйытылған мұнай газын көтерме саудада</w:t>
      </w:r>
      <w:r>
        <w:br/>
      </w:r>
      <w:r>
        <w:rPr>
          <w:rFonts w:ascii="Times New Roman"/>
          <w:b/>
          <w:i w:val="false"/>
          <w:color w:val="000000"/>
        </w:rPr>
        <w:t>
өткізудің шекті бағаларын келісу және бекіту</w:t>
      </w:r>
    </w:p>
    <w:bookmarkEnd w:id="11"/>
    <w:bookmarkStart w:name="z52" w:id="12"/>
    <w:p>
      <w:pPr>
        <w:spacing w:after="0"/>
        <w:ind w:left="0"/>
        <w:jc w:val="both"/>
      </w:pPr>
      <w:r>
        <w:rPr>
          <w:rFonts w:ascii="Times New Roman"/>
          <w:b w:val="false"/>
          <w:i w:val="false"/>
          <w:color w:val="000000"/>
          <w:sz w:val="28"/>
        </w:rPr>
        <w:t>
      16. Сұйытылған мұнай газын көтерме саудада өткізудің шекті бағаларының деңгейі жөніндегі ұсыныстарды уәкілетті орган тиісті кезең басталғанға дейін күнтізбелік алпыс бес күннен кешіктірмей әзірлейді және әзірлеу кезінде пайдаланылған деректерді қоса бере отырып, стратегиялық және экономикалық жоспарлау, бюджет саясатын әзірлеу мен қалыптастыру саласындағы басшылықты және салааралық үйлестіруді жүзеге асыратын уәкілетті органға келісуге енгізеді.</w:t>
      </w:r>
      <w:r>
        <w:br/>
      </w:r>
      <w:r>
        <w:rPr>
          <w:rFonts w:ascii="Times New Roman"/>
          <w:b w:val="false"/>
          <w:i w:val="false"/>
          <w:color w:val="000000"/>
          <w:sz w:val="28"/>
        </w:rPr>
        <w:t>
</w:t>
      </w:r>
      <w:r>
        <w:rPr>
          <w:rFonts w:ascii="Times New Roman"/>
          <w:b w:val="false"/>
          <w:i w:val="false"/>
          <w:color w:val="000000"/>
          <w:sz w:val="28"/>
        </w:rPr>
        <w:t>
      Тауарлық газды көтерме саудада өткізудің шекті бағаларының деңгейі жөніндегі ұсыныстарды уәкілетті орган тиісті кезең басталғанға дейін күнтізбелік бір жүз жиырма күннен кешіктірмей әзірлейді және әзірлеу кезінде пайдаланылған деректерді қоса бере отырып, стратегиялық және экономикалық жоспарлау, бюджет саясатын әзірлеу мен қалыптастыру саласындағы басшылықты және салааралық үйлестіруді жүзеге асыратын уәкілетті органға келісуге енгізеді.</w:t>
      </w:r>
      <w:r>
        <w:br/>
      </w:r>
      <w:r>
        <w:rPr>
          <w:rFonts w:ascii="Times New Roman"/>
          <w:b w:val="false"/>
          <w:i w:val="false"/>
          <w:color w:val="000000"/>
          <w:sz w:val="28"/>
        </w:rPr>
        <w:t>
</w:t>
      </w:r>
      <w:r>
        <w:rPr>
          <w:rFonts w:ascii="Times New Roman"/>
          <w:b w:val="false"/>
          <w:i w:val="false"/>
          <w:color w:val="000000"/>
          <w:sz w:val="28"/>
        </w:rPr>
        <w:t>
      Ұсыныстарды келісу мерзімі күнтізбелік отыз бес күннен аспауға тиіс.</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11.02.2014 </w:t>
      </w:r>
      <w:r>
        <w:rPr>
          <w:rFonts w:ascii="Times New Roman"/>
          <w:b w:val="false"/>
          <w:i w:val="false"/>
          <w:color w:val="000000"/>
          <w:sz w:val="28"/>
        </w:rPr>
        <w:t>№ 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17. Стратегиялық және экономикалық жоспарлау, бюджет саясатын әзірлеу мен қалыптастыру саласындағы басшылықты және салааралық үйлестіруді жүзеге асыратын уәкілетті орган уәкілетті органда тауарлық, сұйытылған мұнай газын көтерме саудада өткізудің шекті бағаларының деңгейі жөніндегі ұсынылған ұсыныстарды келісу үшін қажетті қосымша ақпаратты сұратуға құқылы, ол осындай сұрау салу алынған күнінен бастап күнтізбелік бес күннен кешіктірілмейтін мерзімде ұсынылуға тиіс.</w:t>
      </w:r>
      <w:r>
        <w:br/>
      </w:r>
      <w:r>
        <w:rPr>
          <w:rFonts w:ascii="Times New Roman"/>
          <w:b w:val="false"/>
          <w:i w:val="false"/>
          <w:color w:val="000000"/>
          <w:sz w:val="28"/>
        </w:rPr>
        <w:t>
</w:t>
      </w:r>
      <w:r>
        <w:rPr>
          <w:rFonts w:ascii="Times New Roman"/>
          <w:b w:val="false"/>
          <w:i w:val="false"/>
          <w:color w:val="000000"/>
          <w:sz w:val="28"/>
        </w:rPr>
        <w:t>
      18. Уәкілетті орган осы Қағидалардың 16-тармағында көрсетілген ақпаратты белгіленген мерзімде ұсынбаған жағдайда стратегиялық және экономикалық жоспарлау, бюджет саясатын әзірлеу мен қалыптастыру саласындағы басшылықты және салааралық үйлестіруді жүзеге асыратын уәкілетті орган тауарлық, сұйытылған мұнай газын көтерме саудада өткізудің шекті бағаларының деңгейі жөніндегі ұсыныстарды келісуден бас тартуға құқылы.</w:t>
      </w:r>
      <w:r>
        <w:br/>
      </w:r>
      <w:r>
        <w:rPr>
          <w:rFonts w:ascii="Times New Roman"/>
          <w:b w:val="false"/>
          <w:i w:val="false"/>
          <w:color w:val="000000"/>
          <w:sz w:val="28"/>
        </w:rPr>
        <w:t>
</w:t>
      </w:r>
      <w:r>
        <w:rPr>
          <w:rFonts w:ascii="Times New Roman"/>
          <w:b w:val="false"/>
          <w:i w:val="false"/>
          <w:color w:val="000000"/>
          <w:sz w:val="28"/>
        </w:rPr>
        <w:t>
      Бұл ретте тауарлық, сұйытылған мұнай газын көтерме саудада өткізудің шекті бағалары ағымдағы кезеңнің деңгейінде сақталады.</w:t>
      </w:r>
      <w:r>
        <w:br/>
      </w:r>
      <w:r>
        <w:rPr>
          <w:rFonts w:ascii="Times New Roman"/>
          <w:b w:val="false"/>
          <w:i w:val="false"/>
          <w:color w:val="000000"/>
          <w:sz w:val="28"/>
        </w:rPr>
        <w:t>
</w:t>
      </w:r>
      <w:r>
        <w:rPr>
          <w:rFonts w:ascii="Times New Roman"/>
          <w:b w:val="false"/>
          <w:i w:val="false"/>
          <w:color w:val="000000"/>
          <w:sz w:val="28"/>
        </w:rPr>
        <w:t>
      19. Стратегиялық және экономикалық жоспарлау, бюджет саясатын әзірлеу мен қалыптастыру саласындағы басшылықты және салааралық үйлестіруді жүзеге асыратын уәкілетті органмен келісілген тауарлық, сұйытылған мұнай газын көтерме саудада өткізудің шекті бағаларының деңгейі жөніндегі ұсыныстарды уәкілетті орган мүдделі мемлекеттік органдарға қарауға жібереді.</w:t>
      </w:r>
      <w:r>
        <w:br/>
      </w:r>
      <w:r>
        <w:rPr>
          <w:rFonts w:ascii="Times New Roman"/>
          <w:b w:val="false"/>
          <w:i w:val="false"/>
          <w:color w:val="000000"/>
          <w:sz w:val="28"/>
        </w:rPr>
        <w:t>
</w:t>
      </w:r>
      <w:r>
        <w:rPr>
          <w:rFonts w:ascii="Times New Roman"/>
          <w:b w:val="false"/>
          <w:i w:val="false"/>
          <w:color w:val="000000"/>
          <w:sz w:val="28"/>
        </w:rPr>
        <w:t>
      20. Тауарлық, сұйытылған мұнай газын көтерме саудада өткізудің шекті бағаларының деңгейі жөніндегі ұсыныстарды мүдделі органдардың келісу мерзімі күнтізбелік он күннен аспауға тиіс.</w:t>
      </w:r>
      <w:r>
        <w:br/>
      </w:r>
      <w:r>
        <w:rPr>
          <w:rFonts w:ascii="Times New Roman"/>
          <w:b w:val="false"/>
          <w:i w:val="false"/>
          <w:color w:val="000000"/>
          <w:sz w:val="28"/>
        </w:rPr>
        <w:t>
</w:t>
      </w:r>
      <w:r>
        <w:rPr>
          <w:rFonts w:ascii="Times New Roman"/>
          <w:b w:val="false"/>
          <w:i w:val="false"/>
          <w:color w:val="000000"/>
          <w:sz w:val="28"/>
        </w:rPr>
        <w:t>
      21. Мүдделі мемлекеттік органдармен келісілген тауарлық, сұйытылған мұнай газын көтерме саудада өткізудің шекті бағаларының деңгейі жөніндегі ұсыныстар жоспарланатын кезең басталғанға дейін бір айдан кешіктірілмейтін мерзімде Қазақстан Республикасының Үкіметіне жіберіледі.</w:t>
      </w:r>
      <w:r>
        <w:br/>
      </w:r>
      <w:r>
        <w:rPr>
          <w:rFonts w:ascii="Times New Roman"/>
          <w:b w:val="false"/>
          <w:i w:val="false"/>
          <w:color w:val="000000"/>
          <w:sz w:val="28"/>
        </w:rPr>
        <w:t>
</w:t>
      </w:r>
      <w:r>
        <w:rPr>
          <w:rFonts w:ascii="Times New Roman"/>
          <w:b w:val="false"/>
          <w:i w:val="false"/>
          <w:color w:val="000000"/>
          <w:sz w:val="28"/>
        </w:rPr>
        <w:t>
      22. Қазақстан Республикасының Үкіметі осы Қағидалардың 21-тармағында көрсетілген ұсыныстардың негізінде жоспарланатын кезең басталғанға дейін күнтізбелік он бес күннен кешіктірілмейтін мерзімде ішкі нарықта тауарлық және сұйытылған мұнай газын көтерме саудада өткізудің шекті бағаларын бекітеді.</w:t>
      </w:r>
      <w:r>
        <w:br/>
      </w:r>
      <w:r>
        <w:rPr>
          <w:rFonts w:ascii="Times New Roman"/>
          <w:b w:val="false"/>
          <w:i w:val="false"/>
          <w:color w:val="000000"/>
          <w:sz w:val="28"/>
        </w:rPr>
        <w:t>
</w:t>
      </w:r>
      <w:r>
        <w:rPr>
          <w:rFonts w:ascii="Times New Roman"/>
          <w:b w:val="false"/>
          <w:i w:val="false"/>
          <w:color w:val="000000"/>
          <w:sz w:val="28"/>
        </w:rPr>
        <w:t>
      23. Сұйытылған мұнай газын көтерме саудада өткізудің бекітілген шекті бағалары сұйытылған мұнай газын бөлшек саудада өткізуді жүзеге асыратын және реттелетін нарық субъектілері болып табылатын тұлғалар үшін белгіленетін бөлшек саудада өткізудің шекті бағаларын айқындау кезінде пайдаланылады.</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Үкіметінің 11.02.2014 </w:t>
      </w:r>
      <w:r>
        <w:rPr>
          <w:rFonts w:ascii="Times New Roman"/>
          <w:b w:val="false"/>
          <w:i w:val="false"/>
          <w:color w:val="000000"/>
          <w:sz w:val="28"/>
        </w:rPr>
        <w:t>№ 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24. Тауарлық газды бөлшек саудада өткізуді жүзеге асыратын және реттелетін нарық субъектілері болып табылатын тұлғалар үшін тауарлық газды бөлшек саудада өткізудің шекті бағаларын Қазақстан Республикасының табиғи монополиялар және реттелетін нарықтар туралы заңнамасына сәйкес табиғи монополиялар саласындағы және реттелетін нарықтардағы басшылықты жүзеге асыратын уәкілетті орган тұтынушылардың топтары бойынша айқындауы мүмкін.</w:t>
      </w:r>
      <w:r>
        <w:br/>
      </w:r>
      <w:r>
        <w:rPr>
          <w:rFonts w:ascii="Times New Roman"/>
          <w:b w:val="false"/>
          <w:i w:val="false"/>
          <w:color w:val="000000"/>
          <w:sz w:val="28"/>
        </w:rPr>
        <w:t>
      </w:t>
      </w:r>
      <w:r>
        <w:rPr>
          <w:rFonts w:ascii="Times New Roman"/>
          <w:b w:val="false"/>
          <w:i w:val="false"/>
          <w:color w:val="ff0000"/>
          <w:sz w:val="28"/>
        </w:rPr>
        <w:t xml:space="preserve">Ескерту. Қағидалар 24-тармақпен толықтырылды - ҚР Үкіметінің 11.02.2014 </w:t>
      </w:r>
      <w:r>
        <w:rPr>
          <w:rFonts w:ascii="Times New Roman"/>
          <w:b w:val="false"/>
          <w:i w:val="false"/>
          <w:color w:val="000000"/>
          <w:sz w:val="28"/>
        </w:rPr>
        <w:t>№ 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