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6299" w14:textId="e976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Индустриялық-инновациялық қызмет субъектілерінің отандық өңделген тауарларды, жұмыстарды, көрсетілетін қызметтерді ішкі нарықта жылжыту бойынша шығындарының бір бөлігін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9 шілдедегі № 922 Қаулысы. Күші жойылды - Қазақстан Республикасы Үкіметінің 2016 жылғы 18 ақпандағы № 73 қаулысымен</w:t>
      </w:r>
    </w:p>
    <w:p>
      <w:pPr>
        <w:spacing w:after="0"/>
        <w:ind w:left="0"/>
        <w:jc w:val="both"/>
      </w:pPr>
      <w:r>
        <w:rPr>
          <w:rFonts w:ascii="Times New Roman"/>
          <w:b w:val="false"/>
          <w:i w:val="false"/>
          <w:color w:val="ff0000"/>
          <w:sz w:val="28"/>
        </w:rPr>
        <w:t xml:space="preserve">      Ескерту. Күші жойылды - ҚР Үкіметінің 18.02.2016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м.а. 2015 жылғы 4 желтоқсандағы № 1164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«Индустриялық-инновациялық қызметті мемлекеттік қолдау туралы» Қазақстан Республикасының 2012 жылғы 9 қаңтардағы Заңы 24-бабының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Индустриялық-инновациялық қызмет субъектілерінің отандық өңделген тауарларды, жұмыстарды, көрсетілетін қызметтерді ішкі нарықта жылжыту бойынша шығындарының бір бөлігін </w:t>
      </w:r>
      <w:r>
        <w:rPr>
          <w:rFonts w:ascii="Times New Roman"/>
          <w:b w:val="false"/>
          <w:i w:val="false"/>
          <w:color w:val="000000"/>
          <w:sz w:val="28"/>
        </w:rPr>
        <w:t>өтеу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9 шілдедегі</w:t>
      </w:r>
      <w:r>
        <w:br/>
      </w:r>
      <w:r>
        <w:rPr>
          <w:rFonts w:ascii="Times New Roman"/>
          <w:b w:val="false"/>
          <w:i w:val="false"/>
          <w:color w:val="000000"/>
          <w:sz w:val="28"/>
        </w:rPr>
        <w:t xml:space="preserve">
№ 922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Индустриялық-инновациялық қызмет субъектілерінің отандық өңделген тауарларды, жұмыстарды, көрсетілетін қызметтерді ішкі нарықта жылжыту бойынша шығындарының бір бөлігін өтеу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Индустриялық-инновациялық қызмет субъектілерінің отандық өңделген тауарларды, жұмыстарды, көрсетілетін қызметтерді ішкі нарықта жылжыту бойынша шығындарының бір бөлігін өтеу қағидалары (бұдан әрі – Қағидалар) индустриялық-инновациялық қызмет субъектілерінің отандық </w:t>
      </w:r>
      <w:r>
        <w:rPr>
          <w:rFonts w:ascii="Times New Roman"/>
          <w:b w:val="false"/>
          <w:i w:val="false"/>
          <w:color w:val="000000"/>
          <w:sz w:val="28"/>
        </w:rPr>
        <w:t>өңделген</w:t>
      </w:r>
      <w:r>
        <w:rPr>
          <w:rFonts w:ascii="Times New Roman"/>
          <w:b w:val="false"/>
          <w:i w:val="false"/>
          <w:color w:val="000000"/>
          <w:sz w:val="28"/>
        </w:rPr>
        <w:t xml:space="preserve"> тауарларды, жұмыстарды, көрсетілетін қызметтерді ішкі нарықта жылжыту бойынша шығындарының бір бөлігін өтеудің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қолданылатын негізгі ұғымдар:</w:t>
      </w:r>
      <w:r>
        <w:br/>
      </w:r>
      <w:r>
        <w:rPr>
          <w:rFonts w:ascii="Times New Roman"/>
          <w:b w:val="false"/>
          <w:i w:val="false"/>
          <w:color w:val="000000"/>
          <w:sz w:val="28"/>
        </w:rPr>
        <w:t>
</w:t>
      </w:r>
      <w:r>
        <w:rPr>
          <w:rFonts w:ascii="Times New Roman"/>
          <w:b w:val="false"/>
          <w:i w:val="false"/>
          <w:color w:val="000000"/>
          <w:sz w:val="28"/>
        </w:rPr>
        <w:t>
      1) индустриялық-инновациялық қызмет субъектісі – экономиканың басым секторларында индустриялық-инновациялық жобаларды іске асыратын жеке және (немесе) заңды тұлғалар;</w:t>
      </w:r>
      <w:r>
        <w:br/>
      </w:r>
      <w:r>
        <w:rPr>
          <w:rFonts w:ascii="Times New Roman"/>
          <w:b w:val="false"/>
          <w:i w:val="false"/>
          <w:color w:val="000000"/>
          <w:sz w:val="28"/>
        </w:rPr>
        <w:t>
</w:t>
      </w:r>
      <w:r>
        <w:rPr>
          <w:rFonts w:ascii="Times New Roman"/>
          <w:b w:val="false"/>
          <w:i w:val="false"/>
          <w:color w:val="000000"/>
          <w:sz w:val="28"/>
        </w:rPr>
        <w:t>
      2) индустриялық-инновациялық қызметтi мемлекеттiк қолдау саласындағы </w:t>
      </w:r>
      <w:r>
        <w:rPr>
          <w:rFonts w:ascii="Times New Roman"/>
          <w:b w:val="false"/>
          <w:i w:val="false"/>
          <w:color w:val="000000"/>
          <w:sz w:val="28"/>
        </w:rPr>
        <w:t>уәкiлеттi орган</w:t>
      </w:r>
      <w:r>
        <w:rPr>
          <w:rFonts w:ascii="Times New Roman"/>
          <w:b w:val="false"/>
          <w:i w:val="false"/>
          <w:color w:val="000000"/>
          <w:sz w:val="28"/>
        </w:rPr>
        <w:t xml:space="preserve"> (бұдан әрі – уәкілетті орган) – индустрия және индустриялық-инновациялық даму саласындағы басшылықты,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шектерде индустриялық-инновациялық қызметтi мемлекеттiк қолдауды және салааралық үйлестiрудi iске асыруға қатысуды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3) сертификаттау – сәйкестікті растау жөніндегі орган өнімнің, қызметтің белгіленген талаптарға сәйкестігін жазбаша түрде куәландыратын рәсім;</w:t>
      </w:r>
      <w:r>
        <w:br/>
      </w:r>
      <w:r>
        <w:rPr>
          <w:rFonts w:ascii="Times New Roman"/>
          <w:b w:val="false"/>
          <w:i w:val="false"/>
          <w:color w:val="000000"/>
          <w:sz w:val="28"/>
        </w:rPr>
        <w:t>
</w:t>
      </w:r>
      <w:r>
        <w:rPr>
          <w:rFonts w:ascii="Times New Roman"/>
          <w:b w:val="false"/>
          <w:i w:val="false"/>
          <w:color w:val="000000"/>
          <w:sz w:val="28"/>
        </w:rPr>
        <w:t>
      4) индустриялық-инновациялық қызмет субъектілерінің отандық өңделген тауарларды, жұмыстарды, көрсетілетін қызметтерді ішкі нарықта жылжыту бойынша шығындарының бір бөлігін өтеу жөніндегі ведомствоаралық комиссия (бұдан әрі – комиссия) – индустриялық-инновациялық қызмет субъектілерінің отандық өңделген тауарларды, жұмыстарды, көрсетілетін қызметтерді ішкі нарықты жылжыту бойынша шығындарының бір бөлігін өтеу процесінің ашықтығын қамтамасыз ету үшін мүдделі мемлекеттік органдар, жеке кәсіпкерлік субъектілері бірлестіктері және өзге ұйымдар өкілдерінің қатысуымен уәкілетті орган жанынан құрылатын консультативтік-кеңесші орган;</w:t>
      </w:r>
      <w:r>
        <w:br/>
      </w:r>
      <w:r>
        <w:rPr>
          <w:rFonts w:ascii="Times New Roman"/>
          <w:b w:val="false"/>
          <w:i w:val="false"/>
          <w:color w:val="000000"/>
          <w:sz w:val="28"/>
        </w:rPr>
        <w:t>
</w:t>
      </w:r>
      <w:r>
        <w:rPr>
          <w:rFonts w:ascii="Times New Roman"/>
          <w:b w:val="false"/>
          <w:i w:val="false"/>
          <w:color w:val="000000"/>
          <w:sz w:val="28"/>
        </w:rPr>
        <w:t>
      5) индустриялық-инновациялық қызмет субъектілерінің отандық өңделген тауарларды, жұмыстарды, көрсетілетін қызметтерді ішкі нарықта жылжыту бойынша шығындарының бір бөлігі – тауарларды, жұмыстар мен қызметтерді және сапа менеджменті жүйелерін сертификаттау кезінде жұмсалған шығындар.</w:t>
      </w:r>
      <w:r>
        <w:br/>
      </w:r>
      <w:r>
        <w:rPr>
          <w:rFonts w:ascii="Times New Roman"/>
          <w:b w:val="false"/>
          <w:i w:val="false"/>
          <w:color w:val="000000"/>
          <w:sz w:val="28"/>
        </w:rPr>
        <w:t>
</w:t>
      </w:r>
      <w:r>
        <w:rPr>
          <w:rFonts w:ascii="Times New Roman"/>
          <w:b w:val="false"/>
          <w:i w:val="false"/>
          <w:color w:val="000000"/>
          <w:sz w:val="28"/>
        </w:rPr>
        <w:t>
      6) жергілікті қамтуды дамыту саласындағы ұлттық даму институты (бұдан әрі – ұлттық институт) – индустриялық-инновациялық қызмет субъектілерінің отандық өңделген тауарларды, жұмыстарды, көрсетілетін қызметтерді ішкі нарықта жылжыту бойынша шығындарының бір бөлігін өтеу бойынша индустриялық-инновациялық қызметті мемлекеттік қолдау саласындағы уәкілетті органға шарттық (бұдан әрі – шарт) негізде қызметтер көрсететін ұлттық даму институты.</w:t>
      </w:r>
      <w:r>
        <w:br/>
      </w:r>
      <w:r>
        <w:rPr>
          <w:rFonts w:ascii="Times New Roman"/>
          <w:b w:val="false"/>
          <w:i w:val="false"/>
          <w:color w:val="000000"/>
          <w:sz w:val="28"/>
        </w:rPr>
        <w:t>
</w:t>
      </w:r>
      <w:r>
        <w:rPr>
          <w:rFonts w:ascii="Times New Roman"/>
          <w:b w:val="false"/>
          <w:i w:val="false"/>
          <w:color w:val="000000"/>
          <w:sz w:val="28"/>
        </w:rPr>
        <w:t>
      3. Комиссияның ережесі мен құрамын уәкілетті орган бекітеді.</w:t>
      </w:r>
      <w:r>
        <w:br/>
      </w:r>
      <w:r>
        <w:rPr>
          <w:rFonts w:ascii="Times New Roman"/>
          <w:b w:val="false"/>
          <w:i w:val="false"/>
          <w:color w:val="000000"/>
          <w:sz w:val="28"/>
        </w:rPr>
        <w:t>
</w:t>
      </w:r>
      <w:r>
        <w:rPr>
          <w:rFonts w:ascii="Times New Roman"/>
          <w:b w:val="false"/>
          <w:i w:val="false"/>
          <w:color w:val="000000"/>
          <w:sz w:val="28"/>
        </w:rPr>
        <w:t>
      4. Индустриялық-инновациялық қызмет субъектілерінің отандық өңделген тауарларды, жұмыстарды, көрсетілетін қызметтерді ішкі нарықта жылжыту бойынша шығындарының бір бөлігін өтеу комиссияның оң ұсынымдарын есепке ала отырып, индустриялық-инновациялық қызмет субъектісінің шығындардың бір бөлігін өтеуге арналған өтінімнің (бұдан әрі – өтінім) негізінде уәкілетті органның шешімімен жүзеге асырылады.</w:t>
      </w:r>
      <w:r>
        <w:br/>
      </w:r>
      <w:r>
        <w:rPr>
          <w:rFonts w:ascii="Times New Roman"/>
          <w:b w:val="false"/>
          <w:i w:val="false"/>
          <w:color w:val="000000"/>
          <w:sz w:val="28"/>
        </w:rPr>
        <w:t>
      Индустриялық-инновациялық қызмет субъектілерінің отандық өңделген тауарларды, жұмыстарды, көрсетілетін қызметтерді ішкі нарықта жылжыту бойынша шығындарының бір бөлігін өтеу ағымдағы қаржы жылына арналған республикалық бюджетте осы мақсаттарда көзделген қаражат шегінде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2014.11.29 </w:t>
      </w:r>
      <w:r>
        <w:rPr>
          <w:rFonts w:ascii="Times New Roman"/>
          <w:b w:val="false"/>
          <w:i w:val="false"/>
          <w:color w:val="000000"/>
          <w:sz w:val="28"/>
        </w:rPr>
        <w:t>№ 1262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
    <w:bookmarkStart w:name="z17" w:id="5"/>
    <w:p>
      <w:pPr>
        <w:spacing w:after="0"/>
        <w:ind w:left="0"/>
        <w:jc w:val="left"/>
      </w:pPr>
      <w:r>
        <w:rPr>
          <w:rFonts w:ascii="Times New Roman"/>
          <w:b/>
          <w:i w:val="false"/>
          <w:color w:val="000000"/>
        </w:rPr>
        <w:t xml:space="preserve"> 
2. Индустриялық-инновациялық қызмет субъектілерінің отандық өңделген тауарларды, жұмыстарды, көрсетілетін қызметтерді ішкі нарықта жылжыту бойынша шығындарын өтеу тәртібі</w:t>
      </w:r>
    </w:p>
    <w:bookmarkEnd w:id="5"/>
    <w:bookmarkStart w:name="z18" w:id="6"/>
    <w:p>
      <w:pPr>
        <w:spacing w:after="0"/>
        <w:ind w:left="0"/>
        <w:jc w:val="both"/>
      </w:pPr>
      <w:r>
        <w:rPr>
          <w:rFonts w:ascii="Times New Roman"/>
          <w:b w:val="false"/>
          <w:i w:val="false"/>
          <w:color w:val="000000"/>
          <w:sz w:val="28"/>
        </w:rPr>
        <w:t>
      5. Индустриялық-инновациялық қызмет субъектілері шығындарының бір бөлігін өтеу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Республикасының аумағында қолдануға рұқсат етілген және техникалық реттеудің мемлекеттік жүйесі тізіліміне енгізілген, жалпы танылған халықаралық стандарттарға сәйкес тауарларды, жұмыстар мен қызметтерді және сапа менеджменті жүйесін сертификаттау кезінде шеккен, оның ішінде:</w:t>
      </w:r>
      <w:r>
        <w:br/>
      </w:r>
      <w:r>
        <w:rPr>
          <w:rFonts w:ascii="Times New Roman"/>
          <w:b w:val="false"/>
          <w:i w:val="false"/>
          <w:color w:val="000000"/>
          <w:sz w:val="28"/>
        </w:rPr>
        <w:t>
</w:t>
      </w:r>
      <w:r>
        <w:rPr>
          <w:rFonts w:ascii="Times New Roman"/>
          <w:b w:val="false"/>
          <w:i w:val="false"/>
          <w:color w:val="000000"/>
          <w:sz w:val="28"/>
        </w:rPr>
        <w:t>
      1) тауарларды, жұмыстар мен қызметтерді және сапа менеджменті жүйесін сертификаттауға байланысты консультациялық қызметтерге;</w:t>
      </w:r>
      <w:r>
        <w:br/>
      </w:r>
      <w:r>
        <w:rPr>
          <w:rFonts w:ascii="Times New Roman"/>
          <w:b w:val="false"/>
          <w:i w:val="false"/>
          <w:color w:val="000000"/>
          <w:sz w:val="28"/>
        </w:rPr>
        <w:t>
</w:t>
      </w:r>
      <w:r>
        <w:rPr>
          <w:rFonts w:ascii="Times New Roman"/>
          <w:b w:val="false"/>
          <w:i w:val="false"/>
          <w:color w:val="000000"/>
          <w:sz w:val="28"/>
        </w:rPr>
        <w:t>
      2) тауарлардың, жұмыстардың, қызметтердің және сапа менеджменті жүйесінің сертификаттау аудитін және сертификаттау сынақтарын жүргізуге;</w:t>
      </w:r>
      <w:r>
        <w:br/>
      </w:r>
      <w:r>
        <w:rPr>
          <w:rFonts w:ascii="Times New Roman"/>
          <w:b w:val="false"/>
          <w:i w:val="false"/>
          <w:color w:val="000000"/>
          <w:sz w:val="28"/>
        </w:rPr>
        <w:t>
</w:t>
      </w:r>
      <w:r>
        <w:rPr>
          <w:rFonts w:ascii="Times New Roman"/>
          <w:b w:val="false"/>
          <w:i w:val="false"/>
          <w:color w:val="000000"/>
          <w:sz w:val="28"/>
        </w:rPr>
        <w:t>
      3) тауарларды, жұмыстар мен қызметтерді және сапа менеджменті жүйесін сертификаттауға байланысты персонал біліктілігін арттыруға жұмсалған шығындар бойынша жүргізіледі.</w:t>
      </w:r>
      <w:r>
        <w:br/>
      </w:r>
      <w:r>
        <w:rPr>
          <w:rFonts w:ascii="Times New Roman"/>
          <w:b w:val="false"/>
          <w:i w:val="false"/>
          <w:color w:val="000000"/>
          <w:sz w:val="28"/>
        </w:rPr>
        <w:t>
</w:t>
      </w:r>
      <w:r>
        <w:rPr>
          <w:rFonts w:ascii="Times New Roman"/>
          <w:b w:val="false"/>
          <w:i w:val="false"/>
          <w:color w:val="000000"/>
          <w:sz w:val="28"/>
        </w:rPr>
        <w:t>
      6. Индустриялық-инновациялық қызмет субъектісіне өтеуге ұсынылатын соманың 50%-ы, бірақ индустриялық-инновациялық қызметтің бір субъектісіне үш мың айлық есептік көрсеткіштен аспайтын мөлшерінде негізделген және құжаттамалық расталған шығындары өтеледі.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айқындалған бюджетке төленетін салықтар және басқа міндетті төлемдер өтеуге жатпайды.</w:t>
      </w:r>
      <w:r>
        <w:br/>
      </w:r>
      <w:r>
        <w:rPr>
          <w:rFonts w:ascii="Times New Roman"/>
          <w:b w:val="false"/>
          <w:i w:val="false"/>
          <w:color w:val="000000"/>
          <w:sz w:val="28"/>
        </w:rPr>
        <w:t>
</w:t>
      </w:r>
      <w:r>
        <w:rPr>
          <w:rFonts w:ascii="Times New Roman"/>
          <w:b w:val="false"/>
          <w:i w:val="false"/>
          <w:color w:val="000000"/>
          <w:sz w:val="28"/>
        </w:rPr>
        <w:t>
      7. Шығындарды өтеу ұлттық валютада жүргізіледі. Шетелдік валютада жұмсалған шығындарды қайта есептеу Қазақстан Республикасы Ұлттық банкінің индустриялық-инновациялық қызмет субъектісімен есеп айырысу бойынша операцияларды жасау күні қолданыста болған валюта бағамдары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2014.11.29 </w:t>
      </w:r>
      <w:r>
        <w:rPr>
          <w:rFonts w:ascii="Times New Roman"/>
          <w:b w:val="false"/>
          <w:i w:val="false"/>
          <w:color w:val="000000"/>
          <w:sz w:val="28"/>
        </w:rPr>
        <w:t>№ 1262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 Мынадай:</w:t>
      </w:r>
      <w:r>
        <w:br/>
      </w:r>
      <w:r>
        <w:rPr>
          <w:rFonts w:ascii="Times New Roman"/>
          <w:b w:val="false"/>
          <w:i w:val="false"/>
          <w:color w:val="000000"/>
          <w:sz w:val="28"/>
        </w:rPr>
        <w:t>
      1) тауарлардың, жұмыстардың және қызметтердің отандық өндірушілері болып табылатын;</w:t>
      </w:r>
      <w:r>
        <w:br/>
      </w:r>
      <w:r>
        <w:rPr>
          <w:rFonts w:ascii="Times New Roman"/>
          <w:b w:val="false"/>
          <w:i w:val="false"/>
          <w:color w:val="000000"/>
          <w:sz w:val="28"/>
        </w:rPr>
        <w:t>
      2) өтінімдерді қабылдау туралы хабарландыру шыққан күнге дейін соңғы 2 (екі) қаржы жылында Қағидалардың 5-тармағында көзделген түрлер бойынша шығын шеккен;</w:t>
      </w:r>
      <w:r>
        <w:br/>
      </w:r>
      <w:r>
        <w:rPr>
          <w:rFonts w:ascii="Times New Roman"/>
          <w:b w:val="false"/>
          <w:i w:val="false"/>
          <w:color w:val="000000"/>
          <w:sz w:val="28"/>
        </w:rPr>
        <w:t>
      3) салықтар, міндетті зейнетақы жарналары, міндетті кәсіптік зейнетақы жарналары және әлеуметтік аударымдар бойынша үш айдан ұзаққа созылған берешегі жоқ (Қазақстан Республикасының заңнамасына сәйкес төлем мерзімі ұзартылған жағдайларды қоспағанда);</w:t>
      </w:r>
      <w:r>
        <w:br/>
      </w:r>
      <w:r>
        <w:rPr>
          <w:rFonts w:ascii="Times New Roman"/>
          <w:b w:val="false"/>
          <w:i w:val="false"/>
          <w:color w:val="000000"/>
          <w:sz w:val="28"/>
        </w:rPr>
        <w:t>
      4)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экономикалық қызмет түрлерінің тізбесіне сәйкес отандық өңделген тауарларды, жұмыстар мен көрсетілетін қызметтерді ішкі нарықта өткізуді жүзеге асыратын индустриялық-инновациялық қызмет субъектілерінің өтінімдері қарауға жіберіледі.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2014.11.29 </w:t>
      </w:r>
      <w:r>
        <w:rPr>
          <w:rFonts w:ascii="Times New Roman"/>
          <w:b w:val="false"/>
          <w:i w:val="false"/>
          <w:color w:val="000000"/>
          <w:sz w:val="28"/>
        </w:rPr>
        <w:t>№ 1262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Өтінім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 оған мынадай құжаттар мен материалдар қоса беріледі:</w:t>
      </w:r>
      <w:r>
        <w:br/>
      </w:r>
      <w:r>
        <w:rPr>
          <w:rFonts w:ascii="Times New Roman"/>
          <w:b w:val="false"/>
          <w:i w:val="false"/>
          <w:color w:val="000000"/>
          <w:sz w:val="28"/>
        </w:rPr>
        <w:t>
</w:t>
      </w:r>
      <w:r>
        <w:rPr>
          <w:rFonts w:ascii="Times New Roman"/>
          <w:b w:val="false"/>
          <w:i w:val="false"/>
          <w:color w:val="000000"/>
          <w:sz w:val="28"/>
        </w:rPr>
        <w:t>
      1) жеке тұлға:</w:t>
      </w:r>
      <w:r>
        <w:br/>
      </w:r>
      <w:r>
        <w:rPr>
          <w:rFonts w:ascii="Times New Roman"/>
          <w:b w:val="false"/>
          <w:i w:val="false"/>
          <w:color w:val="000000"/>
          <w:sz w:val="28"/>
        </w:rPr>
        <w:t>
      кәсіпкерлік субъектісі ретінде тіркелгені туралы құжаттың нотариат куәландырған көшірмесі не салыстырып тексеру үшін түпнұсқасын ұсыну шартымен оның көшірмесі;</w:t>
      </w:r>
      <w:r>
        <w:br/>
      </w:r>
      <w:r>
        <w:rPr>
          <w:rFonts w:ascii="Times New Roman"/>
          <w:b w:val="false"/>
          <w:i w:val="false"/>
          <w:color w:val="000000"/>
          <w:sz w:val="28"/>
        </w:rPr>
        <w:t>
      жеке басын куәландыратын құжаттың нотариат куәландырған көшірмесі не салыстырып тексеру үшін түпнұсқасын ұсыну шартымен оның көшірмесі;</w:t>
      </w:r>
      <w:r>
        <w:br/>
      </w:r>
      <w:r>
        <w:rPr>
          <w:rFonts w:ascii="Times New Roman"/>
          <w:b w:val="false"/>
          <w:i w:val="false"/>
          <w:color w:val="000000"/>
          <w:sz w:val="28"/>
        </w:rPr>
        <w:t>
</w:t>
      </w:r>
      <w:r>
        <w:rPr>
          <w:rFonts w:ascii="Times New Roman"/>
          <w:b w:val="false"/>
          <w:i w:val="false"/>
          <w:color w:val="000000"/>
          <w:sz w:val="28"/>
        </w:rPr>
        <w:t>
      2) заңды тұлға – индустриялық қызмет субъектілерінің құрылтай құжаттарының нотариалды расталған көшірмелері (жарғы, мемлекеттік тіркеу (қайта тіркеу) туралы куәлік* немесе анықтама) не салыстырып тексеру үшін түпнұсқасын ұсыну шартымен оның көшірмесі.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3) салық берешегінің және міндетті зейнетақы жарналары, міндетті кәсіптік зейнетақы жарналары мен әлеуметтік аударымдар бойынша үш айдан ұзаққа созылған берешегінің жоқ (бар) екені туралы тиісті салық органының белгіленген үлгідегі анықтамасының түпнұсқасы. Анықтама өтінімдерді қабылдау туралы хабарландыру шыққан күннен бұрын берілмеуі тиіс;</w:t>
      </w:r>
      <w:r>
        <w:br/>
      </w:r>
      <w:r>
        <w:rPr>
          <w:rFonts w:ascii="Times New Roman"/>
          <w:b w:val="false"/>
          <w:i w:val="false"/>
          <w:color w:val="000000"/>
          <w:sz w:val="28"/>
        </w:rPr>
        <w:t>
</w:t>
      </w:r>
      <w:r>
        <w:rPr>
          <w:rFonts w:ascii="Times New Roman"/>
          <w:b w:val="false"/>
          <w:i w:val="false"/>
          <w:color w:val="000000"/>
          <w:sz w:val="28"/>
        </w:rPr>
        <w:t>
      4) индустриялық-инновациялық қызмет субъектісінің мөрімен куәландырылған отандық өңделген тауарларды, жұмыстар мен көрсетілетін қызметтерді ішкі нарықта өткізу фактісін растайтын құжаттардың (шарттар, шот-фактуралар, орындалған жұмыстар/көрсетілген қызметтер, тауарды жеткізу/қабылдау, өткізу актілері) көшірмелері;</w:t>
      </w:r>
      <w:r>
        <w:br/>
      </w:r>
      <w:r>
        <w:rPr>
          <w:rFonts w:ascii="Times New Roman"/>
          <w:b w:val="false"/>
          <w:i w:val="false"/>
          <w:color w:val="000000"/>
          <w:sz w:val="28"/>
        </w:rPr>
        <w:t>
</w:t>
      </w:r>
      <w:r>
        <w:rPr>
          <w:rFonts w:ascii="Times New Roman"/>
          <w:b w:val="false"/>
          <w:i w:val="false"/>
          <w:color w:val="000000"/>
          <w:sz w:val="28"/>
        </w:rPr>
        <w:t>
      5) Қағидалардың 5-тармағында көрсетілген шығын түрлері бойынша жұмыстарды орындауға, қызметтерді көрсетуге арналған шарттардың нотариат растаған көшірмелері не салыстырып тексеру үшін түпнұсқасын ұсыну шартымен оның көшірмесі;</w:t>
      </w:r>
      <w:r>
        <w:br/>
      </w:r>
      <w:r>
        <w:rPr>
          <w:rFonts w:ascii="Times New Roman"/>
          <w:b w:val="false"/>
          <w:i w:val="false"/>
          <w:color w:val="000000"/>
          <w:sz w:val="28"/>
        </w:rPr>
        <w:t>
</w:t>
      </w:r>
      <w:r>
        <w:rPr>
          <w:rFonts w:ascii="Times New Roman"/>
          <w:b w:val="false"/>
          <w:i w:val="false"/>
          <w:color w:val="000000"/>
          <w:sz w:val="28"/>
        </w:rPr>
        <w:t>
      6) өнімнің, қызметтің техникалық регламенттерде белгіленген талаптарға, стандарттардың ережелеріне сәйкестігін куәландыратын құжаттардың нотариат растаған көшірмелері не салыстырып тексеру үшін түпнұсқасын ұсыну шартымен оның көшірмесі;</w:t>
      </w:r>
      <w:r>
        <w:br/>
      </w:r>
      <w:r>
        <w:rPr>
          <w:rFonts w:ascii="Times New Roman"/>
          <w:b w:val="false"/>
          <w:i w:val="false"/>
          <w:color w:val="000000"/>
          <w:sz w:val="28"/>
        </w:rPr>
        <w:t>
</w:t>
      </w:r>
      <w:r>
        <w:rPr>
          <w:rFonts w:ascii="Times New Roman"/>
          <w:b w:val="false"/>
          <w:i w:val="false"/>
          <w:color w:val="000000"/>
          <w:sz w:val="28"/>
        </w:rPr>
        <w:t>
      7) ішкі нарыққа өткізілген өнімдердің, жұмыстардың, қызметтердің қазақстандық шығу тегін растайтын құжаттардың көшірмелері («CT-KZ» нысанындағы тауардың шығу тегі туралы сертификат);</w:t>
      </w:r>
      <w:r>
        <w:br/>
      </w:r>
      <w:r>
        <w:rPr>
          <w:rFonts w:ascii="Times New Roman"/>
          <w:b w:val="false"/>
          <w:i w:val="false"/>
          <w:color w:val="000000"/>
          <w:sz w:val="28"/>
        </w:rPr>
        <w:t>
</w:t>
      </w:r>
      <w:r>
        <w:rPr>
          <w:rFonts w:ascii="Times New Roman"/>
          <w:b w:val="false"/>
          <w:i w:val="false"/>
          <w:color w:val="000000"/>
          <w:sz w:val="28"/>
        </w:rPr>
        <w:t>
      8) құжаттар тізімдемесі;</w:t>
      </w:r>
      <w:r>
        <w:br/>
      </w:r>
      <w:r>
        <w:rPr>
          <w:rFonts w:ascii="Times New Roman"/>
          <w:b w:val="false"/>
          <w:i w:val="false"/>
          <w:color w:val="000000"/>
          <w:sz w:val="28"/>
        </w:rPr>
        <w:t>
</w:t>
      </w:r>
      <w:r>
        <w:rPr>
          <w:rFonts w:ascii="Times New Roman"/>
          <w:b w:val="false"/>
          <w:i w:val="false"/>
          <w:color w:val="000000"/>
          <w:sz w:val="28"/>
        </w:rPr>
        <w:t>
      9) сертификаттау қызметтеріне ақы төлеу үшін валютаны сертификаттау және айырбастау жөніндегі көрсетілетін қызметтерді берушіге ақы төлеу валютасының аударылғанын, айырбасталғанын растайтын банк куәландырған құжаттардың көшірмелері.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20.12.2013 </w:t>
      </w:r>
      <w:r>
        <w:rPr>
          <w:rFonts w:ascii="Times New Roman"/>
          <w:b w:val="false"/>
          <w:i w:val="false"/>
          <w:color w:val="000000"/>
          <w:sz w:val="28"/>
        </w:rPr>
        <w:t>N 1363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2014.11.29 </w:t>
      </w:r>
      <w:r>
        <w:rPr>
          <w:rFonts w:ascii="Times New Roman"/>
          <w:b w:val="false"/>
          <w:i w:val="false"/>
          <w:color w:val="000000"/>
          <w:sz w:val="28"/>
        </w:rPr>
        <w:t>№ 1262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10. Ұлттық институт өтінімдерді қабылдау туралы хабарландыруды шартта бекітілген талаптарға сәйкес республикалық бұқаралық ақпарат құралдарында, оның ішінде интернет-ресурстарда орналастырады.</w:t>
      </w:r>
      <w:r>
        <w:br/>
      </w:r>
      <w:r>
        <w:rPr>
          <w:rFonts w:ascii="Times New Roman"/>
          <w:b w:val="false"/>
          <w:i w:val="false"/>
          <w:color w:val="000000"/>
          <w:sz w:val="28"/>
        </w:rPr>
        <w:t>
      Хабарландыруда өтінімдерді қабылдаудың аяқталатын күні, шығындарды өтеуге индустриялық-инновациялық қызмет субъектілеріне қойылатын талаптар, ұсынылатын құжаттардың тізбесі, ұлттық институттың толық атауы мен орналасқан жері, өтінімдерді беру тәртібі туралы ақпаратқа қол жеткізу көздері мен орындары (ұлттық институттың уәкілетті өкілінің байланыс телефонының нөмірі, интернет-ресурс және т.б.), сондай-ақ өтінімдерді қабылдау орны және өтінімдерді берудің соңғы мерзімі көрсетіледі.</w:t>
      </w:r>
      <w:r>
        <w:br/>
      </w:r>
      <w:r>
        <w:rPr>
          <w:rFonts w:ascii="Times New Roman"/>
          <w:b w:val="false"/>
          <w:i w:val="false"/>
          <w:color w:val="000000"/>
          <w:sz w:val="28"/>
        </w:rPr>
        <w:t>
</w:t>
      </w:r>
      <w:r>
        <w:rPr>
          <w:rFonts w:ascii="Times New Roman"/>
          <w:b w:val="false"/>
          <w:i w:val="false"/>
          <w:color w:val="000000"/>
          <w:sz w:val="28"/>
        </w:rPr>
        <w:t>
      11. Өтінімдерді қабылдау (тіркеу) бұқаралық ақпарат құралдарында хабарландыру алғаш жарияланғаннан кейін бір ай өткен соң аяқталады, бұдан ерте аяқталмайды.</w:t>
      </w:r>
      <w:r>
        <w:br/>
      </w:r>
      <w:r>
        <w:rPr>
          <w:rFonts w:ascii="Times New Roman"/>
          <w:b w:val="false"/>
          <w:i w:val="false"/>
          <w:color w:val="000000"/>
          <w:sz w:val="28"/>
        </w:rPr>
        <w:t>
</w:t>
      </w:r>
      <w:r>
        <w:rPr>
          <w:rFonts w:ascii="Times New Roman"/>
          <w:b w:val="false"/>
          <w:i w:val="false"/>
          <w:color w:val="000000"/>
          <w:sz w:val="28"/>
        </w:rPr>
        <w:t>
      12. Индустриялық-инновациялық қызмет субъектісі өтінімдерді қабылдау аяқталған күнге дейін өтінімді өзгертіп, толықтыра алады.</w:t>
      </w:r>
      <w:r>
        <w:br/>
      </w:r>
      <w:r>
        <w:rPr>
          <w:rFonts w:ascii="Times New Roman"/>
          <w:b w:val="false"/>
          <w:i w:val="false"/>
          <w:color w:val="000000"/>
          <w:sz w:val="28"/>
        </w:rPr>
        <w:t>
      Өтінімдерді қабылдау аяқталған күннен кейін түскен өтінімдер қаралмайды және өтінім алынған күннен бастап 5 (бес) жұмыс күні ішінде индустриялық-инновациялық қызмет субъектісіне тиісті хабарлама жіберіле отырып, қайтарылуы тиіс.</w:t>
      </w:r>
      <w:r>
        <w:br/>
      </w:r>
      <w:r>
        <w:rPr>
          <w:rFonts w:ascii="Times New Roman"/>
          <w:b w:val="false"/>
          <w:i w:val="false"/>
          <w:color w:val="000000"/>
          <w:sz w:val="28"/>
        </w:rPr>
        <w:t>
</w:t>
      </w:r>
      <w:r>
        <w:rPr>
          <w:rFonts w:ascii="Times New Roman"/>
          <w:b w:val="false"/>
          <w:i w:val="false"/>
          <w:color w:val="000000"/>
          <w:sz w:val="28"/>
        </w:rPr>
        <w:t>
      13. Ұлттық институт шарттың талаптарына сәйкес ұсынылған өтінімнің толықтығын және осы Қағидалардың талаптарына сәйкестігін тексеруді қамтамасыз етеді.</w:t>
      </w:r>
      <w:r>
        <w:br/>
      </w:r>
      <w:r>
        <w:rPr>
          <w:rFonts w:ascii="Times New Roman"/>
          <w:b w:val="false"/>
          <w:i w:val="false"/>
          <w:color w:val="000000"/>
          <w:sz w:val="28"/>
        </w:rPr>
        <w:t>
</w:t>
      </w:r>
      <w:r>
        <w:rPr>
          <w:rFonts w:ascii="Times New Roman"/>
          <w:b w:val="false"/>
          <w:i w:val="false"/>
          <w:color w:val="000000"/>
          <w:sz w:val="28"/>
        </w:rPr>
        <w:t>
      14. Осы Қағидалардың 9-тармағында көрсетілген ұсынылған құжаттар толық болмаған жағдайда, ұлттық институт индустриялық-инновациялық қызмет субъектісіне өтінім түскен сәттен бастап жеті жұмыс күні ішінде бас тарту себебін көрсете отырып, тиісті хабарлама жібереді.</w:t>
      </w:r>
      <w:r>
        <w:br/>
      </w:r>
      <w:r>
        <w:rPr>
          <w:rFonts w:ascii="Times New Roman"/>
          <w:b w:val="false"/>
          <w:i w:val="false"/>
          <w:color w:val="000000"/>
          <w:sz w:val="28"/>
        </w:rPr>
        <w:t>
      Егер өтінімдерді қабылдау мерзімі аяқталғанға дейін қажетті құжаттар ұсынылмаса, индустриялық-инновациялық қызмет субъектісіне бас тарту себебін көрсете отырып, өтінімді қабылдамау туралы хабарлама жіберіледі.</w:t>
      </w:r>
      <w:r>
        <w:br/>
      </w:r>
      <w:r>
        <w:rPr>
          <w:rFonts w:ascii="Times New Roman"/>
          <w:b w:val="false"/>
          <w:i w:val="false"/>
          <w:color w:val="000000"/>
          <w:sz w:val="28"/>
        </w:rPr>
        <w:t>
</w:t>
      </w:r>
      <w:r>
        <w:rPr>
          <w:rFonts w:ascii="Times New Roman"/>
          <w:b w:val="false"/>
          <w:i w:val="false"/>
          <w:color w:val="000000"/>
          <w:sz w:val="28"/>
        </w:rPr>
        <w:t>
      15. Өтінімдерді тексеру нәтижелері бойынша ұлттық институт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өтінімнің түйіндемесін дайындайды.</w:t>
      </w:r>
      <w:r>
        <w:br/>
      </w:r>
      <w:r>
        <w:rPr>
          <w:rFonts w:ascii="Times New Roman"/>
          <w:b w:val="false"/>
          <w:i w:val="false"/>
          <w:color w:val="000000"/>
          <w:sz w:val="28"/>
        </w:rPr>
        <w:t>
      Өтінімді және өтінімнің түйіндемесін ұлттық институт өтінімдерді қабылдау аяқталған күннен кейін бір айдан кешіктірмей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16. Комиссия осы Қағидалардың 15-тармағында көрсетілген құжаттар ұсынылғаннан кейін 7 (жеті) жұмыс күні ішінде оларды қарайды және уәкілетті органға индустриялық-инновациялық қызмет субъектілері шығындарының бір бөлігін өтеу туралы ұсынымдарын енгізеді.</w:t>
      </w:r>
      <w:r>
        <w:br/>
      </w:r>
      <w:r>
        <w:rPr>
          <w:rFonts w:ascii="Times New Roman"/>
          <w:b w:val="false"/>
          <w:i w:val="false"/>
          <w:color w:val="000000"/>
          <w:sz w:val="28"/>
        </w:rPr>
        <w:t>
</w:t>
      </w:r>
      <w:r>
        <w:rPr>
          <w:rFonts w:ascii="Times New Roman"/>
          <w:b w:val="false"/>
          <w:i w:val="false"/>
          <w:color w:val="000000"/>
          <w:sz w:val="28"/>
        </w:rPr>
        <w:t>
      Комиссия ұсынылған құжаттарды қарау кезінде индустриялық-инновациялық қызмет субъектілері шығындарының бір бөлігін өтеуге бөлінген қаражат көлемін ескереді.</w:t>
      </w:r>
      <w:r>
        <w:br/>
      </w:r>
      <w:r>
        <w:rPr>
          <w:rFonts w:ascii="Times New Roman"/>
          <w:b w:val="false"/>
          <w:i w:val="false"/>
          <w:color w:val="000000"/>
          <w:sz w:val="28"/>
        </w:rPr>
        <w:t>
      Барлық ұсынылған өтінімдер бойынша шығындарды өтеу үшін шығындардың бір бөлігін өтеуге бөлінген қаражат көлемі жеткіліксіз болған жағдайда Комиссия өткен екі қаржы жылы үшін ақшалай мәнде өнімдердің ең көп көлемін жасап шығарған алушыларды ұсынады.</w:t>
      </w:r>
      <w:r>
        <w:br/>
      </w:r>
      <w:r>
        <w:rPr>
          <w:rFonts w:ascii="Times New Roman"/>
          <w:b w:val="false"/>
          <w:i w:val="false"/>
          <w:color w:val="000000"/>
          <w:sz w:val="28"/>
        </w:rPr>
        <w:t>
</w:t>
      </w:r>
      <w:r>
        <w:rPr>
          <w:rFonts w:ascii="Times New Roman"/>
          <w:b w:val="false"/>
          <w:i w:val="false"/>
          <w:color w:val="000000"/>
          <w:sz w:val="28"/>
        </w:rPr>
        <w:t>
      Өндірістік көрсеткіштер тең болған жағдайда өтінімді бірінші берген индустриялық-инновациялық қызмет субъектісіне басымдық беріледі.</w:t>
      </w:r>
      <w:r>
        <w:br/>
      </w:r>
      <w:r>
        <w:rPr>
          <w:rFonts w:ascii="Times New Roman"/>
          <w:b w:val="false"/>
          <w:i w:val="false"/>
          <w:color w:val="000000"/>
          <w:sz w:val="28"/>
        </w:rPr>
        <w:t>
      Шығындардың бір бөлігін өтеу туралы шешімді уәкілетті орган комиссия өз ұсынымдарын енгізген сәттен бастап 5 (бес) жұмыс күні ішінде қабылдайды.</w:t>
      </w:r>
      <w:r>
        <w:br/>
      </w:r>
      <w:r>
        <w:rPr>
          <w:rFonts w:ascii="Times New Roman"/>
          <w:b w:val="false"/>
          <w:i w:val="false"/>
          <w:color w:val="000000"/>
          <w:sz w:val="28"/>
        </w:rPr>
        <w:t>
</w:t>
      </w:r>
      <w:r>
        <w:rPr>
          <w:rFonts w:ascii="Times New Roman"/>
          <w:b w:val="false"/>
          <w:i w:val="false"/>
          <w:color w:val="000000"/>
          <w:sz w:val="28"/>
        </w:rPr>
        <w:t>
      17. Уәкілетті орган шығындардың бір бөлігін өтеу туралы шешім қабылдаған күннен бастап 5 (бес) жұмыс күні ішінде ұлттық институтқа өз шешімін жібереді, сондай-ақ екінші деңгейдегі банкте ашылған ұлттық институттың банк шотына индустриялық-инновациялық қызмет субъектілерінің отандық өңделген тауарларды, жұмыстар мен қызметтерді ішкі нарыққа жылжыту бойынша шығындарының бір бөлігін өтеу үшін шешімге сәйкес көлемде республикалық бюджетте көзделген қаражатты аударады.</w:t>
      </w:r>
      <w:r>
        <w:br/>
      </w:r>
      <w:r>
        <w:rPr>
          <w:rFonts w:ascii="Times New Roman"/>
          <w:b w:val="false"/>
          <w:i w:val="false"/>
          <w:color w:val="000000"/>
          <w:sz w:val="28"/>
        </w:rPr>
        <w:t>
</w:t>
      </w:r>
      <w:r>
        <w:rPr>
          <w:rFonts w:ascii="Times New Roman"/>
          <w:b w:val="false"/>
          <w:i w:val="false"/>
          <w:color w:val="000000"/>
          <w:sz w:val="28"/>
        </w:rPr>
        <w:t>
      18. Уәкілетті орган шешімінің негізінде ұлттық институт шартта көрсетілген банк шотына қаражат түскен сәттен бастап 5 (бес) жұмыс күні ішінде индустриялық-инновациялық қызмет субъектісінің банк шотына шығындардың бір бөлігін өтеу сомасын аударады.</w:t>
      </w:r>
      <w:r>
        <w:br/>
      </w:r>
      <w:r>
        <w:rPr>
          <w:rFonts w:ascii="Times New Roman"/>
          <w:b w:val="false"/>
          <w:i w:val="false"/>
          <w:color w:val="000000"/>
          <w:sz w:val="28"/>
        </w:rPr>
        <w:t>
</w:t>
      </w:r>
      <w:r>
        <w:rPr>
          <w:rFonts w:ascii="Times New Roman"/>
          <w:b w:val="false"/>
          <w:i w:val="false"/>
          <w:color w:val="000000"/>
          <w:sz w:val="28"/>
        </w:rPr>
        <w:t>
      19. Ұлттық институт уәкілетті органның шешімі келіп түскен сәттен бастап 5 (бес) жұмыс күні ішінде оны республикалық бұқаралық ақпарат құралдарында, оның ішінде интернет-ресурстарда орналастырады.</w:t>
      </w:r>
      <w:r>
        <w:br/>
      </w:r>
      <w:r>
        <w:rPr>
          <w:rFonts w:ascii="Times New Roman"/>
          <w:b w:val="false"/>
          <w:i w:val="false"/>
          <w:color w:val="000000"/>
          <w:sz w:val="28"/>
        </w:rPr>
        <w:t>
      Шарт талаптарына сәйкес индустриялық-инновациялық қызмет субъектілерінің отандық өңделген тауарларды, көрсетілетін қызметтерді ішкі нарықта жылжыту жөніндегі шығындарының бір бөлігін өтеу бойынша уәкілетті органға қызметтер көрсету кезінде жұмсалған ұлттық институттың әкімшілік шығыстарын өтеу республикалық бюджетте шығындардың бір бөлігін көрсетілген өтеуге көзделген қаражат есебінен шығындардың негізделген сметасына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Үкіметінің 2014.11.29 </w:t>
      </w:r>
      <w:r>
        <w:rPr>
          <w:rFonts w:ascii="Times New Roman"/>
          <w:b w:val="false"/>
          <w:i w:val="false"/>
          <w:color w:val="000000"/>
          <w:sz w:val="28"/>
        </w:rPr>
        <w:t>№ 1262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6"/>
    <w:bookmarkStart w:name="z51" w:id="7"/>
    <w:p>
      <w:pPr>
        <w:spacing w:after="0"/>
        <w:ind w:left="0"/>
        <w:jc w:val="both"/>
      </w:pPr>
      <w:r>
        <w:rPr>
          <w:rFonts w:ascii="Times New Roman"/>
          <w:b w:val="false"/>
          <w:i w:val="false"/>
          <w:color w:val="000000"/>
          <w:sz w:val="28"/>
        </w:rPr>
        <w:t xml:space="preserve">
Индустриялық-инновациялық қызмет    </w:t>
      </w:r>
      <w:r>
        <w:br/>
      </w:r>
      <w:r>
        <w:rPr>
          <w:rFonts w:ascii="Times New Roman"/>
          <w:b w:val="false"/>
          <w:i w:val="false"/>
          <w:color w:val="000000"/>
          <w:sz w:val="28"/>
        </w:rPr>
        <w:t xml:space="preserve">
субъектілерінің отандық өңделген    </w:t>
      </w:r>
      <w:r>
        <w:br/>
      </w:r>
      <w:r>
        <w:rPr>
          <w:rFonts w:ascii="Times New Roman"/>
          <w:b w:val="false"/>
          <w:i w:val="false"/>
          <w:color w:val="000000"/>
          <w:sz w:val="28"/>
        </w:rPr>
        <w:t xml:space="preserve">
тауарларды, жұмыстарды, көрсетілетін </w:t>
      </w:r>
      <w:r>
        <w:br/>
      </w:r>
      <w:r>
        <w:rPr>
          <w:rFonts w:ascii="Times New Roman"/>
          <w:b w:val="false"/>
          <w:i w:val="false"/>
          <w:color w:val="000000"/>
          <w:sz w:val="28"/>
        </w:rPr>
        <w:t xml:space="preserve">
қызметтерді ішкі нарықта жылжыту   </w:t>
      </w:r>
      <w:r>
        <w:br/>
      </w:r>
      <w:r>
        <w:rPr>
          <w:rFonts w:ascii="Times New Roman"/>
          <w:b w:val="false"/>
          <w:i w:val="false"/>
          <w:color w:val="000000"/>
          <w:sz w:val="28"/>
        </w:rPr>
        <w:t xml:space="preserve">
бойынша шығындарының бір бөлігін   </w:t>
      </w:r>
      <w:r>
        <w:br/>
      </w:r>
      <w:r>
        <w:rPr>
          <w:rFonts w:ascii="Times New Roman"/>
          <w:b w:val="false"/>
          <w:i w:val="false"/>
          <w:color w:val="000000"/>
          <w:sz w:val="28"/>
        </w:rPr>
        <w:t xml:space="preserve">
өтеу қағидаларына           </w:t>
      </w:r>
      <w:r>
        <w:br/>
      </w:r>
      <w:r>
        <w:rPr>
          <w:rFonts w:ascii="Times New Roman"/>
          <w:b w:val="false"/>
          <w:i w:val="false"/>
          <w:color w:val="000000"/>
          <w:sz w:val="28"/>
        </w:rPr>
        <w:t xml:space="preserve">
1-қосымша              </w:t>
      </w:r>
    </w:p>
    <w:bookmarkEnd w:id="7"/>
    <w:bookmarkStart w:name="z52" w:id="8"/>
    <w:p>
      <w:pPr>
        <w:spacing w:after="0"/>
        <w:ind w:left="0"/>
        <w:jc w:val="left"/>
      </w:pPr>
      <w:r>
        <w:rPr>
          <w:rFonts w:ascii="Times New Roman"/>
          <w:b/>
          <w:i w:val="false"/>
          <w:color w:val="000000"/>
        </w:rPr>
        <w:t xml:space="preserve"> 
Индустриялық-инновациялық қызмет субъектілерінің отандық</w:t>
      </w:r>
      <w:r>
        <w:br/>
      </w:r>
      <w:r>
        <w:rPr>
          <w:rFonts w:ascii="Times New Roman"/>
          <w:b/>
          <w:i w:val="false"/>
          <w:color w:val="000000"/>
        </w:rPr>
        <w:t>
өңделген тауарларды, жұмыстарды, көрсетілетін қызметтерді ішкі</w:t>
      </w:r>
      <w:r>
        <w:br/>
      </w:r>
      <w:r>
        <w:rPr>
          <w:rFonts w:ascii="Times New Roman"/>
          <w:b/>
          <w:i w:val="false"/>
          <w:color w:val="000000"/>
        </w:rPr>
        <w:t>
нарықта жылжыту бойынша шығындарының бір бөлігі өтелетін</w:t>
      </w:r>
      <w:r>
        <w:br/>
      </w:r>
      <w:r>
        <w:rPr>
          <w:rFonts w:ascii="Times New Roman"/>
          <w:b/>
          <w:i w:val="false"/>
          <w:color w:val="000000"/>
        </w:rPr>
        <w:t>
экономикалық қызмет түрлерінің тізбесі</w:t>
      </w:r>
    </w:p>
    <w:bookmarkEnd w:id="8"/>
    <w:p>
      <w:pPr>
        <w:spacing w:after="0"/>
        <w:ind w:left="0"/>
        <w:jc w:val="both"/>
      </w:pPr>
      <w:r>
        <w:rPr>
          <w:rFonts w:ascii="Times New Roman"/>
          <w:b w:val="false"/>
          <w:i w:val="false"/>
          <w:color w:val="ff0000"/>
          <w:sz w:val="28"/>
        </w:rPr>
        <w:t xml:space="preserve">      Ескерту. 1-қосымша жаңа редакцияда - ҚР Үкіметінің 2014.11.29 </w:t>
      </w:r>
      <w:r>
        <w:rPr>
          <w:rFonts w:ascii="Times New Roman"/>
          <w:b w:val="false"/>
          <w:i w:val="false"/>
          <w:color w:val="ff0000"/>
          <w:sz w:val="28"/>
        </w:rPr>
        <w:t>№ 1262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12089"/>
      </w:tblGrid>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шаруашылығы техникасын жасау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трейлерлер мен жартылай тіркемелерді жасау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және шыныдан жасалған бұйымдар шығару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Керамикалық жабындылар мен тақталар шығару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Кірпішті, жабынқышты және күйдірілген балшықтан жасалған өзге құрылыс бұйымдарын шығару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ағаш құрылыс конструкторлары мен ағаш өңдеу бұйымдарын шығару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бұйымдар шығару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арналған пластик бұйымдарды шығару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қағаз өнімдерін шығару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шығару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өнімдерін шығару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ұйымдастыру жөніндегі көрсетілетін қызметтер</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 мен сусындарды ұсыну жөніндегі көрсетілетін қызметтер</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ұйымдастырудың өзге түрлері</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 шығару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қайта өңдеу өнімдерін шығару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әк және сылақ өндіру</w:t>
            </w:r>
          </w:p>
        </w:tc>
      </w:tr>
      <w:tr>
        <w:trPr>
          <w:trHeight w:val="24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арналған бетоннан, цементтен және гипстен жасалған бұйымдар шығару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техниканың өзге түрлерін жасау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электрондық және оптикалық өнімдер жасау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жасау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мақсаттағы машиналар жасау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мақсаттағы өзге техниканы жасау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 трейлерлер мен жартылай тіркемелерді жасау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көлік құралдарын жасау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бұйымдарын шығару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 шығару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және оған жататын өнімдер шығару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 өнімдерін шығару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фармацевтикалық өнімдер шығару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бұйымдарын шығару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құбырлар, құбырөткізгіштер, профильдер, фитингтер жасау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өңдеу арқылы өзге болат бұйымдарын жасау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Таспалар мен енсіз жолақтарды суықтай жұқарту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құю немесе бүктеу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созу арқылы сым жасау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асыл және түсті металдар өндіру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 құю</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жабдықтардан басқа дайын металл бұйымдарын жасау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 жөндеу және орнату</w:t>
            </w:r>
          </w:p>
        </w:tc>
      </w:tr>
      <w:tr>
        <w:trPr>
          <w:trHeight w:val="27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салу</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құрылыс жұмыстары</w:t>
            </w:r>
          </w:p>
        </w:tc>
      </w:tr>
      <w:tr>
        <w:trPr>
          <w:trHeight w:val="28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мақсатындағы бұрғылау</w:t>
            </w:r>
          </w:p>
        </w:tc>
      </w:tr>
      <w:tr>
        <w:trPr>
          <w:trHeight w:val="285"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табиғи газды игеру саласындағы техникалық көрсетілетін қызметтер</w:t>
            </w:r>
          </w:p>
        </w:tc>
      </w:tr>
    </w:tbl>
    <w:bookmarkStart w:name="z53" w:id="9"/>
    <w:p>
      <w:pPr>
        <w:spacing w:after="0"/>
        <w:ind w:left="0"/>
        <w:jc w:val="both"/>
      </w:pPr>
      <w:r>
        <w:rPr>
          <w:rFonts w:ascii="Times New Roman"/>
          <w:b w:val="false"/>
          <w:i w:val="false"/>
          <w:color w:val="000000"/>
          <w:sz w:val="28"/>
        </w:rPr>
        <w:t>
Индустриялық-инновациялық қызмет</w:t>
      </w:r>
      <w:r>
        <w:br/>
      </w:r>
      <w:r>
        <w:rPr>
          <w:rFonts w:ascii="Times New Roman"/>
          <w:b w:val="false"/>
          <w:i w:val="false"/>
          <w:color w:val="000000"/>
          <w:sz w:val="28"/>
        </w:rPr>
        <w:t>
субъектілерінің отандық өңделген</w:t>
      </w:r>
      <w:r>
        <w:br/>
      </w:r>
      <w:r>
        <w:rPr>
          <w:rFonts w:ascii="Times New Roman"/>
          <w:b w:val="false"/>
          <w:i w:val="false"/>
          <w:color w:val="000000"/>
          <w:sz w:val="28"/>
        </w:rPr>
        <w:t>
тауарларды, жұмыстарды, көрсетілетін</w:t>
      </w:r>
      <w:r>
        <w:br/>
      </w:r>
      <w:r>
        <w:rPr>
          <w:rFonts w:ascii="Times New Roman"/>
          <w:b w:val="false"/>
          <w:i w:val="false"/>
          <w:color w:val="000000"/>
          <w:sz w:val="28"/>
        </w:rPr>
        <w:t>
қызметтерді ішкі нарықта</w:t>
      </w:r>
      <w:r>
        <w:br/>
      </w:r>
      <w:r>
        <w:rPr>
          <w:rFonts w:ascii="Times New Roman"/>
          <w:b w:val="false"/>
          <w:i w:val="false"/>
          <w:color w:val="000000"/>
          <w:sz w:val="28"/>
        </w:rPr>
        <w:t>
жылжыту бойынша шығындарының</w:t>
      </w:r>
      <w:r>
        <w:br/>
      </w:r>
      <w:r>
        <w:rPr>
          <w:rFonts w:ascii="Times New Roman"/>
          <w:b w:val="false"/>
          <w:i w:val="false"/>
          <w:color w:val="000000"/>
          <w:sz w:val="28"/>
        </w:rPr>
        <w:t>
бір бөлігін өтеу қағидаларына</w:t>
      </w:r>
      <w:r>
        <w:br/>
      </w:r>
      <w:r>
        <w:rPr>
          <w:rFonts w:ascii="Times New Roman"/>
          <w:b w:val="false"/>
          <w:i w:val="false"/>
          <w:color w:val="000000"/>
          <w:sz w:val="28"/>
        </w:rPr>
        <w:t>
2-қосымша</w:t>
      </w:r>
    </w:p>
    <w:bookmarkEnd w:id="9"/>
    <w:p>
      <w:pPr>
        <w:spacing w:after="0"/>
        <w:ind w:left="0"/>
        <w:jc w:val="both"/>
      </w:pPr>
      <w:r>
        <w:rPr>
          <w:rFonts w:ascii="Times New Roman"/>
          <w:b w:val="false"/>
          <w:i w:val="false"/>
          <w:color w:val="000000"/>
          <w:sz w:val="28"/>
        </w:rPr>
        <w:t>Нысан</w:t>
      </w:r>
    </w:p>
    <w:bookmarkStart w:name="z54" w:id="10"/>
    <w:p>
      <w:pPr>
        <w:spacing w:after="0"/>
        <w:ind w:left="0"/>
        <w:jc w:val="left"/>
      </w:pPr>
      <w:r>
        <w:rPr>
          <w:rFonts w:ascii="Times New Roman"/>
          <w:b/>
          <w:i w:val="false"/>
          <w:color w:val="000000"/>
        </w:rPr>
        <w:t xml:space="preserve"> 
Шығындардың бір бөлігін өтеуге өтінім</w:t>
      </w:r>
    </w:p>
    <w:bookmarkEnd w:id="10"/>
    <w:p>
      <w:pPr>
        <w:spacing w:after="0"/>
        <w:ind w:left="0"/>
        <w:jc w:val="both"/>
      </w:pPr>
      <w:r>
        <w:rPr>
          <w:rFonts w:ascii="Times New Roman"/>
          <w:b w:val="false"/>
          <w:i w:val="false"/>
          <w:color w:val="ff0000"/>
          <w:sz w:val="28"/>
        </w:rPr>
        <w:t xml:space="preserve">      Ескерту. 2-қосымшаға өзгеріс енгізілді - ҚР Үкіметінің 20.12.2013 </w:t>
      </w:r>
      <w:r>
        <w:rPr>
          <w:rFonts w:ascii="Times New Roman"/>
          <w:b w:val="false"/>
          <w:i w:val="false"/>
          <w:color w:val="ff0000"/>
          <w:sz w:val="28"/>
        </w:rPr>
        <w:t>N 1363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Кімге:_______________________________________________________________</w:t>
      </w:r>
      <w:r>
        <w:br/>
      </w:r>
      <w:r>
        <w:rPr>
          <w:rFonts w:ascii="Times New Roman"/>
          <w:b w:val="false"/>
          <w:i w:val="false"/>
          <w:color w:val="000000"/>
          <w:sz w:val="28"/>
        </w:rPr>
        <w:t>
</w:t>
      </w:r>
      <w:r>
        <w:rPr>
          <w:rFonts w:ascii="Times New Roman"/>
          <w:b w:val="false"/>
          <w:i/>
          <w:color w:val="000000"/>
          <w:sz w:val="28"/>
        </w:rPr>
        <w:t>                      (ұлттық институттың атауы)</w:t>
      </w:r>
      <w:r>
        <w:br/>
      </w:r>
      <w:r>
        <w:rPr>
          <w:rFonts w:ascii="Times New Roman"/>
          <w:b w:val="false"/>
          <w:i w:val="false"/>
          <w:color w:val="000000"/>
          <w:sz w:val="28"/>
        </w:rPr>
        <w:t>
Кімнен:______________________________________________________________</w:t>
      </w:r>
      <w:r>
        <w:br/>
      </w:r>
      <w:r>
        <w:rPr>
          <w:rFonts w:ascii="Times New Roman"/>
          <w:b w:val="false"/>
          <w:i w:val="false"/>
          <w:color w:val="000000"/>
          <w:sz w:val="28"/>
        </w:rPr>
        <w:t>
</w:t>
      </w:r>
      <w:r>
        <w:rPr>
          <w:rFonts w:ascii="Times New Roman"/>
          <w:b w:val="false"/>
          <w:i/>
          <w:color w:val="000000"/>
          <w:sz w:val="28"/>
        </w:rPr>
        <w:t>            (ұйымдық-құқықтық нысаны көрсетілген толық атауы)</w:t>
      </w:r>
      <w:r>
        <w:br/>
      </w:r>
      <w:r>
        <w:rPr>
          <w:rFonts w:ascii="Times New Roman"/>
          <w:b w:val="false"/>
          <w:i w:val="false"/>
          <w:color w:val="000000"/>
          <w:sz w:val="28"/>
        </w:rPr>
        <w:t>
Мемлекеттік тіркелген (қайта тіркелген)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(куәліктің немесе анықтаманың №, кім және қашан берді) </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БСН (бизнес сәйкестендіру нөмірі)____________________________________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Персонал саны ______адам.</w:t>
      </w:r>
      <w:r>
        <w:br/>
      </w:r>
      <w:r>
        <w:rPr>
          <w:rFonts w:ascii="Times New Roman"/>
          <w:b w:val="false"/>
          <w:i w:val="false"/>
          <w:color w:val="000000"/>
          <w:sz w:val="28"/>
        </w:rPr>
        <w:t>
Оның ішінде Қазақстан Республикасының азаматтары ______ адам.</w:t>
      </w:r>
      <w:r>
        <w:br/>
      </w:r>
      <w:r>
        <w:rPr>
          <w:rFonts w:ascii="Times New Roman"/>
          <w:b w:val="false"/>
          <w:i w:val="false"/>
          <w:color w:val="000000"/>
          <w:sz w:val="28"/>
        </w:rPr>
        <w:t>
Кадрлардағы жергілікті қамтудың үлесі ____%.</w:t>
      </w:r>
      <w:r>
        <w:br/>
      </w:r>
      <w:r>
        <w:rPr>
          <w:rFonts w:ascii="Times New Roman"/>
          <w:b w:val="false"/>
          <w:i w:val="false"/>
          <w:color w:val="000000"/>
          <w:sz w:val="28"/>
        </w:rPr>
        <w:t>
Қызмет түрі__________________________________________________________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Тел/факс:_________________________________________________________________________________________________________________________________</w:t>
      </w:r>
      <w:r>
        <w:br/>
      </w:r>
      <w:r>
        <w:rPr>
          <w:rFonts w:ascii="Times New Roman"/>
          <w:b w:val="false"/>
          <w:i w:val="false"/>
          <w:color w:val="000000"/>
          <w:sz w:val="28"/>
        </w:rPr>
        <w:t>
1. Субъекті шеккен шығындар</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left"/>
      </w:pPr>
      <w:r>
        <w:rPr>
          <w:rFonts w:ascii="Times New Roman"/>
          <w:b/>
          <w:i w:val="false"/>
          <w:color w:val="000000"/>
        </w:rPr>
        <w:t xml:space="preserve"> шығындар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8"/>
        <w:gridCol w:w="1570"/>
        <w:gridCol w:w="1765"/>
        <w:gridCol w:w="2747"/>
        <w:gridCol w:w="1962"/>
        <w:gridCol w:w="1177"/>
        <w:gridCol w:w="785"/>
      </w:tblGrid>
      <w:tr>
        <w:trPr>
          <w:trHeight w:val="30" w:hRule="atLeast"/>
        </w:trPr>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w:t>
            </w:r>
          </w:p>
        </w:tc>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шарттың №</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валютасы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Кестені толтыру кезінде шот-фактураға сәйкес шеккен шығындардың әрбір сомасын көрсету керек.</w:t>
      </w:r>
      <w:r>
        <w:br/>
      </w:r>
      <w:r>
        <w:rPr>
          <w:rFonts w:ascii="Times New Roman"/>
          <w:b w:val="false"/>
          <w:i w:val="false"/>
          <w:color w:val="000000"/>
          <w:sz w:val="28"/>
        </w:rPr>
        <w:t>
Шығындардың бөлігін өтеуге мәлімделген жалпы сома: ____________________________________________________________ теңге</w:t>
      </w:r>
      <w:r>
        <w:br/>
      </w:r>
      <w:r>
        <w:rPr>
          <w:rFonts w:ascii="Times New Roman"/>
          <w:b w:val="false"/>
          <w:i w:val="false"/>
          <w:color w:val="000000"/>
          <w:sz w:val="28"/>
        </w:rPr>
        <w:t>
             (сомасы цифрмен және жазумен жазылады)</w:t>
      </w:r>
      <w:r>
        <w:br/>
      </w:r>
      <w:r>
        <w:rPr>
          <w:rFonts w:ascii="Times New Roman"/>
          <w:b w:val="false"/>
          <w:i w:val="false"/>
          <w:color w:val="000000"/>
          <w:sz w:val="28"/>
        </w:rPr>
        <w:t>
2. Отандық өнім туралы мәліметтер:</w:t>
      </w:r>
      <w:r>
        <w:br/>
      </w:r>
      <w:r>
        <w:rPr>
          <w:rFonts w:ascii="Times New Roman"/>
          <w:b w:val="false"/>
          <w:i w:val="false"/>
          <w:color w:val="000000"/>
          <w:sz w:val="28"/>
        </w:rPr>
        <w:t>
КО СЭҚ ТН 10 белгісі деңгейіндегі тауар позициясы көрсетілетін тауардың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Сертификаттау жүргізілгеннен кейін шығындардың бір бөлігін өтеуге мәлімделген өткізілген өнім үлесі, соңғы екі жыл ішіндегі өнімді өткізудің жалпы көлемінде (пайыздық мәнде):__________________________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Соңғы екі қаржы жылы ішінде өндірістің ақшалай мәндегі көлемі:</w:t>
      </w:r>
      <w:r>
        <w:br/>
      </w:r>
      <w:r>
        <w:rPr>
          <w:rFonts w:ascii="Times New Roman"/>
          <w:b w:val="false"/>
          <w:i w:val="false"/>
          <w:color w:val="000000"/>
          <w:sz w:val="28"/>
        </w:rPr>
        <w:t>
____________________________________теңге.</w:t>
      </w:r>
      <w:r>
        <w:br/>
      </w:r>
      <w:r>
        <w:rPr>
          <w:rFonts w:ascii="Times New Roman"/>
          <w:b w:val="false"/>
          <w:i w:val="false"/>
          <w:color w:val="000000"/>
          <w:sz w:val="28"/>
        </w:rPr>
        <w:t>
3. Қазақстан Республикасы Үкіметінің 20___ жылғы «___» __________ №________ қаулысымен бекітілген Индустриялық-инновациялық субъектілерінің отандық өңделген тауарларды, жұмыстарды, көрсетілетін қызметтерді ішкі нарықта жылжыту бойынша шығындарының бір бөлігін өтеу қағидаларының 9-тармағының талаптарына сәйкес құжаттардың тізбесі:</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Уәкілетті тұлға: _____________________</w:t>
      </w:r>
      <w:r>
        <w:br/>
      </w:r>
      <w:r>
        <w:rPr>
          <w:rFonts w:ascii="Times New Roman"/>
          <w:b w:val="false"/>
          <w:i w:val="false"/>
          <w:color w:val="000000"/>
          <w:sz w:val="28"/>
        </w:rPr>
        <w:t>
Қолы _________________________________</w:t>
      </w:r>
      <w:r>
        <w:br/>
      </w:r>
      <w:r>
        <w:rPr>
          <w:rFonts w:ascii="Times New Roman"/>
          <w:b w:val="false"/>
          <w:i w:val="false"/>
          <w:color w:val="000000"/>
          <w:sz w:val="28"/>
        </w:rPr>
        <w:t>
Өтінім берілген күн: _________________</w:t>
      </w:r>
    </w:p>
    <w:bookmarkStart w:name="z55" w:id="11"/>
    <w:p>
      <w:pPr>
        <w:spacing w:after="0"/>
        <w:ind w:left="0"/>
        <w:jc w:val="both"/>
      </w:pPr>
      <w:r>
        <w:rPr>
          <w:rFonts w:ascii="Times New Roman"/>
          <w:b w:val="false"/>
          <w:i w:val="false"/>
          <w:color w:val="000000"/>
          <w:sz w:val="28"/>
        </w:rPr>
        <w:t xml:space="preserve">
Индустриялық-инновациялық қызмет  </w:t>
      </w:r>
      <w:r>
        <w:br/>
      </w:r>
      <w:r>
        <w:rPr>
          <w:rFonts w:ascii="Times New Roman"/>
          <w:b w:val="false"/>
          <w:i w:val="false"/>
          <w:color w:val="000000"/>
          <w:sz w:val="28"/>
        </w:rPr>
        <w:t xml:space="preserve">
субъектілерінің отандық өңделген  </w:t>
      </w:r>
      <w:r>
        <w:br/>
      </w:r>
      <w:r>
        <w:rPr>
          <w:rFonts w:ascii="Times New Roman"/>
          <w:b w:val="false"/>
          <w:i w:val="false"/>
          <w:color w:val="000000"/>
          <w:sz w:val="28"/>
        </w:rPr>
        <w:t xml:space="preserve">
тауарларды, жұмыстарды, көрсетілетін  </w:t>
      </w:r>
      <w:r>
        <w:br/>
      </w:r>
      <w:r>
        <w:rPr>
          <w:rFonts w:ascii="Times New Roman"/>
          <w:b w:val="false"/>
          <w:i w:val="false"/>
          <w:color w:val="000000"/>
          <w:sz w:val="28"/>
        </w:rPr>
        <w:t xml:space="preserve">
қызметтерді ішкі нарықта       </w:t>
      </w:r>
      <w:r>
        <w:br/>
      </w:r>
      <w:r>
        <w:rPr>
          <w:rFonts w:ascii="Times New Roman"/>
          <w:b w:val="false"/>
          <w:i w:val="false"/>
          <w:color w:val="000000"/>
          <w:sz w:val="28"/>
        </w:rPr>
        <w:t xml:space="preserve">
жылжыту бойынша шығындарының     </w:t>
      </w:r>
      <w:r>
        <w:br/>
      </w:r>
      <w:r>
        <w:rPr>
          <w:rFonts w:ascii="Times New Roman"/>
          <w:b w:val="false"/>
          <w:i w:val="false"/>
          <w:color w:val="000000"/>
          <w:sz w:val="28"/>
        </w:rPr>
        <w:t xml:space="preserve">
бір бөлігін өтеу қағидаларына   </w:t>
      </w:r>
      <w:r>
        <w:br/>
      </w:r>
      <w:r>
        <w:rPr>
          <w:rFonts w:ascii="Times New Roman"/>
          <w:b w:val="false"/>
          <w:i w:val="false"/>
          <w:color w:val="000000"/>
          <w:sz w:val="28"/>
        </w:rPr>
        <w:t xml:space="preserve">
3-қосымша                 </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Шығындардың бір бөлігін өтеуге арналған өтінімнің түйіндемесі</w:t>
      </w:r>
    </w:p>
    <w:p>
      <w:pPr>
        <w:spacing w:after="0"/>
        <w:ind w:left="0"/>
        <w:jc w:val="both"/>
      </w:pPr>
      <w:r>
        <w:rPr>
          <w:rFonts w:ascii="Times New Roman"/>
          <w:b w:val="false"/>
          <w:i w:val="false"/>
          <w:color w:val="ff0000"/>
          <w:sz w:val="28"/>
        </w:rPr>
        <w:t xml:space="preserve">      Ескерту. 3-қосымшаға өзгеріс енгізілді - ҚР Үкіметінің 20.12.2013 </w:t>
      </w:r>
      <w:r>
        <w:rPr>
          <w:rFonts w:ascii="Times New Roman"/>
          <w:b w:val="false"/>
          <w:i w:val="false"/>
          <w:color w:val="ff0000"/>
          <w:sz w:val="28"/>
        </w:rPr>
        <w:t>N 1363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2014.11.29 </w:t>
      </w:r>
      <w:r>
        <w:rPr>
          <w:rFonts w:ascii="Times New Roman"/>
          <w:b w:val="false"/>
          <w:i w:val="false"/>
          <w:color w:val="ff0000"/>
          <w:sz w:val="28"/>
        </w:rPr>
        <w:t>№ 1262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1. Шығындардың бір бөлігін өтеуге өтінім берген ұйым туралы ақпарат:</w:t>
      </w:r>
      <w:r>
        <w:br/>
      </w:r>
      <w:r>
        <w:rPr>
          <w:rFonts w:ascii="Times New Roman"/>
          <w:b w:val="false"/>
          <w:i w:val="false"/>
          <w:color w:val="000000"/>
          <w:sz w:val="28"/>
        </w:rPr>
        <w:t>
Ұйымның ұйымдық-құқықтық нысаны көрсетілген атауы:___________________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тіркелген (қайта тіркелген)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(куәліктің немесе анықтаманың №, кім және қашан берді)</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БСН (бизнес сәйкестендіру нөмірі)____________________________________</w:t>
      </w:r>
      <w:r>
        <w:br/>
      </w:r>
      <w:r>
        <w:rPr>
          <w:rFonts w:ascii="Times New Roman"/>
          <w:b w:val="false"/>
          <w:i w:val="false"/>
          <w:color w:val="000000"/>
          <w:sz w:val="28"/>
        </w:rPr>
        <w:t>
Персонал саны ______адам.</w:t>
      </w:r>
      <w:r>
        <w:br/>
      </w:r>
      <w:r>
        <w:rPr>
          <w:rFonts w:ascii="Times New Roman"/>
          <w:b w:val="false"/>
          <w:i w:val="false"/>
          <w:color w:val="000000"/>
          <w:sz w:val="28"/>
        </w:rPr>
        <w:t>
Оның ішінде Қазақстан Республикасының азаматтары ______ адам.</w:t>
      </w:r>
      <w:r>
        <w:br/>
      </w:r>
      <w:r>
        <w:rPr>
          <w:rFonts w:ascii="Times New Roman"/>
          <w:b w:val="false"/>
          <w:i w:val="false"/>
          <w:color w:val="000000"/>
          <w:sz w:val="28"/>
        </w:rPr>
        <w:t>
Кадрлардағы жергілікті қамтудың үлесі ____%.</w:t>
      </w:r>
      <w:r>
        <w:br/>
      </w:r>
      <w:r>
        <w:rPr>
          <w:rFonts w:ascii="Times New Roman"/>
          <w:b w:val="false"/>
          <w:i w:val="false"/>
          <w:color w:val="000000"/>
          <w:sz w:val="28"/>
        </w:rPr>
        <w:t>
Экономикалық қызмет түрі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Қазақстан Республикасы Үкіметінің 20___ жылғы «___» ____________ №____ қаулысымен бекітілген Индустриялық-инновациялық субъектілерінің шығындарының отандық өңделген тауарларды, жұмыстарды, көрсетілген қызметтерді ішкі нарықта жылжыту бойынша бір бөлігін өтеу қағидаларының 9-тармағының талаптарына сәйкес құжаттардың тізбесі:</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3. Өтеуге мәлімделген шығындар</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Кестені толтыру кезінде шот-фактураға сәйкес шеккен шығындардың әрбір сомасын көрсету керек:</w:t>
      </w:r>
    </w:p>
    <w:p>
      <w:pPr>
        <w:spacing w:after="0"/>
        <w:ind w:left="0"/>
        <w:jc w:val="left"/>
      </w:pPr>
      <w:r>
        <w:rPr>
          <w:rFonts w:ascii="Times New Roman"/>
          <w:b/>
          <w:i w:val="false"/>
          <w:color w:val="000000"/>
        </w:rPr>
        <w:t xml:space="preserve"> шығындар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1769"/>
        <w:gridCol w:w="1415"/>
        <w:gridCol w:w="2655"/>
        <w:gridCol w:w="2124"/>
        <w:gridCol w:w="1239"/>
        <w:gridCol w:w="709"/>
      </w:tblGrid>
      <w:tr>
        <w:trPr>
          <w:trHeight w:val="30" w:hRule="atLeast"/>
        </w:trPr>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жүргізілген шарттың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қызметтерді/жұмыстарды қабылдау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ҚҚС-сыз шығындар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валютасы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Шығындардың бір бөлігін өтеуге мәлімделген жалпы сома:</w:t>
      </w:r>
      <w:r>
        <w:br/>
      </w:r>
      <w:r>
        <w:rPr>
          <w:rFonts w:ascii="Times New Roman"/>
          <w:b w:val="false"/>
          <w:i w:val="false"/>
          <w:color w:val="000000"/>
          <w:sz w:val="28"/>
        </w:rPr>
        <w:t>
_____________________________________________________________ теңге.</w:t>
      </w:r>
      <w:r>
        <w:br/>
      </w:r>
      <w:r>
        <w:rPr>
          <w:rFonts w:ascii="Times New Roman"/>
          <w:b w:val="false"/>
          <w:i w:val="false"/>
          <w:color w:val="000000"/>
          <w:sz w:val="28"/>
        </w:rPr>
        <w:t>
           (сома цифрмен және жазумен жазылады)</w:t>
      </w:r>
    </w:p>
    <w:p>
      <w:pPr>
        <w:spacing w:after="0"/>
        <w:ind w:left="0"/>
        <w:jc w:val="both"/>
      </w:pPr>
      <w:r>
        <w:rPr>
          <w:rFonts w:ascii="Times New Roman"/>
          <w:b w:val="false"/>
          <w:i w:val="false"/>
          <w:color w:val="000000"/>
          <w:sz w:val="28"/>
        </w:rPr>
        <w:t>4. Индустриялық-инновациялық субъектілері отандық өңделген тауарларды, жұмыстарды, көрсетілетін қызметтерді ішкі нарықта жылжыту бойынша шығындарының бір бөлігін өтеу қағидаларының 6-тармағының талаптарына сәйкес өтеуге жататын (жатпайтын) сом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5. Соңғы екі қаржы жылы ішінде өндірістің ақшалай мәндегі көлемі: ____________________________________теңге.</w:t>
      </w:r>
      <w:r>
        <w:br/>
      </w:r>
      <w:r>
        <w:rPr>
          <w:rFonts w:ascii="Times New Roman"/>
          <w:b w:val="false"/>
          <w:i w:val="false"/>
          <w:color w:val="000000"/>
          <w:sz w:val="28"/>
        </w:rPr>
        <w:t>
6. Шығындардың бір бөлігін өтеуге болжанатын жалпы сома:</w:t>
      </w:r>
      <w:r>
        <w:br/>
      </w:r>
      <w:r>
        <w:rPr>
          <w:rFonts w:ascii="Times New Roman"/>
          <w:b w:val="false"/>
          <w:i w:val="false"/>
          <w:color w:val="000000"/>
          <w:sz w:val="28"/>
        </w:rPr>
        <w:t>
________________________________________________________ теңге.</w:t>
      </w:r>
      <w:r>
        <w:br/>
      </w:r>
      <w:r>
        <w:rPr>
          <w:rFonts w:ascii="Times New Roman"/>
          <w:b w:val="false"/>
          <w:i w:val="false"/>
          <w:color w:val="000000"/>
          <w:sz w:val="28"/>
        </w:rPr>
        <w:t>
           (сома цифрлармен және жазбаша)</w:t>
      </w:r>
      <w:r>
        <w:br/>
      </w:r>
      <w:r>
        <w:rPr>
          <w:rFonts w:ascii="Times New Roman"/>
          <w:b w:val="false"/>
          <w:i w:val="false"/>
          <w:color w:val="000000"/>
          <w:sz w:val="28"/>
        </w:rPr>
        <w:t>
      Лауазымды адам ______________________________</w:t>
      </w:r>
      <w:r>
        <w:br/>
      </w:r>
      <w:r>
        <w:rPr>
          <w:rFonts w:ascii="Times New Roman"/>
          <w:b w:val="false"/>
          <w:i w:val="false"/>
          <w:color w:val="000000"/>
          <w:sz w:val="28"/>
        </w:rPr>
        <w:t>
      Қолы ________________________________________</w:t>
      </w:r>
      <w:r>
        <w:br/>
      </w:r>
      <w:r>
        <w:rPr>
          <w:rFonts w:ascii="Times New Roman"/>
          <w:b w:val="false"/>
          <w:i w:val="false"/>
          <w:color w:val="000000"/>
          <w:sz w:val="28"/>
        </w:rPr>
        <w:t>
      Күні _________________________________________</w:t>
      </w:r>
      <w:r>
        <w:br/>
      </w:r>
      <w:r>
        <w:rPr>
          <w:rFonts w:ascii="Times New Roman"/>
          <w:b w:val="false"/>
          <w:i w:val="false"/>
          <w:color w:val="000000"/>
          <w:sz w:val="28"/>
        </w:rPr>
        <w:t>
      Ескертпе: шығындарды теңгемен қайта есептеу және жиынтық соманы есептеу үшін Қазақстан Республикасы Ұлттық Банкінің индустриялық-инновациялық қызмет субъектісімен есеп айырысу бойынша операция жасау күні қолданыста болған валюта бағамдары қабылданады.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