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8711" w14:textId="69e8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Тауарлық және сұйытылған мұнай газын бөлшек саудада өткізу және пайдалану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10 тамыздағы № 1041 Қаулысы. Күші жойылды - Қазақстан Республикасы Үкіметінің 2015 жылғы 3 сәуірдегі № 196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03.04.2015 </w:t>
      </w:r>
      <w:r>
        <w:rPr>
          <w:rFonts w:ascii="Times New Roman"/>
          <w:b w:val="false"/>
          <w:i w:val="false"/>
          <w:color w:val="ff0000"/>
          <w:sz w:val="28"/>
        </w:rPr>
        <w:t>№ 196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«Газ және газбен жабдықтау туралы» Қазақстан Республикасының 2012 жылғы 9 қаңтардағы Заңының 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Тауарлық және сұйытылған мұнай газын бөлшек саудада өткізу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w:t>
      </w:r>
      <w:r>
        <w:rPr>
          <w:rFonts w:ascii="Times New Roman"/>
          <w:b w:val="false"/>
          <w:i w:val="false"/>
          <w:color w:val="0c0000"/>
          <w:sz w:val="28"/>
        </w:rPr>
        <w:t>10</w:t>
      </w:r>
      <w:r>
        <w:rPr>
          <w:rFonts w:ascii="Times New Roman"/>
          <w:b w:val="false"/>
          <w:i w:val="false"/>
          <w:color w:val="000000"/>
          <w:sz w:val="28"/>
        </w:rPr>
        <w:t xml:space="preserve"> тамыздағы</w:t>
      </w:r>
      <w:r>
        <w:br/>
      </w:r>
      <w:r>
        <w:rPr>
          <w:rFonts w:ascii="Times New Roman"/>
          <w:b w:val="false"/>
          <w:i w:val="false"/>
          <w:color w:val="000000"/>
          <w:sz w:val="28"/>
        </w:rPr>
        <w:t xml:space="preserve">
№ </w:t>
      </w:r>
      <w:r>
        <w:rPr>
          <w:rFonts w:ascii="Times New Roman"/>
          <w:b w:val="false"/>
          <w:i w:val="false"/>
          <w:color w:val="0c0000"/>
          <w:sz w:val="28"/>
        </w:rPr>
        <w:t xml:space="preserve">1041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Тауарлық және сұйытылған мұнай газын бөлшек саудада өткізу және пайдалану қағидалары</w:t>
      </w:r>
    </w:p>
    <w:bookmarkEnd w:id="3"/>
    <w:bookmarkStart w:name="z7" w:id="4"/>
    <w:p>
      <w:pPr>
        <w:spacing w:after="0"/>
        <w:ind w:left="0"/>
        <w:jc w:val="both"/>
      </w:pPr>
      <w:r>
        <w:rPr>
          <w:rFonts w:ascii="Times New Roman"/>
          <w:b w:val="false"/>
          <w:i w:val="false"/>
          <w:color w:val="000000"/>
          <w:sz w:val="28"/>
        </w:rPr>
        <w:t>
      Осы Тауарлық және сұйытылған мұнай газын бөлшек саудада өткізу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«Газ және газбен жабдықтау туралы» Қазақстан Республикасының 2012 жылғы 9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тауарлық және сұйытылған мұнай газын бөлшек саудада өткізу және пайдалану тәртібін айқындайды.</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Осы Қағидаларда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1) газ – тауарлық газ және (немесе) сұйытылған мұнай газы;</w:t>
      </w:r>
      <w:r>
        <w:br/>
      </w:r>
      <w:r>
        <w:rPr>
          <w:rFonts w:ascii="Times New Roman"/>
          <w:b w:val="false"/>
          <w:i w:val="false"/>
          <w:color w:val="000000"/>
          <w:sz w:val="28"/>
        </w:rPr>
        <w:t>
</w:t>
      </w:r>
      <w:r>
        <w:rPr>
          <w:rFonts w:ascii="Times New Roman"/>
          <w:b w:val="false"/>
          <w:i w:val="false"/>
          <w:color w:val="000000"/>
          <w:sz w:val="28"/>
        </w:rPr>
        <w:t>
      2) газды артық жұмсау – газды жеткізудің (тұтынудың) тәуліктік  нормасынан асып кететін көлемде тұтынушының газды іріктеп алуы;</w:t>
      </w:r>
      <w:r>
        <w:br/>
      </w:r>
      <w:r>
        <w:rPr>
          <w:rFonts w:ascii="Times New Roman"/>
          <w:b w:val="false"/>
          <w:i w:val="false"/>
          <w:color w:val="000000"/>
          <w:sz w:val="28"/>
        </w:rPr>
        <w:t>
</w:t>
      </w:r>
      <w:r>
        <w:rPr>
          <w:rFonts w:ascii="Times New Roman"/>
          <w:b w:val="false"/>
          <w:i w:val="false"/>
          <w:color w:val="000000"/>
          <w:sz w:val="28"/>
        </w:rPr>
        <w:t>
      3) газ құбырындағы газдың технологиялық қоры – газды тасымалдаудың жұмыс режимін қамтамасыз ету үшін газ құбырындағы қажетті газдың ең аз көлемі;</w:t>
      </w:r>
      <w:r>
        <w:br/>
      </w:r>
      <w:r>
        <w:rPr>
          <w:rFonts w:ascii="Times New Roman"/>
          <w:b w:val="false"/>
          <w:i w:val="false"/>
          <w:color w:val="000000"/>
          <w:sz w:val="28"/>
        </w:rPr>
        <w:t>
</w:t>
      </w:r>
      <w:r>
        <w:rPr>
          <w:rFonts w:ascii="Times New Roman"/>
          <w:b w:val="false"/>
          <w:i w:val="false"/>
          <w:color w:val="000000"/>
          <w:sz w:val="28"/>
        </w:rPr>
        <w:t>
      4) газ қабылдау (жеткізу) пунктi – жеткізуші, газ тасымалдаушы, газ таратушы ұйымдар мен тұтынушы арасындағы шарттарда айқындалатын, әдетте, газды есепке алу аспаптарымен жабдықталған газ жеткізу (тасымалдау) пункті;</w:t>
      </w:r>
      <w:r>
        <w:br/>
      </w:r>
      <w:r>
        <w:rPr>
          <w:rFonts w:ascii="Times New Roman"/>
          <w:b w:val="false"/>
          <w:i w:val="false"/>
          <w:color w:val="000000"/>
          <w:sz w:val="28"/>
        </w:rPr>
        <w:t>
</w:t>
      </w:r>
      <w:r>
        <w:rPr>
          <w:rFonts w:ascii="Times New Roman"/>
          <w:b w:val="false"/>
          <w:i w:val="false"/>
          <w:color w:val="000000"/>
          <w:sz w:val="28"/>
        </w:rPr>
        <w:t>
      5) газ жеткізудің (тұтынудың) орташа тәулiктiк нормасы – шартпен белгіленген бір айдағы газ көлемін тиісті айдың күнтізбелік күндеріне бөлу жолымен айқындалатын газ көлемі;</w:t>
      </w:r>
      <w:r>
        <w:br/>
      </w:r>
      <w:r>
        <w:rPr>
          <w:rFonts w:ascii="Times New Roman"/>
          <w:b w:val="false"/>
          <w:i w:val="false"/>
          <w:color w:val="000000"/>
          <w:sz w:val="28"/>
        </w:rPr>
        <w:t>
</w:t>
      </w:r>
      <w:r>
        <w:rPr>
          <w:rFonts w:ascii="Times New Roman"/>
          <w:b w:val="false"/>
          <w:i w:val="false"/>
          <w:color w:val="000000"/>
          <w:sz w:val="28"/>
        </w:rPr>
        <w:t xml:space="preserve">
      6) газ тасымалдау жүйесі – газ тасымалдау, газ тарату ұйымының меншiгіндегі немесе өзге де заңды негіздердегі магистральдық газ құбырларын, газ тарату жүйесін қамтитын газ құбырларының жүйесі; </w:t>
      </w:r>
      <w:r>
        <w:br/>
      </w:r>
      <w:r>
        <w:rPr>
          <w:rFonts w:ascii="Times New Roman"/>
          <w:b w:val="false"/>
          <w:i w:val="false"/>
          <w:color w:val="000000"/>
          <w:sz w:val="28"/>
        </w:rPr>
        <w:t>
</w:t>
      </w:r>
      <w:r>
        <w:rPr>
          <w:rFonts w:ascii="Times New Roman"/>
          <w:b w:val="false"/>
          <w:i w:val="false"/>
          <w:color w:val="000000"/>
          <w:sz w:val="28"/>
        </w:rPr>
        <w:t>
      7) газды жеткізудің (тұтынудың) тәулiктiк нормасы – тараптардың келісімі бойынша диспетчерлік кестемен белгіленген тәуліктік газ көлемі;</w:t>
      </w:r>
      <w:r>
        <w:br/>
      </w:r>
      <w:r>
        <w:rPr>
          <w:rFonts w:ascii="Times New Roman"/>
          <w:b w:val="false"/>
          <w:i w:val="false"/>
          <w:color w:val="000000"/>
          <w:sz w:val="28"/>
        </w:rPr>
        <w:t>
</w:t>
      </w:r>
      <w:r>
        <w:rPr>
          <w:rFonts w:ascii="Times New Roman"/>
          <w:b w:val="false"/>
          <w:i w:val="false"/>
          <w:color w:val="000000"/>
          <w:sz w:val="28"/>
        </w:rPr>
        <w:t>
      8) газ тұтыну броні – отынның резервтік түрлерін барынша пайдаланған жағдайда тұтынушыларға газ жеткізу Қазақстан Республикасының </w:t>
      </w:r>
      <w:r>
        <w:rPr>
          <w:rFonts w:ascii="Times New Roman"/>
          <w:b w:val="false"/>
          <w:i w:val="false"/>
          <w:color w:val="000000"/>
          <w:sz w:val="28"/>
        </w:rPr>
        <w:t>заңдарына</w:t>
      </w:r>
      <w:r>
        <w:rPr>
          <w:rFonts w:ascii="Times New Roman"/>
          <w:b w:val="false"/>
          <w:i w:val="false"/>
          <w:color w:val="000000"/>
          <w:sz w:val="28"/>
        </w:rPr>
        <w:t xml:space="preserve"> және өзге де нормативтік құқықтық актілерге сәйкес газ жеткізудің тоқтатылуы немесе осы шектен азайтылуы мүмкін емес тұтынушыларды үздіксіз және авариясыз технологиялық жабдықтау жұмысы үшін қажетті ең аз газ тұтыну көлемі;</w:t>
      </w:r>
      <w:r>
        <w:br/>
      </w:r>
      <w:r>
        <w:rPr>
          <w:rFonts w:ascii="Times New Roman"/>
          <w:b w:val="false"/>
          <w:i w:val="false"/>
          <w:color w:val="000000"/>
          <w:sz w:val="28"/>
        </w:rPr>
        <w:t>
</w:t>
      </w:r>
      <w:r>
        <w:rPr>
          <w:rFonts w:ascii="Times New Roman"/>
          <w:b w:val="false"/>
          <w:i w:val="false"/>
          <w:color w:val="000000"/>
          <w:sz w:val="28"/>
        </w:rPr>
        <w:t>
      9) диспетчерлік кесте – жеткізушінің тасымалдаушыға берген өтініміне сәйкес газ жеткізудің сағаттық кестесі;</w:t>
      </w:r>
      <w:r>
        <w:br/>
      </w:r>
      <w:r>
        <w:rPr>
          <w:rFonts w:ascii="Times New Roman"/>
          <w:b w:val="false"/>
          <w:i w:val="false"/>
          <w:color w:val="000000"/>
          <w:sz w:val="28"/>
        </w:rPr>
        <w:t>
</w:t>
      </w:r>
      <w:r>
        <w:rPr>
          <w:rFonts w:ascii="Times New Roman"/>
          <w:b w:val="false"/>
          <w:i w:val="false"/>
          <w:color w:val="000000"/>
          <w:sz w:val="28"/>
        </w:rPr>
        <w:t>
      10) есеп айырысу кезеңі – берілген газдың көлемі анықталатын, жеткізуші, газ тасымалдау, газ тарату, газ желісі ұйымдары арасындағы берілген газ үшін өзара есеп айырысу жүргізілетін кезең. Тараптармен келісілген есеп айырысу кезеңі шартта көрсетіледі;</w:t>
      </w:r>
      <w:r>
        <w:br/>
      </w:r>
      <w:r>
        <w:rPr>
          <w:rFonts w:ascii="Times New Roman"/>
          <w:b w:val="false"/>
          <w:i w:val="false"/>
          <w:color w:val="000000"/>
          <w:sz w:val="28"/>
        </w:rPr>
        <w:t>
</w:t>
      </w:r>
      <w:r>
        <w:rPr>
          <w:rFonts w:ascii="Times New Roman"/>
          <w:b w:val="false"/>
          <w:i w:val="false"/>
          <w:color w:val="000000"/>
          <w:sz w:val="28"/>
        </w:rPr>
        <w:t>
      11) жеткізу – газды бөлшек саудада өткізу жөніндегі қызмет;</w:t>
      </w:r>
      <w:r>
        <w:br/>
      </w:r>
      <w:r>
        <w:rPr>
          <w:rFonts w:ascii="Times New Roman"/>
          <w:b w:val="false"/>
          <w:i w:val="false"/>
          <w:color w:val="000000"/>
          <w:sz w:val="28"/>
        </w:rPr>
        <w:t>
</w:t>
      </w:r>
      <w:r>
        <w:rPr>
          <w:rFonts w:ascii="Times New Roman"/>
          <w:b w:val="false"/>
          <w:i w:val="false"/>
          <w:color w:val="000000"/>
          <w:sz w:val="28"/>
        </w:rPr>
        <w:t>
      12) жеткізуші – </w:t>
      </w:r>
      <w:r>
        <w:rPr>
          <w:rFonts w:ascii="Times New Roman"/>
          <w:b w:val="false"/>
          <w:i w:val="false"/>
          <w:color w:val="000000"/>
          <w:sz w:val="28"/>
        </w:rPr>
        <w:t>Заңмен</w:t>
      </w:r>
      <w:r>
        <w:rPr>
          <w:rFonts w:ascii="Times New Roman"/>
          <w:b w:val="false"/>
          <w:i w:val="false"/>
          <w:color w:val="000000"/>
          <w:sz w:val="28"/>
        </w:rPr>
        <w:t xml:space="preserve"> және осы Қағидалармен </w:t>
      </w:r>
      <w:r>
        <w:rPr>
          <w:rFonts w:ascii="Times New Roman"/>
          <w:b w:val="false"/>
          <w:i w:val="false"/>
          <w:color w:val="000000"/>
          <w:sz w:val="28"/>
        </w:rPr>
        <w:t>белгіленген</w:t>
      </w:r>
      <w:r>
        <w:rPr>
          <w:rFonts w:ascii="Times New Roman"/>
          <w:b w:val="false"/>
          <w:i w:val="false"/>
          <w:color w:val="000000"/>
          <w:sz w:val="28"/>
        </w:rPr>
        <w:t xml:space="preserve"> жағдайларда газды бөлшек саудада өткізуді жүзеге асыратын тұлға;</w:t>
      </w:r>
      <w:r>
        <w:br/>
      </w:r>
      <w:r>
        <w:rPr>
          <w:rFonts w:ascii="Times New Roman"/>
          <w:b w:val="false"/>
          <w:i w:val="false"/>
          <w:color w:val="000000"/>
          <w:sz w:val="28"/>
        </w:rPr>
        <w:t>
</w:t>
      </w:r>
      <w:r>
        <w:rPr>
          <w:rFonts w:ascii="Times New Roman"/>
          <w:b w:val="false"/>
          <w:i w:val="false"/>
          <w:color w:val="000000"/>
          <w:sz w:val="28"/>
        </w:rPr>
        <w:t>
      13) тасымалдаушы – газ тасымалдау немесе газ тарату ұйымы;</w:t>
      </w:r>
      <w:r>
        <w:br/>
      </w:r>
      <w:r>
        <w:rPr>
          <w:rFonts w:ascii="Times New Roman"/>
          <w:b w:val="false"/>
          <w:i w:val="false"/>
          <w:color w:val="000000"/>
          <w:sz w:val="28"/>
        </w:rPr>
        <w:t>
</w:t>
      </w:r>
      <w:r>
        <w:rPr>
          <w:rFonts w:ascii="Times New Roman"/>
          <w:b w:val="false"/>
          <w:i w:val="false"/>
          <w:color w:val="000000"/>
          <w:sz w:val="28"/>
        </w:rPr>
        <w:t>
      14) техникалық жағдайлар – газбен жабдықтау жүйесінің объектілерін салуға, тұтынушыны сұратылатын (есеп айырысу) параметрлерге қосуға, газбен жабдықтау жүйесі объектісінің бастапқы жобалық шешімін өзгертуге газ тарату немесе газ желісі ұйымы беретін құжат;</w:t>
      </w:r>
      <w:r>
        <w:br/>
      </w:r>
      <w:r>
        <w:rPr>
          <w:rFonts w:ascii="Times New Roman"/>
          <w:b w:val="false"/>
          <w:i w:val="false"/>
          <w:color w:val="000000"/>
          <w:sz w:val="28"/>
        </w:rPr>
        <w:t>
</w:t>
      </w:r>
      <w:r>
        <w:rPr>
          <w:rFonts w:ascii="Times New Roman"/>
          <w:b w:val="false"/>
          <w:i w:val="false"/>
          <w:color w:val="000000"/>
          <w:sz w:val="28"/>
        </w:rPr>
        <w:t>
      15) тұтынушы – тұрмыстық, коммуналдық-тұрмыстық немесе өнеркәсіптік тұтынушы;</w:t>
      </w:r>
      <w:r>
        <w:br/>
      </w:r>
      <w:r>
        <w:rPr>
          <w:rFonts w:ascii="Times New Roman"/>
          <w:b w:val="false"/>
          <w:i w:val="false"/>
          <w:color w:val="000000"/>
          <w:sz w:val="28"/>
        </w:rPr>
        <w:t>
</w:t>
      </w:r>
      <w:r>
        <w:rPr>
          <w:rFonts w:ascii="Times New Roman"/>
          <w:b w:val="false"/>
          <w:i w:val="false"/>
          <w:color w:val="000000"/>
          <w:sz w:val="28"/>
        </w:rPr>
        <w:t>
      16) уәкілетті орган – газды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Осы Қағидаларда пайдаланылатын өзге де терминдер мен анықтамалар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End w:id="6"/>
    <w:bookmarkStart w:name="z27" w:id="7"/>
    <w:p>
      <w:pPr>
        <w:spacing w:after="0"/>
        <w:ind w:left="0"/>
        <w:jc w:val="left"/>
      </w:pPr>
      <w:r>
        <w:rPr>
          <w:rFonts w:ascii="Times New Roman"/>
          <w:b/>
          <w:i w:val="false"/>
          <w:color w:val="000000"/>
        </w:rPr>
        <w:t xml:space="preserve"> 
2. Тауарлық газды бөлшек саудада өткізу тәртібі</w:t>
      </w:r>
    </w:p>
    <w:bookmarkEnd w:id="7"/>
    <w:bookmarkStart w:name="z29" w:id="8"/>
    <w:p>
      <w:pPr>
        <w:spacing w:after="0"/>
        <w:ind w:left="0"/>
        <w:jc w:val="both"/>
      </w:pPr>
      <w:r>
        <w:rPr>
          <w:rFonts w:ascii="Times New Roman"/>
          <w:b w:val="false"/>
          <w:i w:val="false"/>
          <w:color w:val="000000"/>
          <w:sz w:val="28"/>
        </w:rPr>
        <w:t>      2. Мыналар тауарлық газды тұтынушыларға жеткізушілер болып табылады:</w:t>
      </w:r>
      <w:r>
        <w:br/>
      </w:r>
      <w:r>
        <w:rPr>
          <w:rFonts w:ascii="Times New Roman"/>
          <w:b w:val="false"/>
          <w:i w:val="false"/>
          <w:color w:val="000000"/>
          <w:sz w:val="28"/>
        </w:rPr>
        <w:t>
      1) </w:t>
      </w:r>
      <w:r>
        <w:rPr>
          <w:rFonts w:ascii="Times New Roman"/>
          <w:b w:val="false"/>
          <w:i w:val="false"/>
          <w:color w:val="000000"/>
          <w:sz w:val="28"/>
        </w:rPr>
        <w:t>ұлттық оператор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газ тарату ұйымдары;</w:t>
      </w:r>
      <w:r>
        <w:br/>
      </w:r>
      <w:r>
        <w:rPr>
          <w:rFonts w:ascii="Times New Roman"/>
          <w:b w:val="false"/>
          <w:i w:val="false"/>
          <w:color w:val="000000"/>
          <w:sz w:val="28"/>
        </w:rPr>
        <w:t>
</w:t>
      </w:r>
      <w:r>
        <w:rPr>
          <w:rFonts w:ascii="Times New Roman"/>
          <w:b w:val="false"/>
          <w:i w:val="false"/>
          <w:color w:val="000000"/>
          <w:sz w:val="28"/>
        </w:rPr>
        <w:t>
      3) авто газ толтыру компрессорлық станцияларының иелері;</w:t>
      </w:r>
      <w:r>
        <w:br/>
      </w:r>
      <w:r>
        <w:rPr>
          <w:rFonts w:ascii="Times New Roman"/>
          <w:b w:val="false"/>
          <w:i w:val="false"/>
          <w:color w:val="000000"/>
          <w:sz w:val="28"/>
        </w:rPr>
        <w:t>
</w:t>
      </w:r>
      <w:r>
        <w:rPr>
          <w:rFonts w:ascii="Times New Roman"/>
          <w:b w:val="false"/>
          <w:i w:val="false"/>
          <w:color w:val="000000"/>
          <w:sz w:val="28"/>
        </w:rPr>
        <w:t>
      4) газ тұтыну жүйелері магистральдық немесе жалғастырушы газ құбырына тікелей қосылған өнеркәсіптік тұтынушыларға тауарлық газ бөлшек саудада өткізілген жағдайда, тауарлық газды өндірушілер, өздері өндірген шикі газды өңдеу процесінде өндірілген тауарлық газдың меншік иелері болып табылатын жер қойнауын пайдаланушылар,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w:t>
      </w:r>
      <w:r>
        <w:br/>
      </w:r>
      <w:r>
        <w:rPr>
          <w:rFonts w:ascii="Times New Roman"/>
          <w:b w:val="false"/>
          <w:i w:val="false"/>
          <w:color w:val="000000"/>
          <w:sz w:val="28"/>
        </w:rPr>
        <w:t>
</w:t>
      </w:r>
      <w:r>
        <w:rPr>
          <w:rFonts w:ascii="Times New Roman"/>
          <w:b w:val="false"/>
          <w:i w:val="false"/>
          <w:color w:val="000000"/>
          <w:sz w:val="28"/>
        </w:rPr>
        <w:t>
      3. Өнеркәсіптік және коммуналдық-тұрмыстық тұтынушылар тауарлық газды жеткізушілерден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жасалған шарттардың негізінде сатып алады.</w:t>
      </w:r>
      <w:r>
        <w:br/>
      </w:r>
      <w:r>
        <w:rPr>
          <w:rFonts w:ascii="Times New Roman"/>
          <w:b w:val="false"/>
          <w:i w:val="false"/>
          <w:color w:val="000000"/>
          <w:sz w:val="28"/>
        </w:rPr>
        <w:t>
</w:t>
      </w:r>
      <w:r>
        <w:rPr>
          <w:rFonts w:ascii="Times New Roman"/>
          <w:b w:val="false"/>
          <w:i w:val="false"/>
          <w:color w:val="000000"/>
          <w:sz w:val="28"/>
        </w:rPr>
        <w:t>
      4. Жеткізушілер мен тұрмыстық тұтынушылар арасында жасалған тауарлық газды бөлшек саудада өткізу шарттары Қазақстан Республикасының Үкіметі бекітетін </w:t>
      </w:r>
      <w:r>
        <w:rPr>
          <w:rFonts w:ascii="Times New Roman"/>
          <w:b w:val="false"/>
          <w:i w:val="false"/>
          <w:color w:val="000000"/>
          <w:sz w:val="28"/>
        </w:rPr>
        <w:t>үлгі шартқа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5. Тұрмыстық тұтынушылар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пәтер иелері кооперативімен немесе кондоминиум объектісін басқаруды жүзеге асыратын өзге де жеке немесе заңды тұлғаға шарт жасасу жөніндегі өз өкілеттіктерін беруге құқылы. Бұл ретте шарт жасасу жөніндегі өкілеттіктерді беру, әдетте, жеткізушінің мекенжайына жіберілетін тұрмыстық тұтынушының (тұрмыстық тұтынушылардың) өтінімімен не кондоминиум қатысушыларының жалпы жиналысының хаттамасымен ресімделеді.</w:t>
      </w:r>
      <w:r>
        <w:br/>
      </w:r>
      <w:r>
        <w:rPr>
          <w:rFonts w:ascii="Times New Roman"/>
          <w:b w:val="false"/>
          <w:i w:val="false"/>
          <w:color w:val="000000"/>
          <w:sz w:val="28"/>
        </w:rPr>
        <w:t>
</w:t>
      </w:r>
      <w:r>
        <w:rPr>
          <w:rFonts w:ascii="Times New Roman"/>
          <w:b w:val="false"/>
          <w:i w:val="false"/>
          <w:color w:val="000000"/>
          <w:sz w:val="28"/>
        </w:rPr>
        <w:t>
      6. Тұтынушыларды газдандыру мүмкіндігін магистральдық газ құбыры мен газ тарату желісінің өткізу қабілетін ескеріп тасымалдаушы айқындайды.</w:t>
      </w:r>
      <w:r>
        <w:br/>
      </w:r>
      <w:r>
        <w:rPr>
          <w:rFonts w:ascii="Times New Roman"/>
          <w:b w:val="false"/>
          <w:i w:val="false"/>
          <w:color w:val="000000"/>
          <w:sz w:val="28"/>
        </w:rPr>
        <w:t>
</w:t>
      </w:r>
      <w:r>
        <w:rPr>
          <w:rFonts w:ascii="Times New Roman"/>
          <w:b w:val="false"/>
          <w:i w:val="false"/>
          <w:color w:val="000000"/>
          <w:sz w:val="28"/>
        </w:rPr>
        <w:t>
      7. Газды тиісінше жеткізу үшін құқықтық және техникалық (технологиялық) шарттардың болуы тауарлық газды бөлшек саудада өткізу шартын жасасу жағдайлары болып табылады, оның ішінде:</w:t>
      </w:r>
      <w:r>
        <w:br/>
      </w:r>
      <w:r>
        <w:rPr>
          <w:rFonts w:ascii="Times New Roman"/>
          <w:b w:val="false"/>
          <w:i w:val="false"/>
          <w:color w:val="000000"/>
          <w:sz w:val="28"/>
        </w:rPr>
        <w:t>
</w:t>
      </w:r>
      <w:r>
        <w:rPr>
          <w:rFonts w:ascii="Times New Roman"/>
          <w:b w:val="false"/>
          <w:i w:val="false"/>
          <w:color w:val="000000"/>
          <w:sz w:val="28"/>
        </w:rPr>
        <w:t>
      1) тұтынушы тарапынан – газ тұтыну жүйелеріне техникалық қызмет көрсету шартын жасасқан, газ тұтыну жүйесін (техникалық шарттар, газбен жабдықтау жобасы, газ тұтыну жабдығының паспорттары) пайдалану жөніндегі рұқсат құжаттарының болуы;</w:t>
      </w:r>
      <w:r>
        <w:br/>
      </w:r>
      <w:r>
        <w:rPr>
          <w:rFonts w:ascii="Times New Roman"/>
          <w:b w:val="false"/>
          <w:i w:val="false"/>
          <w:color w:val="000000"/>
          <w:sz w:val="28"/>
        </w:rPr>
        <w:t>
</w:t>
      </w:r>
      <w:r>
        <w:rPr>
          <w:rFonts w:ascii="Times New Roman"/>
          <w:b w:val="false"/>
          <w:i w:val="false"/>
          <w:color w:val="000000"/>
          <w:sz w:val="28"/>
        </w:rPr>
        <w:t>
      2) жеткізуші тарапынан – газдың тиісті көлемі туралы растау құжатының болуы (газ сатып алу шарты).</w:t>
      </w:r>
      <w:r>
        <w:br/>
      </w:r>
      <w:r>
        <w:rPr>
          <w:rFonts w:ascii="Times New Roman"/>
          <w:b w:val="false"/>
          <w:i w:val="false"/>
          <w:color w:val="000000"/>
          <w:sz w:val="28"/>
        </w:rPr>
        <w:t>
</w:t>
      </w:r>
      <w:r>
        <w:rPr>
          <w:rFonts w:ascii="Times New Roman"/>
          <w:b w:val="false"/>
          <w:i w:val="false"/>
          <w:color w:val="000000"/>
          <w:sz w:val="28"/>
        </w:rPr>
        <w:t>
      Техникалық шарттарды беру тәртібін уәкілетті орган әзірлейді және бекітеді.</w:t>
      </w:r>
      <w:r>
        <w:br/>
      </w:r>
      <w:r>
        <w:rPr>
          <w:rFonts w:ascii="Times New Roman"/>
          <w:b w:val="false"/>
          <w:i w:val="false"/>
          <w:color w:val="000000"/>
          <w:sz w:val="28"/>
        </w:rPr>
        <w:t>
</w:t>
      </w:r>
      <w:r>
        <w:rPr>
          <w:rFonts w:ascii="Times New Roman"/>
          <w:b w:val="false"/>
          <w:i w:val="false"/>
          <w:color w:val="000000"/>
          <w:sz w:val="28"/>
        </w:rPr>
        <w:t>
      8. Осы Қағидалардың </w:t>
      </w:r>
      <w:r>
        <w:rPr>
          <w:rFonts w:ascii="Times New Roman"/>
          <w:b w:val="false"/>
          <w:i w:val="false"/>
          <w:color w:val="000000"/>
          <w:sz w:val="28"/>
        </w:rPr>
        <w:t xml:space="preserve">7-тармағында </w:t>
      </w:r>
      <w:r>
        <w:rPr>
          <w:rFonts w:ascii="Times New Roman"/>
          <w:b w:val="false"/>
          <w:i w:val="false"/>
          <w:color w:val="000000"/>
          <w:sz w:val="28"/>
        </w:rPr>
        <w:t>белгіленген жағдайлар болмаған кезде тараптар шарт жасаспайды не оның қолданысын осындай жағдайлар туындағанға дейін тоқтата тұрады.</w:t>
      </w:r>
      <w:r>
        <w:br/>
      </w:r>
      <w:r>
        <w:rPr>
          <w:rFonts w:ascii="Times New Roman"/>
          <w:b w:val="false"/>
          <w:i w:val="false"/>
          <w:color w:val="000000"/>
          <w:sz w:val="28"/>
        </w:rPr>
        <w:t>
</w:t>
      </w:r>
      <w:r>
        <w:rPr>
          <w:rFonts w:ascii="Times New Roman"/>
          <w:b w:val="false"/>
          <w:i w:val="false"/>
          <w:color w:val="000000"/>
          <w:sz w:val="28"/>
        </w:rPr>
        <w:t>
      9. Олар үшін резервтік (авариялық) ретінде отынның басқа түрлері белгіленген коммуналдық-тұрмыстық және өнеркәсіптік тұтынушылармен жасалған шарттарда, тұтынушының газ шығынын күз-қыс кезеңінде газды тұтыну броні деңгейіне дейін қысқарту көзделеді.</w:t>
      </w:r>
      <w:r>
        <w:br/>
      </w:r>
      <w:r>
        <w:rPr>
          <w:rFonts w:ascii="Times New Roman"/>
          <w:b w:val="false"/>
          <w:i w:val="false"/>
          <w:color w:val="000000"/>
          <w:sz w:val="28"/>
        </w:rPr>
        <w:t>
</w:t>
      </w:r>
      <w:r>
        <w:rPr>
          <w:rFonts w:ascii="Times New Roman"/>
          <w:b w:val="false"/>
          <w:i w:val="false"/>
          <w:color w:val="000000"/>
          <w:sz w:val="28"/>
        </w:rPr>
        <w:t>
      10. Тұтынушыларды газбен қамтамасыз ету бірыңғай газ желілері объектілерін, аспаптар мен жабдықтарды пайдалану кезінде тұтынушылар қауіпсіздік шараларын сақтағанда, газ құбырларының, жабдықтардың, құрылыстар мен есепке алу аспаптарының техникалық жай-күйі дұрыс (жарамды), сондай-ақ Қазақстан Республикасы заңдарының талаптарына, стандарттары мен нормативтеріне сәйкес болған кезде жүргізіледі.</w:t>
      </w:r>
      <w:r>
        <w:br/>
      </w:r>
      <w:r>
        <w:rPr>
          <w:rFonts w:ascii="Times New Roman"/>
          <w:b w:val="false"/>
          <w:i w:val="false"/>
          <w:color w:val="000000"/>
          <w:sz w:val="28"/>
        </w:rPr>
        <w:t>
</w:t>
      </w:r>
      <w:r>
        <w:rPr>
          <w:rFonts w:ascii="Times New Roman"/>
          <w:b w:val="false"/>
          <w:i w:val="false"/>
          <w:color w:val="000000"/>
          <w:sz w:val="28"/>
        </w:rPr>
        <w:t>
      11. Жеткізуші газ жеткізудің белгіленген орташа тәуліктік нормасының шегінде бір ай ішінде тең көлемде, ал қажет болған жағдайда тараптар мен тасымалдаушының келісімімен диспетчерлік кесте бойынша жеткізеді, ал тұтынушы (тұрмыстық тұтынушыны қоспағанда) оны алады (іріктеп алады).</w:t>
      </w:r>
      <w:r>
        <w:br/>
      </w:r>
      <w:r>
        <w:rPr>
          <w:rFonts w:ascii="Times New Roman"/>
          <w:b w:val="false"/>
          <w:i w:val="false"/>
          <w:color w:val="000000"/>
          <w:sz w:val="28"/>
        </w:rPr>
        <w:t>
</w:t>
      </w:r>
      <w:r>
        <w:rPr>
          <w:rFonts w:ascii="Times New Roman"/>
          <w:b w:val="false"/>
          <w:i w:val="false"/>
          <w:color w:val="000000"/>
          <w:sz w:val="28"/>
        </w:rPr>
        <w:t>
      12. Күз-қыс кезеңінде температураның ауытқуына қарай газ жеткізудің (тұтынудың) орташа тәуліктік нормасының асып кетуі газ қоймасындағы газдың технологиялық қоры есебінен, сондай-ақ газ иесімен (егер жеткізуші иесі болып табылмаса) және тасымалдаушымен келісім бойынша жеткізушінің басқа да көздері есебінен жабылуы мүмкін. Мұндай жағдайда газды нормативтен артық іріктеп алу газ жеткізудің (тұтынудың) орташа тәуліктік нормасының 5 %-нан асып кетуі мүмкін емес.</w:t>
      </w:r>
      <w:r>
        <w:br/>
      </w:r>
      <w:r>
        <w:rPr>
          <w:rFonts w:ascii="Times New Roman"/>
          <w:b w:val="false"/>
          <w:i w:val="false"/>
          <w:color w:val="000000"/>
          <w:sz w:val="28"/>
        </w:rPr>
        <w:t>
</w:t>
      </w:r>
      <w:r>
        <w:rPr>
          <w:rFonts w:ascii="Times New Roman"/>
          <w:b w:val="false"/>
          <w:i w:val="false"/>
          <w:color w:val="000000"/>
          <w:sz w:val="28"/>
        </w:rPr>
        <w:t>
      13. Газды бөлшек саудада өткізудің (тұтынудың) орташа тәуліктік нормасы 5 %-дан асқан жағдайда тасымалдаушыға жеткізушінің келісімі бойынша осы туралы тұтынушыны ескерткен сәттен бастап үш сағат өткеннен кейін газ жеткізудің (тұтынудың) орташа тәуліктік нормасына дейін газды жеткізуге мәжбүрлі түрде шектеу жүргізуге құқық беріледі.</w:t>
      </w:r>
      <w:r>
        <w:br/>
      </w:r>
      <w:r>
        <w:rPr>
          <w:rFonts w:ascii="Times New Roman"/>
          <w:b w:val="false"/>
          <w:i w:val="false"/>
          <w:color w:val="000000"/>
          <w:sz w:val="28"/>
        </w:rPr>
        <w:t>
</w:t>
      </w:r>
      <w:r>
        <w:rPr>
          <w:rFonts w:ascii="Times New Roman"/>
          <w:b w:val="false"/>
          <w:i w:val="false"/>
          <w:color w:val="000000"/>
          <w:sz w:val="28"/>
        </w:rPr>
        <w:t>
      14. Ай сайын газ жеткізудің (тұтынудың) әркелкілігіне оны тұрмыстық тұтынушыларға жеткізу кезінде ғана жол беріледі.</w:t>
      </w:r>
      <w:r>
        <w:br/>
      </w:r>
      <w:r>
        <w:rPr>
          <w:rFonts w:ascii="Times New Roman"/>
          <w:b w:val="false"/>
          <w:i w:val="false"/>
          <w:color w:val="000000"/>
          <w:sz w:val="28"/>
        </w:rPr>
        <w:t>
</w:t>
      </w:r>
      <w:r>
        <w:rPr>
          <w:rFonts w:ascii="Times New Roman"/>
          <w:b w:val="false"/>
          <w:i w:val="false"/>
          <w:color w:val="000000"/>
          <w:sz w:val="28"/>
        </w:rPr>
        <w:t>
      Тұрмыстық тұтынушылардың жылу энергиясына деген қажеттіліктерін қамтамасыз ететін қазандықтар мен жылу электр станцияларына газ жеткізудің әркелкілігіне осы Қағидалардың және жеткізуші мен тұтынушы арасында жасалған шарттың талаптарымен негізделген нормалар шегінде жол беріледі.</w:t>
      </w:r>
      <w:r>
        <w:br/>
      </w:r>
      <w:r>
        <w:rPr>
          <w:rFonts w:ascii="Times New Roman"/>
          <w:b w:val="false"/>
          <w:i w:val="false"/>
          <w:color w:val="000000"/>
          <w:sz w:val="28"/>
        </w:rPr>
        <w:t>
</w:t>
      </w:r>
      <w:r>
        <w:rPr>
          <w:rFonts w:ascii="Times New Roman"/>
          <w:b w:val="false"/>
          <w:i w:val="false"/>
          <w:color w:val="000000"/>
          <w:sz w:val="28"/>
        </w:rPr>
        <w:t>
      15. Жеткізушінің келісімінсіз газ артық жұмсалған кезде тұтынушы шартта белгіленген көлемнен артық алынған (іріктеп алынған) газ көлемінің құнын және әрбір тәулік үшін газ тасымалының құнын мынадай коэффициентті қолдана отырып қосымша төлейді:</w:t>
      </w:r>
      <w:r>
        <w:br/>
      </w:r>
      <w:r>
        <w:rPr>
          <w:rFonts w:ascii="Times New Roman"/>
          <w:b w:val="false"/>
          <w:i w:val="false"/>
          <w:color w:val="000000"/>
          <w:sz w:val="28"/>
        </w:rPr>
        <w:t>
</w:t>
      </w:r>
      <w:r>
        <w:rPr>
          <w:rFonts w:ascii="Times New Roman"/>
          <w:b w:val="false"/>
          <w:i w:val="false"/>
          <w:color w:val="000000"/>
          <w:sz w:val="28"/>
        </w:rPr>
        <w:t>
      1) 15 сәуірден бастап 15 қазанға дейін – 1,2;</w:t>
      </w:r>
      <w:r>
        <w:br/>
      </w:r>
      <w:r>
        <w:rPr>
          <w:rFonts w:ascii="Times New Roman"/>
          <w:b w:val="false"/>
          <w:i w:val="false"/>
          <w:color w:val="000000"/>
          <w:sz w:val="28"/>
        </w:rPr>
        <w:t>
</w:t>
      </w:r>
      <w:r>
        <w:rPr>
          <w:rFonts w:ascii="Times New Roman"/>
          <w:b w:val="false"/>
          <w:i w:val="false"/>
          <w:color w:val="000000"/>
          <w:sz w:val="28"/>
        </w:rPr>
        <w:t>
      2) 15 қазаннан бастап 15 сәуірге дейін – 1,5.</w:t>
      </w:r>
      <w:r>
        <w:br/>
      </w:r>
      <w:r>
        <w:rPr>
          <w:rFonts w:ascii="Times New Roman"/>
          <w:b w:val="false"/>
          <w:i w:val="false"/>
          <w:color w:val="000000"/>
          <w:sz w:val="28"/>
        </w:rPr>
        <w:t>
</w:t>
      </w:r>
      <w:r>
        <w:rPr>
          <w:rFonts w:ascii="Times New Roman"/>
          <w:b w:val="false"/>
          <w:i w:val="false"/>
          <w:color w:val="000000"/>
          <w:sz w:val="28"/>
        </w:rPr>
        <w:t>
      Осы қағида тұрмыстық тұтынушылар жұмсаған газ көлемі үшін таралмайды.</w:t>
      </w:r>
      <w:r>
        <w:br/>
      </w:r>
      <w:r>
        <w:rPr>
          <w:rFonts w:ascii="Times New Roman"/>
          <w:b w:val="false"/>
          <w:i w:val="false"/>
          <w:color w:val="000000"/>
          <w:sz w:val="28"/>
        </w:rPr>
        <w:t>
</w:t>
      </w:r>
      <w:r>
        <w:rPr>
          <w:rFonts w:ascii="Times New Roman"/>
          <w:b w:val="false"/>
          <w:i w:val="false"/>
          <w:color w:val="000000"/>
          <w:sz w:val="28"/>
        </w:rPr>
        <w:t>
      16. Тауарлық газды бөлшекті саудада өткізу шарттарында көзделген газ қысымы оны тұтынушының газ жеткізудің (тұтынудың) орташа тәуліктік нормасы шегінде іріктеу жағдайында сақталады.</w:t>
      </w:r>
      <w:r>
        <w:br/>
      </w:r>
      <w:r>
        <w:rPr>
          <w:rFonts w:ascii="Times New Roman"/>
          <w:b w:val="false"/>
          <w:i w:val="false"/>
          <w:color w:val="000000"/>
          <w:sz w:val="28"/>
        </w:rPr>
        <w:t>
</w:t>
      </w:r>
      <w:r>
        <w:rPr>
          <w:rFonts w:ascii="Times New Roman"/>
          <w:b w:val="false"/>
          <w:i w:val="false"/>
          <w:color w:val="000000"/>
          <w:sz w:val="28"/>
        </w:rPr>
        <w:t>
      17. Газ толық іріктеліп алынбаған жағдайда тұтынушы кейін газды жеткізудің тәуліктік нормасының шегінде газ жеткізуді арттыруды талап ете алады.</w:t>
      </w:r>
      <w:r>
        <w:br/>
      </w:r>
      <w:r>
        <w:rPr>
          <w:rFonts w:ascii="Times New Roman"/>
          <w:b w:val="false"/>
          <w:i w:val="false"/>
          <w:color w:val="000000"/>
          <w:sz w:val="28"/>
        </w:rPr>
        <w:t>
</w:t>
      </w:r>
      <w:r>
        <w:rPr>
          <w:rFonts w:ascii="Times New Roman"/>
          <w:b w:val="false"/>
          <w:i w:val="false"/>
          <w:color w:val="000000"/>
          <w:sz w:val="28"/>
        </w:rPr>
        <w:t>
      18. Авариялық жағдайларға және басқа да тежеусіз күш жағдайларына қарай газ жеткізу шектелген жағдайда жергілікті атқарушы органдар жеткізуші ұсынған тұтынушыларды газ тарату жүйесінен ажырату кезектілігін белгілегенге дейін тұтынушыларға газ жеткізуді шектеу кестесін бекітеді. Бекітілген кестелерді жеткізушілер диспетчерлік қызметтер арқылы тұтынушыларға жеткізеді.</w:t>
      </w:r>
      <w:r>
        <w:br/>
      </w:r>
      <w:r>
        <w:rPr>
          <w:rFonts w:ascii="Times New Roman"/>
          <w:b w:val="false"/>
          <w:i w:val="false"/>
          <w:color w:val="000000"/>
          <w:sz w:val="28"/>
        </w:rPr>
        <w:t>
</w:t>
      </w:r>
      <w:r>
        <w:rPr>
          <w:rFonts w:ascii="Times New Roman"/>
          <w:b w:val="false"/>
          <w:i w:val="false"/>
          <w:color w:val="000000"/>
          <w:sz w:val="28"/>
        </w:rPr>
        <w:t>
      19. Тұтынушылар газбен қамтамасыз етудің басымдығы бойынша мынадай санаттарға бөлінеді:</w:t>
      </w:r>
      <w:r>
        <w:br/>
      </w:r>
      <w:r>
        <w:rPr>
          <w:rFonts w:ascii="Times New Roman"/>
          <w:b w:val="false"/>
          <w:i w:val="false"/>
          <w:color w:val="000000"/>
          <w:sz w:val="28"/>
        </w:rPr>
        <w:t>
</w:t>
      </w:r>
      <w:r>
        <w:rPr>
          <w:rFonts w:ascii="Times New Roman"/>
          <w:b w:val="false"/>
          <w:i w:val="false"/>
          <w:color w:val="000000"/>
          <w:sz w:val="28"/>
        </w:rPr>
        <w:t>
      1) тұрмыстық тұтынушылар;</w:t>
      </w:r>
      <w:r>
        <w:br/>
      </w:r>
      <w:r>
        <w:rPr>
          <w:rFonts w:ascii="Times New Roman"/>
          <w:b w:val="false"/>
          <w:i w:val="false"/>
          <w:color w:val="000000"/>
          <w:sz w:val="28"/>
        </w:rPr>
        <w:t>
</w:t>
      </w:r>
      <w:r>
        <w:rPr>
          <w:rFonts w:ascii="Times New Roman"/>
          <w:b w:val="false"/>
          <w:i w:val="false"/>
          <w:color w:val="000000"/>
          <w:sz w:val="28"/>
        </w:rPr>
        <w:t>
      2) коммуналдық-тұрмыстық тұтынушылар;</w:t>
      </w:r>
      <w:r>
        <w:br/>
      </w:r>
      <w:r>
        <w:rPr>
          <w:rFonts w:ascii="Times New Roman"/>
          <w:b w:val="false"/>
          <w:i w:val="false"/>
          <w:color w:val="000000"/>
          <w:sz w:val="28"/>
        </w:rPr>
        <w:t>
</w:t>
      </w:r>
      <w:r>
        <w:rPr>
          <w:rFonts w:ascii="Times New Roman"/>
          <w:b w:val="false"/>
          <w:i w:val="false"/>
          <w:color w:val="000000"/>
          <w:sz w:val="28"/>
        </w:rPr>
        <w:t>
      3) технологиялық процесстің үздіксіз циклі бойынша өнімдер шығару үшін газды шикізат немесе отын ретінде пайдаланатын тұтынушылар;</w:t>
      </w:r>
      <w:r>
        <w:br/>
      </w:r>
      <w:r>
        <w:rPr>
          <w:rFonts w:ascii="Times New Roman"/>
          <w:b w:val="false"/>
          <w:i w:val="false"/>
          <w:color w:val="000000"/>
          <w:sz w:val="28"/>
        </w:rPr>
        <w:t>
</w:t>
      </w:r>
      <w:r>
        <w:rPr>
          <w:rFonts w:ascii="Times New Roman"/>
          <w:b w:val="false"/>
          <w:i w:val="false"/>
          <w:color w:val="000000"/>
          <w:sz w:val="28"/>
        </w:rPr>
        <w:t>
      4) көктем-қыс кезеңінде оларды газбен жабдықтау заңнамада белгіленген тәртіппен оларды отынның резервтік түріне жартылай немесе толық көшіру жолымен реттеуі тиіс электр станциялары мен өнеркәсіптік кәсіпорындар;</w:t>
      </w:r>
      <w:r>
        <w:br/>
      </w:r>
      <w:r>
        <w:rPr>
          <w:rFonts w:ascii="Times New Roman"/>
          <w:b w:val="false"/>
          <w:i w:val="false"/>
          <w:color w:val="000000"/>
          <w:sz w:val="28"/>
        </w:rPr>
        <w:t>
</w:t>
      </w:r>
      <w:r>
        <w:rPr>
          <w:rFonts w:ascii="Times New Roman"/>
          <w:b w:val="false"/>
          <w:i w:val="false"/>
          <w:color w:val="000000"/>
          <w:sz w:val="28"/>
        </w:rPr>
        <w:t>
      5) қалған тұтынушылар.</w:t>
      </w:r>
    </w:p>
    <w:bookmarkEnd w:id="8"/>
    <w:bookmarkStart w:name="z62" w:id="9"/>
    <w:p>
      <w:pPr>
        <w:spacing w:after="0"/>
        <w:ind w:left="0"/>
        <w:jc w:val="left"/>
      </w:pPr>
      <w:r>
        <w:rPr>
          <w:rFonts w:ascii="Times New Roman"/>
          <w:b/>
          <w:i w:val="false"/>
          <w:color w:val="000000"/>
        </w:rPr>
        <w:t xml:space="preserve"> 
3. Сұйытылған мұнай газын бөлшек саудада өткізу тәртібі</w:t>
      </w:r>
    </w:p>
    <w:bookmarkEnd w:id="9"/>
    <w:bookmarkStart w:name="z63" w:id="10"/>
    <w:p>
      <w:pPr>
        <w:spacing w:after="0"/>
        <w:ind w:left="0"/>
        <w:jc w:val="both"/>
      </w:pPr>
      <w:r>
        <w:rPr>
          <w:rFonts w:ascii="Times New Roman"/>
          <w:b w:val="false"/>
          <w:i w:val="false"/>
          <w:color w:val="000000"/>
          <w:sz w:val="28"/>
        </w:rPr>
        <w:t>
      20. Меншік құқығында немесе өзге де заңды негіздерде тиесілі көмірсутегі шикізатын өңдеу процесінде өндірілген сұйытылған мұнай газын өндірушілер, оның меншік иелері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 сұйытылған мұнай газын бөлшек саудада өткізуді өнеркәсіптік тұтынушыларға ғана жүзеге асырады.</w:t>
      </w:r>
      <w:r>
        <w:br/>
      </w:r>
      <w:r>
        <w:rPr>
          <w:rFonts w:ascii="Times New Roman"/>
          <w:b w:val="false"/>
          <w:i w:val="false"/>
          <w:color w:val="000000"/>
          <w:sz w:val="28"/>
        </w:rPr>
        <w:t>
</w:t>
      </w:r>
      <w:r>
        <w:rPr>
          <w:rFonts w:ascii="Times New Roman"/>
          <w:b w:val="false"/>
          <w:i w:val="false"/>
          <w:color w:val="000000"/>
          <w:sz w:val="28"/>
        </w:rPr>
        <w:t>
      21. Сұйытылған мұнай газын өнеркәсіптік тұтынушыларға бөлшек саудада өткізуді осы Қағидалардың 20-тармағында көрсетілген тұлғалар ғана, сондай-ақ газ желісі ұйымдары жүзеге асырады.</w:t>
      </w:r>
      <w:r>
        <w:br/>
      </w:r>
      <w:r>
        <w:rPr>
          <w:rFonts w:ascii="Times New Roman"/>
          <w:b w:val="false"/>
          <w:i w:val="false"/>
          <w:color w:val="000000"/>
          <w:sz w:val="28"/>
        </w:rPr>
        <w:t>
</w:t>
      </w:r>
      <w:r>
        <w:rPr>
          <w:rFonts w:ascii="Times New Roman"/>
          <w:b w:val="false"/>
          <w:i w:val="false"/>
          <w:color w:val="000000"/>
          <w:sz w:val="28"/>
        </w:rPr>
        <w:t>
      22. Сұйытылған мұнай газын өнеркәсіптік тұтынушыларға бөлшек саудада өткізу жаппай әдісімен (килограмм, тонна) жүзеге асырылады.</w:t>
      </w:r>
      <w:r>
        <w:br/>
      </w:r>
      <w:r>
        <w:rPr>
          <w:rFonts w:ascii="Times New Roman"/>
          <w:b w:val="false"/>
          <w:i w:val="false"/>
          <w:color w:val="000000"/>
          <w:sz w:val="28"/>
        </w:rPr>
        <w:t>
</w:t>
      </w:r>
      <w:r>
        <w:rPr>
          <w:rFonts w:ascii="Times New Roman"/>
          <w:b w:val="false"/>
          <w:i w:val="false"/>
          <w:color w:val="000000"/>
          <w:sz w:val="28"/>
        </w:rPr>
        <w:t>
      23. Сұйытылған мұнай газын тұрмыстық және коммуналдық-тұрмыстық тұтынушыларға:</w:t>
      </w:r>
      <w:r>
        <w:br/>
      </w:r>
      <w:r>
        <w:rPr>
          <w:rFonts w:ascii="Times New Roman"/>
          <w:b w:val="false"/>
          <w:i w:val="false"/>
          <w:color w:val="000000"/>
          <w:sz w:val="28"/>
        </w:rPr>
        <w:t>
</w:t>
      </w:r>
      <w:r>
        <w:rPr>
          <w:rFonts w:ascii="Times New Roman"/>
          <w:b w:val="false"/>
          <w:i w:val="false"/>
          <w:color w:val="000000"/>
          <w:sz w:val="28"/>
        </w:rPr>
        <w:t>
      1) газ желісі ұйымдарымен – топтық резервуарлық қондырғылар арқылы және тұрмыстық баллондарда;</w:t>
      </w:r>
      <w:r>
        <w:br/>
      </w:r>
      <w:r>
        <w:rPr>
          <w:rFonts w:ascii="Times New Roman"/>
          <w:b w:val="false"/>
          <w:i w:val="false"/>
          <w:color w:val="000000"/>
          <w:sz w:val="28"/>
        </w:rPr>
        <w:t>
</w:t>
      </w:r>
      <w:r>
        <w:rPr>
          <w:rFonts w:ascii="Times New Roman"/>
          <w:b w:val="false"/>
          <w:i w:val="false"/>
          <w:color w:val="000000"/>
          <w:sz w:val="28"/>
        </w:rPr>
        <w:t xml:space="preserve">
      2) газ толтыру пункттерінің иелерімен – тұрмыстық баллондарда; </w:t>
      </w:r>
      <w:r>
        <w:br/>
      </w:r>
      <w:r>
        <w:rPr>
          <w:rFonts w:ascii="Times New Roman"/>
          <w:b w:val="false"/>
          <w:i w:val="false"/>
          <w:color w:val="000000"/>
          <w:sz w:val="28"/>
        </w:rPr>
        <w:t>
</w:t>
      </w:r>
      <w:r>
        <w:rPr>
          <w:rFonts w:ascii="Times New Roman"/>
          <w:b w:val="false"/>
          <w:i w:val="false"/>
          <w:color w:val="000000"/>
          <w:sz w:val="28"/>
        </w:rPr>
        <w:t>
      3) автогаз құю станцияларының иелерімен – көлік құралдарын газ тарату колонкалары арқылы құю жолымен жеткізу.</w:t>
      </w:r>
      <w:r>
        <w:br/>
      </w:r>
      <w:r>
        <w:rPr>
          <w:rFonts w:ascii="Times New Roman"/>
          <w:b w:val="false"/>
          <w:i w:val="false"/>
          <w:color w:val="000000"/>
          <w:sz w:val="28"/>
        </w:rPr>
        <w:t>
</w:t>
      </w:r>
      <w:r>
        <w:rPr>
          <w:rFonts w:ascii="Times New Roman"/>
          <w:b w:val="false"/>
          <w:i w:val="false"/>
          <w:color w:val="000000"/>
          <w:sz w:val="28"/>
        </w:rPr>
        <w:t>
      24. Тұтынушыларға топтық резервуарлық қондырғылар арқылы сұйытылған мұнай газын бөлшек саудада өткізу осындай тұтынушылармен жасалған сұйытылған мұнай газын бөлшек саудада өткізу шартының негізінде газ желісі ұйымы жүзеге асырады.</w:t>
      </w:r>
      <w:r>
        <w:br/>
      </w:r>
      <w:r>
        <w:rPr>
          <w:rFonts w:ascii="Times New Roman"/>
          <w:b w:val="false"/>
          <w:i w:val="false"/>
          <w:color w:val="000000"/>
          <w:sz w:val="28"/>
        </w:rPr>
        <w:t>
</w:t>
      </w:r>
      <w:r>
        <w:rPr>
          <w:rFonts w:ascii="Times New Roman"/>
          <w:b w:val="false"/>
          <w:i w:val="false"/>
          <w:color w:val="000000"/>
          <w:sz w:val="28"/>
        </w:rPr>
        <w:t>
      Бұл ретте шарттар тұрмыстық тұтынушылармен Қазақстан Республикасының Үкіметі бекітетін сұйытылған мұнай газын бөлшек саудада өткізудің </w:t>
      </w:r>
      <w:r>
        <w:rPr>
          <w:rFonts w:ascii="Times New Roman"/>
          <w:b w:val="false"/>
          <w:i w:val="false"/>
          <w:color w:val="000000"/>
          <w:sz w:val="28"/>
        </w:rPr>
        <w:t>үлгілік шартына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25. Топтық резервуарлық қондырғылар арқылы тұтынушылар мен газ желісі ұйымы арасында сұйытылған мұнай газын бөлшек саудада өткізу шарты әрбір тұтынушымен жеке және де газ желісі ұйымы шарт жағдайларын бұқаралық ақпарат құралдарында жариялау (жария шарт) жолымен де жасалуы мүмкін.</w:t>
      </w:r>
      <w:r>
        <w:br/>
      </w:r>
      <w:r>
        <w:rPr>
          <w:rFonts w:ascii="Times New Roman"/>
          <w:b w:val="false"/>
          <w:i w:val="false"/>
          <w:color w:val="000000"/>
          <w:sz w:val="28"/>
        </w:rPr>
        <w:t>
</w:t>
      </w:r>
      <w:r>
        <w:rPr>
          <w:rFonts w:ascii="Times New Roman"/>
          <w:b w:val="false"/>
          <w:i w:val="false"/>
          <w:color w:val="000000"/>
          <w:sz w:val="28"/>
        </w:rPr>
        <w:t>
      26. Газды тиісінше жеткізу үшін құқықтық және техникалық (технологиялық) шарттардың болуы сұйытылған мұнай газын бөлшек саудада өткізу шартын жасасу жағдайлары болып табылады, оның ішінде тұтынушы тарапынан – газ тұтыну жүйелеріне техникалық қызмет көрсету жөніндегі шартты жасасқан газ тұтыну жүйелерін (техникалық шарттар, газбен жабдықтау жобасы, газ тұтыну жабдығына арналған паспорттары) пайдалану жөніндегі рұқсат құжаттарының болуы.</w:t>
      </w:r>
      <w:r>
        <w:br/>
      </w:r>
      <w:r>
        <w:rPr>
          <w:rFonts w:ascii="Times New Roman"/>
          <w:b w:val="false"/>
          <w:i w:val="false"/>
          <w:color w:val="000000"/>
          <w:sz w:val="28"/>
        </w:rPr>
        <w:t>
</w:t>
      </w:r>
      <w:r>
        <w:rPr>
          <w:rFonts w:ascii="Times New Roman"/>
          <w:b w:val="false"/>
          <w:i w:val="false"/>
          <w:color w:val="000000"/>
          <w:sz w:val="28"/>
        </w:rPr>
        <w:t>
      27. Тұрмыстық және коммуналдық-тұрмыстық тұтынушыларға автомобильдік газ толтыру станциялары арқылы сұйытылған мұнай газын бөлшек саудада өткізу есепке алу бақылау аспаптары арқылы міндетті түрде шарт жасаспай-ақ жүзеге асырылады.</w:t>
      </w:r>
      <w:r>
        <w:br/>
      </w:r>
      <w:r>
        <w:rPr>
          <w:rFonts w:ascii="Times New Roman"/>
          <w:b w:val="false"/>
          <w:i w:val="false"/>
          <w:color w:val="000000"/>
          <w:sz w:val="28"/>
        </w:rPr>
        <w:t>
</w:t>
      </w:r>
      <w:r>
        <w:rPr>
          <w:rFonts w:ascii="Times New Roman"/>
          <w:b w:val="false"/>
          <w:i w:val="false"/>
          <w:color w:val="000000"/>
          <w:sz w:val="28"/>
        </w:rPr>
        <w:t xml:space="preserve">
      28. Тұрмыстық және коммуналдық-тұрмыстық тұтынушыларға автомобильдік газ толтыру станциялары арқылы сұйытылған мұнай газын бөлшек саудада өткізу көлемдік әдіспен (литрмен) жүзеге асырылады. </w:t>
      </w:r>
      <w:r>
        <w:br/>
      </w:r>
      <w:r>
        <w:rPr>
          <w:rFonts w:ascii="Times New Roman"/>
          <w:b w:val="false"/>
          <w:i w:val="false"/>
          <w:color w:val="000000"/>
          <w:sz w:val="28"/>
        </w:rPr>
        <w:t>
</w:t>
      </w:r>
      <w:r>
        <w:rPr>
          <w:rFonts w:ascii="Times New Roman"/>
          <w:b w:val="false"/>
          <w:i w:val="false"/>
          <w:color w:val="000000"/>
          <w:sz w:val="28"/>
        </w:rPr>
        <w:t>
      29. Автомобильдік газ толтыру станциясының иесі тұтынушыға сатып алынған сұйытылған мұнай газының көлемін және оның құнын растайтын құжатты (кассалық, тауарлық чек) береді.</w:t>
      </w:r>
      <w:r>
        <w:br/>
      </w:r>
      <w:r>
        <w:rPr>
          <w:rFonts w:ascii="Times New Roman"/>
          <w:b w:val="false"/>
          <w:i w:val="false"/>
          <w:color w:val="000000"/>
          <w:sz w:val="28"/>
        </w:rPr>
        <w:t>
</w:t>
      </w:r>
      <w:r>
        <w:rPr>
          <w:rFonts w:ascii="Times New Roman"/>
          <w:b w:val="false"/>
          <w:i w:val="false"/>
          <w:color w:val="000000"/>
          <w:sz w:val="28"/>
        </w:rPr>
        <w:t>
      30. Мынадай:</w:t>
      </w:r>
      <w:r>
        <w:br/>
      </w:r>
      <w:r>
        <w:rPr>
          <w:rFonts w:ascii="Times New Roman"/>
          <w:b w:val="false"/>
          <w:i w:val="false"/>
          <w:color w:val="000000"/>
          <w:sz w:val="28"/>
        </w:rPr>
        <w:t>
</w:t>
      </w:r>
      <w:r>
        <w:rPr>
          <w:rFonts w:ascii="Times New Roman"/>
          <w:b w:val="false"/>
          <w:i w:val="false"/>
          <w:color w:val="000000"/>
          <w:sz w:val="28"/>
        </w:rPr>
        <w:t xml:space="preserve">
      1) стационарлық – көлік құралдарына газ тарату колонкалары арқылы сұйытылған мұнай газын толтыруға арналған сұйытылған мұнай газды сақтау блоктарының жерастында не жер үстінде орналасуы; </w:t>
      </w:r>
      <w:r>
        <w:br/>
      </w:r>
      <w:r>
        <w:rPr>
          <w:rFonts w:ascii="Times New Roman"/>
          <w:b w:val="false"/>
          <w:i w:val="false"/>
          <w:color w:val="000000"/>
          <w:sz w:val="28"/>
        </w:rPr>
        <w:t>
</w:t>
      </w:r>
      <w:r>
        <w:rPr>
          <w:rFonts w:ascii="Times New Roman"/>
          <w:b w:val="false"/>
          <w:i w:val="false"/>
          <w:color w:val="000000"/>
          <w:sz w:val="28"/>
        </w:rPr>
        <w:t>
      2) қозғалмалы – автомобиль шассиінде, тіркемеде, бірыңғай зауыт бұйымы ретінде орындалған жартылай тіркемеде бекітілген ұтқыр технологиялық жүйе үлгісінде автомобильдік газ толтыру станциялары арқылы сұйытылған мұнай газын бөлшек саудада өткізуге жол беріледі.</w:t>
      </w:r>
      <w:r>
        <w:br/>
      </w:r>
      <w:r>
        <w:rPr>
          <w:rFonts w:ascii="Times New Roman"/>
          <w:b w:val="false"/>
          <w:i w:val="false"/>
          <w:color w:val="000000"/>
          <w:sz w:val="28"/>
        </w:rPr>
        <w:t>
</w:t>
      </w:r>
      <w:r>
        <w:rPr>
          <w:rFonts w:ascii="Times New Roman"/>
          <w:b w:val="false"/>
          <w:i w:val="false"/>
          <w:color w:val="000000"/>
          <w:sz w:val="28"/>
        </w:rPr>
        <w:t>
      31. Қозғалмалы үлгідегі автогаз толтыру станцияларынан сұйытылған мұнай газды бөлшек саудада өткізуге кенттерде, ауылдарда, сондай-ақ елді мекеннен тыс жерде жол беріледі.</w:t>
      </w:r>
      <w:r>
        <w:br/>
      </w:r>
      <w:r>
        <w:rPr>
          <w:rFonts w:ascii="Times New Roman"/>
          <w:b w:val="false"/>
          <w:i w:val="false"/>
          <w:color w:val="000000"/>
          <w:sz w:val="28"/>
        </w:rPr>
        <w:t>
</w:t>
      </w:r>
      <w:r>
        <w:rPr>
          <w:rFonts w:ascii="Times New Roman"/>
          <w:b w:val="false"/>
          <w:i w:val="false"/>
          <w:color w:val="000000"/>
          <w:sz w:val="28"/>
        </w:rPr>
        <w:t>
      32. Қозғалмалы үлгідегі автогаз толтыру станциялары қатты жабыны бар, жеке кіріп-шыға алатын, сондай-ақ өртке қарсы құралдармен жабдықталған алаңдарда орналасады.</w:t>
      </w:r>
      <w:r>
        <w:br/>
      </w:r>
      <w:r>
        <w:rPr>
          <w:rFonts w:ascii="Times New Roman"/>
          <w:b w:val="false"/>
          <w:i w:val="false"/>
          <w:color w:val="000000"/>
          <w:sz w:val="28"/>
        </w:rPr>
        <w:t>
</w:t>
      </w:r>
      <w:r>
        <w:rPr>
          <w:rFonts w:ascii="Times New Roman"/>
          <w:b w:val="false"/>
          <w:i w:val="false"/>
          <w:color w:val="000000"/>
          <w:sz w:val="28"/>
        </w:rPr>
        <w:t>
      Көлік құралдарын қозғалмалы үлгідегі автогаз толтыру станцияларынан сұйытылған мұнай газымен толтыру сұйытылған көмірсутекті газдарын пайдалану кезінде өнеркәсіптік қауіпсіздік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33. Тұрмыстық баллондарда сұйытылған мұнай газын бөлшек саудада өткізу газ желісі ұйымдарымен және газ толтыру пункттерінің иелерімен шарт жасаспай-ақ жүзеге асырылады.</w:t>
      </w:r>
      <w:r>
        <w:br/>
      </w:r>
      <w:r>
        <w:rPr>
          <w:rFonts w:ascii="Times New Roman"/>
          <w:b w:val="false"/>
          <w:i w:val="false"/>
          <w:color w:val="000000"/>
          <w:sz w:val="28"/>
        </w:rPr>
        <w:t>
</w:t>
      </w:r>
      <w:r>
        <w:rPr>
          <w:rFonts w:ascii="Times New Roman"/>
          <w:b w:val="false"/>
          <w:i w:val="false"/>
          <w:color w:val="000000"/>
          <w:sz w:val="28"/>
        </w:rPr>
        <w:t>
      34. Мынадай:</w:t>
      </w:r>
      <w:r>
        <w:br/>
      </w:r>
      <w:r>
        <w:rPr>
          <w:rFonts w:ascii="Times New Roman"/>
          <w:b w:val="false"/>
          <w:i w:val="false"/>
          <w:color w:val="000000"/>
          <w:sz w:val="28"/>
        </w:rPr>
        <w:t>
</w:t>
      </w:r>
      <w:r>
        <w:rPr>
          <w:rFonts w:ascii="Times New Roman"/>
          <w:b w:val="false"/>
          <w:i w:val="false"/>
          <w:color w:val="000000"/>
          <w:sz w:val="28"/>
        </w:rPr>
        <w:t>
      1) зауыттан шығарылған тұрмыстық баллондарды толтыру қондырғысымен жабдықталған сұйытылған мұнай газын сақтайтын резервуарлардың жер астында орналасқан;</w:t>
      </w:r>
      <w:r>
        <w:br/>
      </w:r>
      <w:r>
        <w:rPr>
          <w:rFonts w:ascii="Times New Roman"/>
          <w:b w:val="false"/>
          <w:i w:val="false"/>
          <w:color w:val="000000"/>
          <w:sz w:val="28"/>
        </w:rPr>
        <w:t>
</w:t>
      </w:r>
      <w:r>
        <w:rPr>
          <w:rFonts w:ascii="Times New Roman"/>
          <w:b w:val="false"/>
          <w:i w:val="false"/>
          <w:color w:val="000000"/>
          <w:sz w:val="28"/>
        </w:rPr>
        <w:t>
      2) зауыттан шығарылған тұрмыстық баллондарды толтыру қондырғысымен жабдықталған сұйытылған мұнай газын сақтайтын резервуарлардың жер үстінде орналасқан стационарлық типтегі газ толтыру пункттерінің иелері тұрмыстық баллондарда сұйытылған мұнай газын бөлшек саудада өткізуге жол береді.</w:t>
      </w:r>
      <w:r>
        <w:br/>
      </w:r>
      <w:r>
        <w:rPr>
          <w:rFonts w:ascii="Times New Roman"/>
          <w:b w:val="false"/>
          <w:i w:val="false"/>
          <w:color w:val="000000"/>
          <w:sz w:val="28"/>
        </w:rPr>
        <w:t>
</w:t>
      </w:r>
      <w:r>
        <w:rPr>
          <w:rFonts w:ascii="Times New Roman"/>
          <w:b w:val="false"/>
          <w:i w:val="false"/>
          <w:color w:val="000000"/>
          <w:sz w:val="28"/>
        </w:rPr>
        <w:t xml:space="preserve">
      35. Автогаз толтыру станциясын және газ толтыру пунктін біріктіріп орналастыру үшін бір алаңды пайдалануға жол берілмейді. </w:t>
      </w:r>
      <w:r>
        <w:br/>
      </w:r>
      <w:r>
        <w:rPr>
          <w:rFonts w:ascii="Times New Roman"/>
          <w:b w:val="false"/>
          <w:i w:val="false"/>
          <w:color w:val="000000"/>
          <w:sz w:val="28"/>
        </w:rPr>
        <w:t>
</w:t>
      </w:r>
      <w:r>
        <w:rPr>
          <w:rFonts w:ascii="Times New Roman"/>
          <w:b w:val="false"/>
          <w:i w:val="false"/>
          <w:color w:val="000000"/>
          <w:sz w:val="28"/>
        </w:rPr>
        <w:t>
      36. Азаматтарға тұрмыстық баллондардағы газды сату өтінім бойынша шарт жасаспай-ақ жүзеге асырылады.</w:t>
      </w:r>
      <w:r>
        <w:br/>
      </w:r>
      <w:r>
        <w:rPr>
          <w:rFonts w:ascii="Times New Roman"/>
          <w:b w:val="false"/>
          <w:i w:val="false"/>
          <w:color w:val="000000"/>
          <w:sz w:val="28"/>
        </w:rPr>
        <w:t>
</w:t>
      </w:r>
      <w:r>
        <w:rPr>
          <w:rFonts w:ascii="Times New Roman"/>
          <w:b w:val="false"/>
          <w:i w:val="false"/>
          <w:color w:val="000000"/>
          <w:sz w:val="28"/>
        </w:rPr>
        <w:t>
      Газ желісі ұйымы немесе газ толтыру пунктінің иесі тұрмыстық тұтынушыға сатылатын әрбір баллонға сапа кепілдік талонын береді, баллондарды тауарлық белгімен таңбалауды жүзеге асырады, сапа кепілдік талонын береді.</w:t>
      </w:r>
      <w:r>
        <w:br/>
      </w:r>
      <w:r>
        <w:rPr>
          <w:rFonts w:ascii="Times New Roman"/>
          <w:b w:val="false"/>
          <w:i w:val="false"/>
          <w:color w:val="000000"/>
          <w:sz w:val="28"/>
        </w:rPr>
        <w:t>
</w:t>
      </w:r>
      <w:r>
        <w:rPr>
          <w:rFonts w:ascii="Times New Roman"/>
          <w:b w:val="false"/>
          <w:i w:val="false"/>
          <w:color w:val="000000"/>
          <w:sz w:val="28"/>
        </w:rPr>
        <w:t>
      37. Газ желісі ұйымы немесе газ толтыру пунктінің иесі толтырылатын газ баллондарына есеп жүргізеді, оларға нөмір береді, газ баллон қондырғыларына авариялық және жоспарлы қызмет көрсетуді қамтамасыз етеді.</w:t>
      </w:r>
      <w:r>
        <w:br/>
      </w:r>
      <w:r>
        <w:rPr>
          <w:rFonts w:ascii="Times New Roman"/>
          <w:b w:val="false"/>
          <w:i w:val="false"/>
          <w:color w:val="000000"/>
          <w:sz w:val="28"/>
        </w:rPr>
        <w:t>
</w:t>
      </w:r>
      <w:r>
        <w:rPr>
          <w:rFonts w:ascii="Times New Roman"/>
          <w:b w:val="false"/>
          <w:i w:val="false"/>
          <w:color w:val="000000"/>
          <w:sz w:val="28"/>
        </w:rPr>
        <w:t>
      38. Тұтынушы тұрмыстық баллондардың дұрыс техникалық жай-күйін қамтамасыз ететін газ желісі ұйымынан немесе газ толтыру пунктінің иесінен сұйытылған мұнай газы бар тұрмыстық баллондарды сатып алады.</w:t>
      </w:r>
    </w:p>
    <w:bookmarkEnd w:id="10"/>
    <w:bookmarkStart w:name="z92" w:id="11"/>
    <w:p>
      <w:pPr>
        <w:spacing w:after="0"/>
        <w:ind w:left="0"/>
        <w:jc w:val="left"/>
      </w:pPr>
      <w:r>
        <w:rPr>
          <w:rFonts w:ascii="Times New Roman"/>
          <w:b/>
          <w:i w:val="false"/>
          <w:color w:val="000000"/>
        </w:rPr>
        <w:t xml:space="preserve"> 
4. Тауарлық және сұйытылған мұнай газын пайдалану</w:t>
      </w:r>
    </w:p>
    <w:bookmarkEnd w:id="11"/>
    <w:bookmarkStart w:name="z93" w:id="12"/>
    <w:p>
      <w:pPr>
        <w:spacing w:after="0"/>
        <w:ind w:left="0"/>
        <w:jc w:val="both"/>
      </w:pPr>
      <w:r>
        <w:rPr>
          <w:rFonts w:ascii="Times New Roman"/>
          <w:b w:val="false"/>
          <w:i w:val="false"/>
          <w:color w:val="000000"/>
          <w:sz w:val="28"/>
        </w:rPr>
        <w:t>
      39. Тауарлық және сұйытылған мұнай газын пайдалану мақсатына қарай, газбен жабдықтау жүйелері объектілерінің қауіпсіздік қағидаларының </w:t>
      </w:r>
      <w:r>
        <w:rPr>
          <w:rFonts w:ascii="Times New Roman"/>
          <w:b w:val="false"/>
          <w:i w:val="false"/>
          <w:color w:val="000000"/>
          <w:sz w:val="28"/>
        </w:rPr>
        <w:t>талаптарын</w:t>
      </w:r>
      <w:r>
        <w:rPr>
          <w:rFonts w:ascii="Times New Roman"/>
          <w:b w:val="false"/>
          <w:i w:val="false"/>
          <w:color w:val="000000"/>
          <w:sz w:val="28"/>
        </w:rPr>
        <w:t xml:space="preserve">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40. Тауарлық және сұйытылған мұнай газын пайдалану кезінде:</w:t>
      </w:r>
      <w:r>
        <w:br/>
      </w:r>
      <w:r>
        <w:rPr>
          <w:rFonts w:ascii="Times New Roman"/>
          <w:b w:val="false"/>
          <w:i w:val="false"/>
          <w:color w:val="000000"/>
          <w:sz w:val="28"/>
        </w:rPr>
        <w:t>
</w:t>
      </w:r>
      <w:r>
        <w:rPr>
          <w:rFonts w:ascii="Times New Roman"/>
          <w:b w:val="false"/>
          <w:i w:val="false"/>
          <w:color w:val="000000"/>
          <w:sz w:val="28"/>
        </w:rPr>
        <w:t>
      1) тұрмыстық тұтынушылардың газ тарату, газ желісі ұйымдарының рұқсатынсыз үйлерін (пәтерлерін, бақшадағы үйлерін) өз бетінше газдандыруға, газбен жабдықтау жүйесін өз бетінше қосуға, орнын ауыстыруға, газ жабдықтары мен есепке алу аспаптарын өз бетінше монтаждауға және бөлшектеуге, газ жабдықтарын, есепке алу аспаптарын ауыстыруға және жөндеуге, қосымша жабдықтарды, есепке алу аспаптарын монтаждауға;</w:t>
      </w:r>
      <w:r>
        <w:br/>
      </w:r>
      <w:r>
        <w:rPr>
          <w:rFonts w:ascii="Times New Roman"/>
          <w:b w:val="false"/>
          <w:i w:val="false"/>
          <w:color w:val="000000"/>
          <w:sz w:val="28"/>
        </w:rPr>
        <w:t>
</w:t>
      </w:r>
      <w:r>
        <w:rPr>
          <w:rFonts w:ascii="Times New Roman"/>
          <w:b w:val="false"/>
          <w:i w:val="false"/>
          <w:color w:val="000000"/>
          <w:sz w:val="28"/>
        </w:rPr>
        <w:t>
      2) газ тарату немесе газ желісі ұйымдарының келісімінсіз газ аспаптары орнатылған үй-жайларды қайта жоспарлауға;</w:t>
      </w:r>
      <w:r>
        <w:br/>
      </w:r>
      <w:r>
        <w:rPr>
          <w:rFonts w:ascii="Times New Roman"/>
          <w:b w:val="false"/>
          <w:i w:val="false"/>
          <w:color w:val="000000"/>
          <w:sz w:val="28"/>
        </w:rPr>
        <w:t>
</w:t>
      </w:r>
      <w:r>
        <w:rPr>
          <w:rFonts w:ascii="Times New Roman"/>
          <w:b w:val="false"/>
          <w:i w:val="false"/>
          <w:color w:val="000000"/>
          <w:sz w:val="28"/>
        </w:rPr>
        <w:t>
      3) газ аспаптарының құрылыстарына өзгерістер енгізуге;</w:t>
      </w:r>
      <w:r>
        <w:br/>
      </w:r>
      <w:r>
        <w:rPr>
          <w:rFonts w:ascii="Times New Roman"/>
          <w:b w:val="false"/>
          <w:i w:val="false"/>
          <w:color w:val="000000"/>
          <w:sz w:val="28"/>
        </w:rPr>
        <w:t>
</w:t>
      </w:r>
      <w:r>
        <w:rPr>
          <w:rFonts w:ascii="Times New Roman"/>
          <w:b w:val="false"/>
          <w:i w:val="false"/>
          <w:color w:val="000000"/>
          <w:sz w:val="28"/>
        </w:rPr>
        <w:t>
      4) түтіндік және желдеткіш жүйелерінің қондырғыларын өзгертуге;</w:t>
      </w:r>
      <w:r>
        <w:br/>
      </w:r>
      <w:r>
        <w:rPr>
          <w:rFonts w:ascii="Times New Roman"/>
          <w:b w:val="false"/>
          <w:i w:val="false"/>
          <w:color w:val="000000"/>
          <w:sz w:val="28"/>
        </w:rPr>
        <w:t>
</w:t>
      </w:r>
      <w:r>
        <w:rPr>
          <w:rFonts w:ascii="Times New Roman"/>
          <w:b w:val="false"/>
          <w:i w:val="false"/>
          <w:color w:val="000000"/>
          <w:sz w:val="28"/>
        </w:rPr>
        <w:t>
      5) желдеткіш арналарын желімдеуге, түтіндіктерді тазалауға арналған «қалталар» мен люктерді бітеуге;</w:t>
      </w:r>
      <w:r>
        <w:br/>
      </w:r>
      <w:r>
        <w:rPr>
          <w:rFonts w:ascii="Times New Roman"/>
          <w:b w:val="false"/>
          <w:i w:val="false"/>
          <w:color w:val="000000"/>
          <w:sz w:val="28"/>
        </w:rPr>
        <w:t>
</w:t>
      </w:r>
      <w:r>
        <w:rPr>
          <w:rFonts w:ascii="Times New Roman"/>
          <w:b w:val="false"/>
          <w:i w:val="false"/>
          <w:color w:val="000000"/>
          <w:sz w:val="28"/>
        </w:rPr>
        <w:t>
      6) қауіпсіздік және реттеу автоматикасын сөндіруге;</w:t>
      </w:r>
      <w:r>
        <w:br/>
      </w:r>
      <w:r>
        <w:rPr>
          <w:rFonts w:ascii="Times New Roman"/>
          <w:b w:val="false"/>
          <w:i w:val="false"/>
          <w:color w:val="000000"/>
          <w:sz w:val="28"/>
        </w:rPr>
        <w:t>
</w:t>
      </w:r>
      <w:r>
        <w:rPr>
          <w:rFonts w:ascii="Times New Roman"/>
          <w:b w:val="false"/>
          <w:i w:val="false"/>
          <w:color w:val="000000"/>
          <w:sz w:val="28"/>
        </w:rPr>
        <w:t>
      7) газ аспаптарының, автоматиканың, арматуралар мен газ баллондарының жарамсыздығы кезінде газды пайдалануға;</w:t>
      </w:r>
      <w:r>
        <w:br/>
      </w:r>
      <w:r>
        <w:rPr>
          <w:rFonts w:ascii="Times New Roman"/>
          <w:b w:val="false"/>
          <w:i w:val="false"/>
          <w:color w:val="000000"/>
          <w:sz w:val="28"/>
        </w:rPr>
        <w:t>
</w:t>
      </w:r>
      <w:r>
        <w:rPr>
          <w:rFonts w:ascii="Times New Roman"/>
          <w:b w:val="false"/>
          <w:i w:val="false"/>
          <w:color w:val="000000"/>
          <w:sz w:val="28"/>
        </w:rPr>
        <w:t>
      8) газ орнатылған пештер мен түтіндіктер дұрыс қаланбағанда, сылақтарында жарықшақтар болғанда газды пайдалануға;</w:t>
      </w:r>
      <w:r>
        <w:br/>
      </w:r>
      <w:r>
        <w:rPr>
          <w:rFonts w:ascii="Times New Roman"/>
          <w:b w:val="false"/>
          <w:i w:val="false"/>
          <w:color w:val="000000"/>
          <w:sz w:val="28"/>
        </w:rPr>
        <w:t>
</w:t>
      </w:r>
      <w:r>
        <w:rPr>
          <w:rFonts w:ascii="Times New Roman"/>
          <w:b w:val="false"/>
          <w:i w:val="false"/>
          <w:color w:val="000000"/>
          <w:sz w:val="28"/>
        </w:rPr>
        <w:t xml:space="preserve">
      9) түтіндік пен желдеткіш каналдарын тексеру және тазалау туралы актінің қолданылу мерзімі өткеннен кейін газды пайдалануға; </w:t>
      </w:r>
      <w:r>
        <w:br/>
      </w:r>
      <w:r>
        <w:rPr>
          <w:rFonts w:ascii="Times New Roman"/>
          <w:b w:val="false"/>
          <w:i w:val="false"/>
          <w:color w:val="000000"/>
          <w:sz w:val="28"/>
        </w:rPr>
        <w:t>
</w:t>
      </w:r>
      <w:r>
        <w:rPr>
          <w:rFonts w:ascii="Times New Roman"/>
          <w:b w:val="false"/>
          <w:i w:val="false"/>
          <w:color w:val="000000"/>
          <w:sz w:val="28"/>
        </w:rPr>
        <w:t xml:space="preserve">
      10) газ тарату немесе газ желісі ұйымдарынан оқудан өтпей және рұқсат алмай, түтіндік пен желдеткіш каналдарын тазалауға, тексеруге, сондай-ақ газ баллон қондырғыларының баллондарын алмастыруға; </w:t>
      </w:r>
      <w:r>
        <w:br/>
      </w:r>
      <w:r>
        <w:rPr>
          <w:rFonts w:ascii="Times New Roman"/>
          <w:b w:val="false"/>
          <w:i w:val="false"/>
          <w:color w:val="000000"/>
          <w:sz w:val="28"/>
        </w:rPr>
        <w:t>
</w:t>
      </w:r>
      <w:r>
        <w:rPr>
          <w:rFonts w:ascii="Times New Roman"/>
          <w:b w:val="false"/>
          <w:i w:val="false"/>
          <w:color w:val="000000"/>
          <w:sz w:val="28"/>
        </w:rPr>
        <w:t>
      11) түтіндік пен желдеткіш каналдарының ауа тартқыштары болмаған кезде, желдеткіштер (фрамугалар), жалюзий торлары, желдеткіш каналдарының торлары жабық болғанда газ құралдарын пайдалануға;</w:t>
      </w:r>
      <w:r>
        <w:br/>
      </w:r>
      <w:r>
        <w:rPr>
          <w:rFonts w:ascii="Times New Roman"/>
          <w:b w:val="false"/>
          <w:i w:val="false"/>
          <w:color w:val="000000"/>
          <w:sz w:val="28"/>
        </w:rPr>
        <w:t>
</w:t>
      </w:r>
      <w:r>
        <w:rPr>
          <w:rFonts w:ascii="Times New Roman"/>
          <w:b w:val="false"/>
          <w:i w:val="false"/>
          <w:color w:val="000000"/>
          <w:sz w:val="28"/>
        </w:rPr>
        <w:t>
      12) үздіксіз жұмыс істеуге есептелген және осы үшін тиісті автоматикасы бар жұмыс істеп тұрған газ аспаптарын қараусыз қалдыруға;</w:t>
      </w:r>
      <w:r>
        <w:br/>
      </w:r>
      <w:r>
        <w:rPr>
          <w:rFonts w:ascii="Times New Roman"/>
          <w:b w:val="false"/>
          <w:i w:val="false"/>
          <w:color w:val="000000"/>
          <w:sz w:val="28"/>
        </w:rPr>
        <w:t>
</w:t>
      </w:r>
      <w:r>
        <w:rPr>
          <w:rFonts w:ascii="Times New Roman"/>
          <w:b w:val="false"/>
          <w:i w:val="false"/>
          <w:color w:val="000000"/>
          <w:sz w:val="28"/>
        </w:rPr>
        <w:t>
      13) мектеп жасына дейінгі балалардың, сондай-ақ өз әрекеттерін бақылай алмайтын және осы құралдарды пайдалану қағидаларын білмейтін тұлғалардың газ құралдарын пайдалануына;</w:t>
      </w:r>
      <w:r>
        <w:br/>
      </w:r>
      <w:r>
        <w:rPr>
          <w:rFonts w:ascii="Times New Roman"/>
          <w:b w:val="false"/>
          <w:i w:val="false"/>
          <w:color w:val="000000"/>
          <w:sz w:val="28"/>
        </w:rPr>
        <w:t>
</w:t>
      </w:r>
      <w:r>
        <w:rPr>
          <w:rFonts w:ascii="Times New Roman"/>
          <w:b w:val="false"/>
          <w:i w:val="false"/>
          <w:color w:val="000000"/>
          <w:sz w:val="28"/>
        </w:rPr>
        <w:t>
      14) газ құбырларына жіп байлауға және газ құбырларын жүктеуге;</w:t>
      </w:r>
      <w:r>
        <w:br/>
      </w:r>
      <w:r>
        <w:rPr>
          <w:rFonts w:ascii="Times New Roman"/>
          <w:b w:val="false"/>
          <w:i w:val="false"/>
          <w:color w:val="000000"/>
          <w:sz w:val="28"/>
        </w:rPr>
        <w:t>
</w:t>
      </w:r>
      <w:r>
        <w:rPr>
          <w:rFonts w:ascii="Times New Roman"/>
          <w:b w:val="false"/>
          <w:i w:val="false"/>
          <w:color w:val="000000"/>
          <w:sz w:val="28"/>
        </w:rPr>
        <w:t>
      15) газды және газ аспаптарын мақсатқа сай емес пайдалануға, газ плиталарын үй-жайларды жылыту үшін пайдалануға;</w:t>
      </w:r>
      <w:r>
        <w:br/>
      </w:r>
      <w:r>
        <w:rPr>
          <w:rFonts w:ascii="Times New Roman"/>
          <w:b w:val="false"/>
          <w:i w:val="false"/>
          <w:color w:val="000000"/>
          <w:sz w:val="28"/>
        </w:rPr>
        <w:t>
</w:t>
      </w:r>
      <w:r>
        <w:rPr>
          <w:rFonts w:ascii="Times New Roman"/>
          <w:b w:val="false"/>
          <w:i w:val="false"/>
          <w:color w:val="000000"/>
          <w:sz w:val="28"/>
        </w:rPr>
        <w:t>
      16) газ құралдары орнатылған үй-жайларды ұйықтау және демалу үшін пайдалануға;</w:t>
      </w:r>
      <w:r>
        <w:br/>
      </w:r>
      <w:r>
        <w:rPr>
          <w:rFonts w:ascii="Times New Roman"/>
          <w:b w:val="false"/>
          <w:i w:val="false"/>
          <w:color w:val="000000"/>
          <w:sz w:val="28"/>
        </w:rPr>
        <w:t>
</w:t>
      </w:r>
      <w:r>
        <w:rPr>
          <w:rFonts w:ascii="Times New Roman"/>
          <w:b w:val="false"/>
          <w:i w:val="false"/>
          <w:color w:val="000000"/>
          <w:sz w:val="28"/>
        </w:rPr>
        <w:t xml:space="preserve">
      17) газдың жылыстауын айқындау үшін ашық отты қолдануға; </w:t>
      </w:r>
      <w:r>
        <w:br/>
      </w:r>
      <w:r>
        <w:rPr>
          <w:rFonts w:ascii="Times New Roman"/>
          <w:b w:val="false"/>
          <w:i w:val="false"/>
          <w:color w:val="000000"/>
          <w:sz w:val="28"/>
        </w:rPr>
        <w:t>
</w:t>
      </w:r>
      <w:r>
        <w:rPr>
          <w:rFonts w:ascii="Times New Roman"/>
          <w:b w:val="false"/>
          <w:i w:val="false"/>
          <w:color w:val="000000"/>
          <w:sz w:val="28"/>
        </w:rPr>
        <w:t>
      18) үй-жайлар мен жертөлелерде бос және сұйытылған мұнай газымен толтырылған газ баллондарын сақтауға;</w:t>
      </w:r>
      <w:r>
        <w:br/>
      </w:r>
      <w:r>
        <w:rPr>
          <w:rFonts w:ascii="Times New Roman"/>
          <w:b w:val="false"/>
          <w:i w:val="false"/>
          <w:color w:val="000000"/>
          <w:sz w:val="28"/>
        </w:rPr>
        <w:t>
</w:t>
      </w:r>
      <w:r>
        <w:rPr>
          <w:rFonts w:ascii="Times New Roman"/>
          <w:b w:val="false"/>
          <w:i w:val="false"/>
          <w:color w:val="000000"/>
          <w:sz w:val="28"/>
        </w:rPr>
        <w:t>
      19) газдандырылған үй-жайда сыйымдылығы 50 (55) л. болатын бір баллоннан немесе әрқайсысының сыйымдылығы 27 л. болатын екі баллоннан артық орналастыруға жол берілмейді. Баллондар газ аспаптары бар жерде тұруы тиіс;</w:t>
      </w:r>
      <w:r>
        <w:br/>
      </w:r>
      <w:r>
        <w:rPr>
          <w:rFonts w:ascii="Times New Roman"/>
          <w:b w:val="false"/>
          <w:i w:val="false"/>
          <w:color w:val="000000"/>
          <w:sz w:val="28"/>
        </w:rPr>
        <w:t>
</w:t>
      </w:r>
      <w:r>
        <w:rPr>
          <w:rFonts w:ascii="Times New Roman"/>
          <w:b w:val="false"/>
          <w:i w:val="false"/>
          <w:color w:val="000000"/>
          <w:sz w:val="28"/>
        </w:rPr>
        <w:t>
      20) газдандырылған үй-жайда жылу радиаторы мен пештен кемінде  1 м. қашықтықта газы бар баллондарды орнатуға жол берілмейді. Баллондарды жылудан қорғайтын экран орнату кезінде баллондар мен жылу құрылғыларының арақашықтығы 0,5 м. дейін азайтылуы мүмкін, ал экран мен баллондардың арақашықтығы 10 см. кем болмауы тиіс;</w:t>
      </w:r>
      <w:r>
        <w:br/>
      </w:r>
      <w:r>
        <w:rPr>
          <w:rFonts w:ascii="Times New Roman"/>
          <w:b w:val="false"/>
          <w:i w:val="false"/>
          <w:color w:val="000000"/>
          <w:sz w:val="28"/>
        </w:rPr>
        <w:t>
</w:t>
      </w:r>
      <w:r>
        <w:rPr>
          <w:rFonts w:ascii="Times New Roman"/>
          <w:b w:val="false"/>
          <w:i w:val="false"/>
          <w:color w:val="000000"/>
          <w:sz w:val="28"/>
        </w:rPr>
        <w:t>
      21) баллондарды от жанатын пештердің есіктеріне кемінде 2 м. қашықтықта қарама-қарсы орналастыруға;</w:t>
      </w:r>
      <w:r>
        <w:br/>
      </w:r>
      <w:r>
        <w:rPr>
          <w:rFonts w:ascii="Times New Roman"/>
          <w:b w:val="false"/>
          <w:i w:val="false"/>
          <w:color w:val="000000"/>
          <w:sz w:val="28"/>
        </w:rPr>
        <w:t>
</w:t>
      </w:r>
      <w:r>
        <w:rPr>
          <w:rFonts w:ascii="Times New Roman"/>
          <w:b w:val="false"/>
          <w:i w:val="false"/>
          <w:color w:val="000000"/>
          <w:sz w:val="28"/>
        </w:rPr>
        <w:t>
      22) үй-жайларда орнатылған баллондарды ауыстыру кезінде электр жарығын қосуға және ажыратуға, ашық оттарды, электр жылытқыш аспаптары мен жылыту пештерін пайдалануға;</w:t>
      </w:r>
      <w:r>
        <w:br/>
      </w:r>
      <w:r>
        <w:rPr>
          <w:rFonts w:ascii="Times New Roman"/>
          <w:b w:val="false"/>
          <w:i w:val="false"/>
          <w:color w:val="000000"/>
          <w:sz w:val="28"/>
        </w:rPr>
        <w:t>
</w:t>
      </w:r>
      <w:r>
        <w:rPr>
          <w:rFonts w:ascii="Times New Roman"/>
          <w:b w:val="false"/>
          <w:i w:val="false"/>
          <w:color w:val="000000"/>
          <w:sz w:val="28"/>
        </w:rPr>
        <w:t>
      23) көрсетілген жұмыстарды орындауға байланысы жоқ тұлғалардың қатысуымен баллондарды алмастыруға жол берілмейді.</w:t>
      </w:r>
      <w:r>
        <w:br/>
      </w:r>
      <w:r>
        <w:rPr>
          <w:rFonts w:ascii="Times New Roman"/>
          <w:b w:val="false"/>
          <w:i w:val="false"/>
          <w:color w:val="000000"/>
          <w:sz w:val="28"/>
        </w:rPr>
        <w:t>
</w:t>
      </w:r>
      <w:r>
        <w:rPr>
          <w:rFonts w:ascii="Times New Roman"/>
          <w:b w:val="false"/>
          <w:i w:val="false"/>
          <w:color w:val="000000"/>
          <w:sz w:val="28"/>
        </w:rPr>
        <w:t>
      41. Тауарлық газды оның көлемін есепке алмай өткізуге және пайдалануға жол берілмейді.</w:t>
      </w:r>
      <w:r>
        <w:br/>
      </w:r>
      <w:r>
        <w:rPr>
          <w:rFonts w:ascii="Times New Roman"/>
          <w:b w:val="false"/>
          <w:i w:val="false"/>
          <w:color w:val="000000"/>
          <w:sz w:val="28"/>
        </w:rPr>
        <w:t>
</w:t>
      </w:r>
      <w:r>
        <w:rPr>
          <w:rFonts w:ascii="Times New Roman"/>
          <w:b w:val="false"/>
          <w:i w:val="false"/>
          <w:color w:val="000000"/>
          <w:sz w:val="28"/>
        </w:rPr>
        <w:t>
      42. Тауарлық газдың көлемін өлшеу бірлігін есепке алу мақсатында Цельсий бойынша 20 градус температура және сынап бағанының 760 мм. қысымы кезінде газдың бір текше метрі қабылданады.</w:t>
      </w:r>
      <w:r>
        <w:br/>
      </w:r>
      <w:r>
        <w:rPr>
          <w:rFonts w:ascii="Times New Roman"/>
          <w:b w:val="false"/>
          <w:i w:val="false"/>
          <w:color w:val="000000"/>
          <w:sz w:val="28"/>
        </w:rPr>
        <w:t>
</w:t>
      </w:r>
      <w:r>
        <w:rPr>
          <w:rFonts w:ascii="Times New Roman"/>
          <w:b w:val="false"/>
          <w:i w:val="false"/>
          <w:color w:val="000000"/>
          <w:sz w:val="28"/>
        </w:rPr>
        <w:t>
      43. Егер сыртқы ортаның параметрлері осы Қағидалардың  42-тармағында көрсетілгендерден ерекшеленген жағдайда жеткізуші газдың жұмыс параметрлерін стандарттар шарттарына келтіру жолымен корректорларсыз есепке алу аспаптарының көрсеткіштерін қайта есептеуді жүзеге асырады.</w:t>
      </w:r>
      <w:r>
        <w:br/>
      </w:r>
      <w:r>
        <w:rPr>
          <w:rFonts w:ascii="Times New Roman"/>
          <w:b w:val="false"/>
          <w:i w:val="false"/>
          <w:color w:val="000000"/>
          <w:sz w:val="28"/>
        </w:rPr>
        <w:t>
</w:t>
      </w:r>
      <w:r>
        <w:rPr>
          <w:rFonts w:ascii="Times New Roman"/>
          <w:b w:val="false"/>
          <w:i w:val="false"/>
          <w:color w:val="000000"/>
          <w:sz w:val="28"/>
        </w:rPr>
        <w:t>
      44. Сұйытылған мұнай газын қабылдау, сақтау, сату кезінде мынадай сақтау орындарында:</w:t>
      </w:r>
      <w:r>
        <w:br/>
      </w:r>
      <w:r>
        <w:rPr>
          <w:rFonts w:ascii="Times New Roman"/>
          <w:b w:val="false"/>
          <w:i w:val="false"/>
          <w:color w:val="000000"/>
          <w:sz w:val="28"/>
        </w:rPr>
        <w:t>
</w:t>
      </w:r>
      <w:r>
        <w:rPr>
          <w:rFonts w:ascii="Times New Roman"/>
          <w:b w:val="false"/>
          <w:i w:val="false"/>
          <w:color w:val="000000"/>
          <w:sz w:val="28"/>
        </w:rPr>
        <w:t>
      1) газ толтыру станциясының (газ толтыру пунктінің) сақтау базасының резервуарларында;</w:t>
      </w:r>
      <w:r>
        <w:br/>
      </w:r>
      <w:r>
        <w:rPr>
          <w:rFonts w:ascii="Times New Roman"/>
          <w:b w:val="false"/>
          <w:i w:val="false"/>
          <w:color w:val="000000"/>
          <w:sz w:val="28"/>
        </w:rPr>
        <w:t>
</w:t>
      </w:r>
      <w:r>
        <w:rPr>
          <w:rFonts w:ascii="Times New Roman"/>
          <w:b w:val="false"/>
          <w:i w:val="false"/>
          <w:color w:val="000000"/>
          <w:sz w:val="28"/>
        </w:rPr>
        <w:t>
      2) технологиялық құбыр жолдарында;</w:t>
      </w:r>
      <w:r>
        <w:br/>
      </w:r>
      <w:r>
        <w:rPr>
          <w:rFonts w:ascii="Times New Roman"/>
          <w:b w:val="false"/>
          <w:i w:val="false"/>
          <w:color w:val="000000"/>
          <w:sz w:val="28"/>
        </w:rPr>
        <w:t>
</w:t>
      </w:r>
      <w:r>
        <w:rPr>
          <w:rFonts w:ascii="Times New Roman"/>
          <w:b w:val="false"/>
          <w:i w:val="false"/>
          <w:color w:val="000000"/>
          <w:sz w:val="28"/>
        </w:rPr>
        <w:t>
      3) темір жол және автомобиль цистерналарында;</w:t>
      </w:r>
      <w:r>
        <w:br/>
      </w:r>
      <w:r>
        <w:rPr>
          <w:rFonts w:ascii="Times New Roman"/>
          <w:b w:val="false"/>
          <w:i w:val="false"/>
          <w:color w:val="000000"/>
          <w:sz w:val="28"/>
        </w:rPr>
        <w:t>
</w:t>
      </w:r>
      <w:r>
        <w:rPr>
          <w:rFonts w:ascii="Times New Roman"/>
          <w:b w:val="false"/>
          <w:i w:val="false"/>
          <w:color w:val="000000"/>
          <w:sz w:val="28"/>
        </w:rPr>
        <w:t>
      4) газ баллондарында (толтыру цехы, газ толтыру станциясындағы дайын өнімдердің қоймасы (газ толтыру пунктінде), баллондарды ауыстыру пункті мен пайдалану қызметтері);</w:t>
      </w:r>
      <w:r>
        <w:br/>
      </w:r>
      <w:r>
        <w:rPr>
          <w:rFonts w:ascii="Times New Roman"/>
          <w:b w:val="false"/>
          <w:i w:val="false"/>
          <w:color w:val="000000"/>
          <w:sz w:val="28"/>
        </w:rPr>
        <w:t>
</w:t>
      </w:r>
      <w:r>
        <w:rPr>
          <w:rFonts w:ascii="Times New Roman"/>
          <w:b w:val="false"/>
          <w:i w:val="false"/>
          <w:color w:val="000000"/>
          <w:sz w:val="28"/>
        </w:rPr>
        <w:t>
      5) топтық резервуарлық қондырғыда;</w:t>
      </w:r>
      <w:r>
        <w:br/>
      </w:r>
      <w:r>
        <w:rPr>
          <w:rFonts w:ascii="Times New Roman"/>
          <w:b w:val="false"/>
          <w:i w:val="false"/>
          <w:color w:val="000000"/>
          <w:sz w:val="28"/>
        </w:rPr>
        <w:t>
</w:t>
      </w:r>
      <w:r>
        <w:rPr>
          <w:rFonts w:ascii="Times New Roman"/>
          <w:b w:val="false"/>
          <w:i w:val="false"/>
          <w:color w:val="000000"/>
          <w:sz w:val="28"/>
        </w:rPr>
        <w:t>
      6) автогаз толтыру станцияларында оларды есепке алу жүргізіледі.</w:t>
      </w:r>
      <w:r>
        <w:br/>
      </w:r>
      <w:r>
        <w:rPr>
          <w:rFonts w:ascii="Times New Roman"/>
          <w:b w:val="false"/>
          <w:i w:val="false"/>
          <w:color w:val="000000"/>
          <w:sz w:val="28"/>
        </w:rPr>
        <w:t>
</w:t>
      </w:r>
      <w:r>
        <w:rPr>
          <w:rFonts w:ascii="Times New Roman"/>
          <w:b w:val="false"/>
          <w:i w:val="false"/>
          <w:color w:val="000000"/>
          <w:sz w:val="28"/>
        </w:rPr>
        <w:t>
      45. Сақтау орындарында сұйытылған мұнай газын есепке алу тәртібі коммуналдық шаруашылық саласындағы уәкілетті орган бекітетін газ толтыру станцияларында, газ толтыру пункттерінде және топтық резервуарлық қондырғыларда сұйытылған мұнай газының шығыстарын есепке алу әдістемесімен айқындалады.</w:t>
      </w:r>
      <w:r>
        <w:br/>
      </w:r>
      <w:r>
        <w:rPr>
          <w:rFonts w:ascii="Times New Roman"/>
          <w:b w:val="false"/>
          <w:i w:val="false"/>
          <w:color w:val="000000"/>
          <w:sz w:val="28"/>
        </w:rPr>
        <w:t>
</w:t>
      </w:r>
      <w:r>
        <w:rPr>
          <w:rFonts w:ascii="Times New Roman"/>
          <w:b w:val="false"/>
          <w:i w:val="false"/>
          <w:color w:val="000000"/>
          <w:sz w:val="28"/>
        </w:rPr>
        <w:t>
      46. Тұрмыстық тұтынушылармен пайдаланылатын тауарлық газдың көлемін есепке алу:</w:t>
      </w:r>
      <w:r>
        <w:br/>
      </w:r>
      <w:r>
        <w:rPr>
          <w:rFonts w:ascii="Times New Roman"/>
          <w:b w:val="false"/>
          <w:i w:val="false"/>
          <w:color w:val="000000"/>
          <w:sz w:val="28"/>
        </w:rPr>
        <w:t>
</w:t>
      </w:r>
      <w:r>
        <w:rPr>
          <w:rFonts w:ascii="Times New Roman"/>
          <w:b w:val="false"/>
          <w:i w:val="false"/>
          <w:color w:val="000000"/>
          <w:sz w:val="28"/>
        </w:rPr>
        <w:t>
      1) жеке есепке алу аспаптары бойынша;</w:t>
      </w:r>
      <w:r>
        <w:br/>
      </w:r>
      <w:r>
        <w:rPr>
          <w:rFonts w:ascii="Times New Roman"/>
          <w:b w:val="false"/>
          <w:i w:val="false"/>
          <w:color w:val="000000"/>
          <w:sz w:val="28"/>
        </w:rPr>
        <w:t>
</w:t>
      </w:r>
      <w:r>
        <w:rPr>
          <w:rFonts w:ascii="Times New Roman"/>
          <w:b w:val="false"/>
          <w:i w:val="false"/>
          <w:color w:val="000000"/>
          <w:sz w:val="28"/>
        </w:rPr>
        <w:t>
      2) көппәтерлі үйлерде ұжымдық есепке алу аспаптары бойынша;</w:t>
      </w:r>
      <w:r>
        <w:br/>
      </w:r>
      <w:r>
        <w:rPr>
          <w:rFonts w:ascii="Times New Roman"/>
          <w:b w:val="false"/>
          <w:i w:val="false"/>
          <w:color w:val="000000"/>
          <w:sz w:val="28"/>
        </w:rPr>
        <w:t>
</w:t>
      </w:r>
      <w:r>
        <w:rPr>
          <w:rFonts w:ascii="Times New Roman"/>
          <w:b w:val="false"/>
          <w:i w:val="false"/>
          <w:color w:val="000000"/>
          <w:sz w:val="28"/>
        </w:rPr>
        <w:t>
      3) реттеуіш немесе газреттеуіш пункттерінің шкафтарында орнатылған көппәтерлі үйлерде ұжымдық есепке алу аспаптары бойынша;</w:t>
      </w:r>
      <w:r>
        <w:br/>
      </w:r>
      <w:r>
        <w:rPr>
          <w:rFonts w:ascii="Times New Roman"/>
          <w:b w:val="false"/>
          <w:i w:val="false"/>
          <w:color w:val="000000"/>
          <w:sz w:val="28"/>
        </w:rPr>
        <w:t>
</w:t>
      </w:r>
      <w:r>
        <w:rPr>
          <w:rFonts w:ascii="Times New Roman"/>
          <w:b w:val="false"/>
          <w:i w:val="false"/>
          <w:color w:val="000000"/>
          <w:sz w:val="28"/>
        </w:rPr>
        <w:t>
      4) табиғи монополиялар саласында және реттелетін нарықтарда басшылықты жүзеге асыратын уәкілетті орган бекітетін </w:t>
      </w:r>
      <w:r>
        <w:rPr>
          <w:rFonts w:ascii="Times New Roman"/>
          <w:b w:val="false"/>
          <w:i w:val="false"/>
          <w:color w:val="000000"/>
          <w:sz w:val="28"/>
        </w:rPr>
        <w:t>тұтыну нормалары</w:t>
      </w:r>
      <w:r>
        <w:rPr>
          <w:rFonts w:ascii="Times New Roman"/>
          <w:b w:val="false"/>
          <w:i w:val="false"/>
          <w:color w:val="000000"/>
          <w:sz w:val="28"/>
        </w:rPr>
        <w:t xml:space="preserve"> бойынша, - жеке немесе ұжымдық есепке алу құралдары болмаған жағдайда, олардың жарамсыздығы не газ жабдықтары параметрлеріне сәйкессіздігі жағдайында жүргізіледі.</w:t>
      </w:r>
      <w:r>
        <w:br/>
      </w:r>
      <w:r>
        <w:rPr>
          <w:rFonts w:ascii="Times New Roman"/>
          <w:b w:val="false"/>
          <w:i w:val="false"/>
          <w:color w:val="000000"/>
          <w:sz w:val="28"/>
        </w:rPr>
        <w:t>
</w:t>
      </w:r>
      <w:r>
        <w:rPr>
          <w:rFonts w:ascii="Times New Roman"/>
          <w:b w:val="false"/>
          <w:i w:val="false"/>
          <w:color w:val="000000"/>
          <w:sz w:val="28"/>
        </w:rPr>
        <w:t>
      47. Өндірістік және коммуналдық-тұрмыстық тұтынушылар пайдаланатын тауарлық газ көлемін есепке алу:</w:t>
      </w:r>
      <w:r>
        <w:br/>
      </w:r>
      <w:r>
        <w:rPr>
          <w:rFonts w:ascii="Times New Roman"/>
          <w:b w:val="false"/>
          <w:i w:val="false"/>
          <w:color w:val="000000"/>
          <w:sz w:val="28"/>
        </w:rPr>
        <w:t>
</w:t>
      </w:r>
      <w:r>
        <w:rPr>
          <w:rFonts w:ascii="Times New Roman"/>
          <w:b w:val="false"/>
          <w:i w:val="false"/>
          <w:color w:val="000000"/>
          <w:sz w:val="28"/>
        </w:rPr>
        <w:t>
      1) тауарлық газды қабылдау (жеткізу) пункттерінде орнатылған есепке алу аспаптары бойынша;</w:t>
      </w:r>
      <w:r>
        <w:br/>
      </w:r>
      <w:r>
        <w:rPr>
          <w:rFonts w:ascii="Times New Roman"/>
          <w:b w:val="false"/>
          <w:i w:val="false"/>
          <w:color w:val="000000"/>
          <w:sz w:val="28"/>
        </w:rPr>
        <w:t>
</w:t>
      </w:r>
      <w:r>
        <w:rPr>
          <w:rFonts w:ascii="Times New Roman"/>
          <w:b w:val="false"/>
          <w:i w:val="false"/>
          <w:color w:val="000000"/>
          <w:sz w:val="28"/>
        </w:rPr>
        <w:t>
      2) газ тұтыну жабдықтарының қуаты бойынша – есепке алу аспаптары болмаған жағдайда, олардың жарамсыздығы не газ жабдықтары параметрлеріне сәйкессіздігі жағдайында жүргізіледі.</w:t>
      </w:r>
      <w:r>
        <w:br/>
      </w:r>
      <w:r>
        <w:rPr>
          <w:rFonts w:ascii="Times New Roman"/>
          <w:b w:val="false"/>
          <w:i w:val="false"/>
          <w:color w:val="000000"/>
          <w:sz w:val="28"/>
        </w:rPr>
        <w:t>
</w:t>
      </w:r>
      <w:r>
        <w:rPr>
          <w:rFonts w:ascii="Times New Roman"/>
          <w:b w:val="false"/>
          <w:i w:val="false"/>
          <w:color w:val="000000"/>
          <w:sz w:val="28"/>
        </w:rPr>
        <w:t>
      48. Топтық резервуарлық қондырғылар арқылы тұрмыстық тұтынушылар өткізетін сұйытылған мұнай газын есепке алу, көлемді әдіспен жүргізіледі:</w:t>
      </w:r>
      <w:r>
        <w:br/>
      </w:r>
      <w:r>
        <w:rPr>
          <w:rFonts w:ascii="Times New Roman"/>
          <w:b w:val="false"/>
          <w:i w:val="false"/>
          <w:color w:val="000000"/>
          <w:sz w:val="28"/>
        </w:rPr>
        <w:t>
</w:t>
      </w:r>
      <w:r>
        <w:rPr>
          <w:rFonts w:ascii="Times New Roman"/>
          <w:b w:val="false"/>
          <w:i w:val="false"/>
          <w:color w:val="000000"/>
          <w:sz w:val="28"/>
        </w:rPr>
        <w:t>
      1) жеке есепке алу аспаптары бойынша;</w:t>
      </w:r>
      <w:r>
        <w:br/>
      </w:r>
      <w:r>
        <w:rPr>
          <w:rFonts w:ascii="Times New Roman"/>
          <w:b w:val="false"/>
          <w:i w:val="false"/>
          <w:color w:val="000000"/>
          <w:sz w:val="28"/>
        </w:rPr>
        <w:t>
</w:t>
      </w:r>
      <w:r>
        <w:rPr>
          <w:rFonts w:ascii="Times New Roman"/>
          <w:b w:val="false"/>
          <w:i w:val="false"/>
          <w:color w:val="000000"/>
          <w:sz w:val="28"/>
        </w:rPr>
        <w:t>
      2) табиғи монополиялар салаларында және реттелетін нарықтарда басшылықты жүзеге асыратын уәкілетті орган бекітетін тұтыну нормалары бойынша - жеке есептеу құралдары болмаған жағдайда, олардың жарамсыздығы не газ жабдықтары параметрлеріне сәйкессіздігі жағдайында жүргізіледі.</w:t>
      </w:r>
      <w:r>
        <w:br/>
      </w:r>
      <w:r>
        <w:rPr>
          <w:rFonts w:ascii="Times New Roman"/>
          <w:b w:val="false"/>
          <w:i w:val="false"/>
          <w:color w:val="000000"/>
          <w:sz w:val="28"/>
        </w:rPr>
        <w:t>
</w:t>
      </w:r>
      <w:r>
        <w:rPr>
          <w:rFonts w:ascii="Times New Roman"/>
          <w:b w:val="false"/>
          <w:i w:val="false"/>
          <w:color w:val="000000"/>
          <w:sz w:val="28"/>
        </w:rPr>
        <w:t>
      49. Топтық резервуарлық қондырғылар арқылы сұйытылған мұнай газын тұтынуды есептеу бірлігі текше метр болып табылады.</w:t>
      </w:r>
      <w:r>
        <w:br/>
      </w:r>
      <w:r>
        <w:rPr>
          <w:rFonts w:ascii="Times New Roman"/>
          <w:b w:val="false"/>
          <w:i w:val="false"/>
          <w:color w:val="000000"/>
          <w:sz w:val="28"/>
        </w:rPr>
        <w:t>
</w:t>
      </w:r>
      <w:r>
        <w:rPr>
          <w:rFonts w:ascii="Times New Roman"/>
          <w:b w:val="false"/>
          <w:i w:val="false"/>
          <w:color w:val="000000"/>
          <w:sz w:val="28"/>
        </w:rPr>
        <w:t>
      Өндірістік немесе коммуналдық-тұрмыстық тұтынушылар пайдаланатын сұйытылған мұнай газ көлемін есепке алу:</w:t>
      </w:r>
      <w:r>
        <w:br/>
      </w:r>
      <w:r>
        <w:rPr>
          <w:rFonts w:ascii="Times New Roman"/>
          <w:b w:val="false"/>
          <w:i w:val="false"/>
          <w:color w:val="000000"/>
          <w:sz w:val="28"/>
        </w:rPr>
        <w:t>
</w:t>
      </w:r>
      <w:r>
        <w:rPr>
          <w:rFonts w:ascii="Times New Roman"/>
          <w:b w:val="false"/>
          <w:i w:val="false"/>
          <w:color w:val="000000"/>
          <w:sz w:val="28"/>
        </w:rPr>
        <w:t>
      1) жеке есепке алу аспаптары бойынша;</w:t>
      </w:r>
      <w:r>
        <w:br/>
      </w:r>
      <w:r>
        <w:rPr>
          <w:rFonts w:ascii="Times New Roman"/>
          <w:b w:val="false"/>
          <w:i w:val="false"/>
          <w:color w:val="000000"/>
          <w:sz w:val="28"/>
        </w:rPr>
        <w:t>
</w:t>
      </w:r>
      <w:r>
        <w:rPr>
          <w:rFonts w:ascii="Times New Roman"/>
          <w:b w:val="false"/>
          <w:i w:val="false"/>
          <w:color w:val="000000"/>
          <w:sz w:val="28"/>
        </w:rPr>
        <w:t>
      2) газ жабдығының қуаты бойынша – есепке алу аспабы болмаған кезде, олар бұзылған не газ жабдығының параметрлеріне сәйкес келмеген кезде.</w:t>
      </w:r>
      <w:r>
        <w:br/>
      </w:r>
      <w:r>
        <w:rPr>
          <w:rFonts w:ascii="Times New Roman"/>
          <w:b w:val="false"/>
          <w:i w:val="false"/>
          <w:color w:val="000000"/>
          <w:sz w:val="28"/>
        </w:rPr>
        <w:t>
</w:t>
      </w:r>
      <w:r>
        <w:rPr>
          <w:rFonts w:ascii="Times New Roman"/>
          <w:b w:val="false"/>
          <w:i w:val="false"/>
          <w:color w:val="000000"/>
          <w:sz w:val="28"/>
        </w:rPr>
        <w:t>
      50. Тұрмыстық тұтынушының кінәсі бойынша дәлелді себептерсіз қатарынан екі есептілік кезең ішінде есепке алу аспаптарының көрсеткіштерін алу мүмкін болмаған кезде және бұл ретте тұрмыстық тұтынушы жеткізушіге өзі тұтынған газ көлемі туралы мәлімет бермесе, жеткізуші тұрмыстық тұтынушыға тұтынудың қолданыстағы нормалары бойынша есеп жүргізе алады.</w:t>
      </w:r>
      <w:r>
        <w:br/>
      </w:r>
      <w:r>
        <w:rPr>
          <w:rFonts w:ascii="Times New Roman"/>
          <w:b w:val="false"/>
          <w:i w:val="false"/>
          <w:color w:val="000000"/>
          <w:sz w:val="28"/>
        </w:rPr>
        <w:t>
</w:t>
      </w:r>
      <w:r>
        <w:rPr>
          <w:rFonts w:ascii="Times New Roman"/>
          <w:b w:val="false"/>
          <w:i w:val="false"/>
          <w:color w:val="000000"/>
          <w:sz w:val="28"/>
        </w:rPr>
        <w:t>
      51. Жеткізушінің өкілдерімен газбен жабдықтауға өз бетінше қосылғаны, есепке алу аспабын айналып өтіп орнатылған газ жабдығының қуатын, газды тұтынуды арттырғаны, бұзылғаны, пломбаның бұзылуы, газбен жабдықтау схемасын өзгерту табылған жағдайда, тұтынушының газды санкциясыз алуына (ұрлауына) мүмкіндік тудыратын көрсеткіштерді бұрмалау мақсатында есепке алу аспабына қандай да бір әсер болғанда, оларды табу жеткізуші өкілінің бұрынғы келулерінде мүмкін болмаған кезде, жеткізуші есепке алу аспаптарын және (немесе) оларды қосу схемасын соңғы тексеру күнінен бастап өткен кезеңге, бірақ қырық мерзімі өткен күннен аспайтын кезеңде тұтынушының орнатылған газ тұтыну жабдығының қуаты бойынша газ шығысын қайта есептеуге құқылы.</w:t>
      </w:r>
      <w:r>
        <w:br/>
      </w:r>
      <w:r>
        <w:rPr>
          <w:rFonts w:ascii="Times New Roman"/>
          <w:b w:val="false"/>
          <w:i w:val="false"/>
          <w:color w:val="000000"/>
          <w:sz w:val="28"/>
        </w:rPr>
        <w:t>
</w:t>
      </w:r>
      <w:r>
        <w:rPr>
          <w:rFonts w:ascii="Times New Roman"/>
          <w:b w:val="false"/>
          <w:i w:val="false"/>
          <w:color w:val="000000"/>
          <w:sz w:val="28"/>
        </w:rPr>
        <w:t xml:space="preserve">
      52. Тұтынушы жазбаша түрде жеткізушіні жай-күйі туралы және газ тұтыну көлемі мен оны төлеуде көрсетілген деректердің өзгеруі туралы (тұратын адам санының өзгеруі, жылытылатын алаңның көлемі, газ жабдығының қуаты) хабардар етеді. Тұтынушы болған өзгерістер туралы хабарламаған жағдайда және есепке алу аспабынсыз газды тұтынған жағдайда не газ жабдығының параметрлері сәйкес келмеген жағдайда, тұтынылған газ көлемі жеткізушіде бар деректер бойынша есептеледі. </w:t>
      </w:r>
      <w:r>
        <w:br/>
      </w:r>
      <w:r>
        <w:rPr>
          <w:rFonts w:ascii="Times New Roman"/>
          <w:b w:val="false"/>
          <w:i w:val="false"/>
          <w:color w:val="000000"/>
          <w:sz w:val="28"/>
        </w:rPr>
        <w:t>
</w:t>
      </w:r>
      <w:r>
        <w:rPr>
          <w:rFonts w:ascii="Times New Roman"/>
          <w:b w:val="false"/>
          <w:i w:val="false"/>
          <w:color w:val="000000"/>
          <w:sz w:val="28"/>
        </w:rPr>
        <w:t>
      Төлемді қайта есептеуге әкеп соқтыратын барлық өзгерістер тұтынушы растау құжаттарын қоса бере отырып, тиісті өтінішін берген сәттен бастап жүзеге асырылады.</w:t>
      </w:r>
      <w:r>
        <w:br/>
      </w:r>
      <w:r>
        <w:rPr>
          <w:rFonts w:ascii="Times New Roman"/>
          <w:b w:val="false"/>
          <w:i w:val="false"/>
          <w:color w:val="000000"/>
          <w:sz w:val="28"/>
        </w:rPr>
        <w:t>
</w:t>
      </w:r>
      <w:r>
        <w:rPr>
          <w:rFonts w:ascii="Times New Roman"/>
          <w:b w:val="false"/>
          <w:i w:val="false"/>
          <w:color w:val="000000"/>
          <w:sz w:val="28"/>
        </w:rPr>
        <w:t>
      53. Есепке алу аспаптарын орнату осы Қағидалардың және қолданыстағы нормативтік техникалық құжаттардың талаптарында көзделген тәртіпте орындалады. Орнатылған есепке алу аспабы тұтынушыға тауарлық не сұйытылған мұнай газын жеткізетін газ тарату немесе газ желісі ұйымында міндетті тіркеуден өтеді, акті жасалып, онда есепке алу аспабының бастапқы көрсеткіштері, аспаптың маркасы мен басқа да қажетті мәліметтер көрсетіледі.</w:t>
      </w:r>
      <w:r>
        <w:br/>
      </w:r>
      <w:r>
        <w:rPr>
          <w:rFonts w:ascii="Times New Roman"/>
          <w:b w:val="false"/>
          <w:i w:val="false"/>
          <w:color w:val="000000"/>
          <w:sz w:val="28"/>
        </w:rPr>
        <w:t>
</w:t>
      </w:r>
      <w:r>
        <w:rPr>
          <w:rFonts w:ascii="Times New Roman"/>
          <w:b w:val="false"/>
          <w:i w:val="false"/>
          <w:color w:val="000000"/>
          <w:sz w:val="28"/>
        </w:rPr>
        <w:t>
      54. Есепке алу аспаптарында бастапқы немесе мерзімді тексеру туралы таңба болуы тиіс.</w:t>
      </w:r>
      <w:r>
        <w:br/>
      </w:r>
      <w:r>
        <w:rPr>
          <w:rFonts w:ascii="Times New Roman"/>
          <w:b w:val="false"/>
          <w:i w:val="false"/>
          <w:color w:val="000000"/>
          <w:sz w:val="28"/>
        </w:rPr>
        <w:t>
</w:t>
      </w:r>
      <w:r>
        <w:rPr>
          <w:rFonts w:ascii="Times New Roman"/>
          <w:b w:val="false"/>
          <w:i w:val="false"/>
          <w:color w:val="000000"/>
          <w:sz w:val="28"/>
        </w:rPr>
        <w:t>
      55. Есепке алу аспаптарын ұстауды, техникалық қызмет көрсетуді және тексеруді есепке алу аспабының иесі жүзеге асырады. Есепке алу аспаптарына техникалық қызмет көрсетуді меншік иесімен жасалған шарт бойынша газ тарату, газ желісі ұйымы немесе өзге де мамандандырылған ұйым жүргізуі мүмкін.</w:t>
      </w:r>
      <w:r>
        <w:br/>
      </w:r>
      <w:r>
        <w:rPr>
          <w:rFonts w:ascii="Times New Roman"/>
          <w:b w:val="false"/>
          <w:i w:val="false"/>
          <w:color w:val="000000"/>
          <w:sz w:val="28"/>
        </w:rPr>
        <w:t>
</w:t>
      </w:r>
      <w:r>
        <w:rPr>
          <w:rFonts w:ascii="Times New Roman"/>
          <w:b w:val="false"/>
          <w:i w:val="false"/>
          <w:color w:val="000000"/>
          <w:sz w:val="28"/>
        </w:rPr>
        <w:t>
      56. Есепке алу аспаптарын тексеру техникалық реттеу және метрология саласындағы мемлекеттік реттеуді жүзеге асыратын уәкілетті орган бекіткен өлшем бірлігін қамтамасыз ету мемлекеттік жүйесінің тізілімінде көрсетілген мерзімде аспаптағы тексеру аралығындағы аралыққа сәйкес, сондай-ақ мүдделі тараптардың бірінің өтініші бойынша олардың көрсеткіштерінің дұрыстығына күмән болған жағдайда жүргізіледі.</w:t>
      </w:r>
      <w:r>
        <w:br/>
      </w:r>
      <w:r>
        <w:rPr>
          <w:rFonts w:ascii="Times New Roman"/>
          <w:b w:val="false"/>
          <w:i w:val="false"/>
          <w:color w:val="000000"/>
          <w:sz w:val="28"/>
        </w:rPr>
        <w:t>
</w:t>
      </w:r>
      <w:r>
        <w:rPr>
          <w:rFonts w:ascii="Times New Roman"/>
          <w:b w:val="false"/>
          <w:i w:val="false"/>
          <w:color w:val="000000"/>
          <w:sz w:val="28"/>
        </w:rPr>
        <w:t>
      57. Есепке алу аспаптарын тексеру мерзімінің уақытын өткізіп алғанда тұтынылған газдың көлемін есептеу мынадай тәртіппен:</w:t>
      </w:r>
      <w:r>
        <w:br/>
      </w:r>
      <w:r>
        <w:rPr>
          <w:rFonts w:ascii="Times New Roman"/>
          <w:b w:val="false"/>
          <w:i w:val="false"/>
          <w:color w:val="000000"/>
          <w:sz w:val="28"/>
        </w:rPr>
        <w:t>
</w:t>
      </w:r>
      <w:r>
        <w:rPr>
          <w:rFonts w:ascii="Times New Roman"/>
          <w:b w:val="false"/>
          <w:i w:val="false"/>
          <w:color w:val="000000"/>
          <w:sz w:val="28"/>
        </w:rPr>
        <w:t>
      1) тұрмыстық тұтынушылар үшін – табиғи монополиялар және реттелетін нарықтар салаларында басшылықты жүзеге асыратын уәкілетті орган бекітетін тұтыну нормасы бойынша;</w:t>
      </w:r>
      <w:r>
        <w:br/>
      </w:r>
      <w:r>
        <w:rPr>
          <w:rFonts w:ascii="Times New Roman"/>
          <w:b w:val="false"/>
          <w:i w:val="false"/>
          <w:color w:val="000000"/>
          <w:sz w:val="28"/>
        </w:rPr>
        <w:t>
</w:t>
      </w:r>
      <w:r>
        <w:rPr>
          <w:rFonts w:ascii="Times New Roman"/>
          <w:b w:val="false"/>
          <w:i w:val="false"/>
          <w:color w:val="000000"/>
          <w:sz w:val="28"/>
        </w:rPr>
        <w:t>
      2) өнеркәсіптік және коммуналдық-тұрмыстық тұтынушылар үшін – газ жабдығының қуатты бойынша жүргізіледі.</w:t>
      </w:r>
      <w:r>
        <w:br/>
      </w:r>
      <w:r>
        <w:rPr>
          <w:rFonts w:ascii="Times New Roman"/>
          <w:b w:val="false"/>
          <w:i w:val="false"/>
          <w:color w:val="000000"/>
          <w:sz w:val="28"/>
        </w:rPr>
        <w:t>
</w:t>
      </w:r>
      <w:r>
        <w:rPr>
          <w:rFonts w:ascii="Times New Roman"/>
          <w:b w:val="false"/>
          <w:i w:val="false"/>
          <w:color w:val="000000"/>
          <w:sz w:val="28"/>
        </w:rPr>
        <w:t>
      58. Газды есепке алу аспабы тұтынушыларда кіреберістерде, басқыш алаңдарында, дәлізде, жеке пәтерлерде, жеке үйлерде орнатылуы мүмкін. Тұтынушылардың газ тарату немесе газ желісі ұйымдарының қызметкерлеріне газды есепке алу аспаптарына еркін кіруге бөгет жасауларына жол берілмейді.</w:t>
      </w:r>
      <w:r>
        <w:br/>
      </w:r>
      <w:r>
        <w:rPr>
          <w:rFonts w:ascii="Times New Roman"/>
          <w:b w:val="false"/>
          <w:i w:val="false"/>
          <w:color w:val="000000"/>
          <w:sz w:val="28"/>
        </w:rPr>
        <w:t>
</w:t>
      </w:r>
      <w:r>
        <w:rPr>
          <w:rFonts w:ascii="Times New Roman"/>
          <w:b w:val="false"/>
          <w:i w:val="false"/>
          <w:color w:val="000000"/>
          <w:sz w:val="28"/>
        </w:rPr>
        <w:t>
      59. Тұтынушылар олардың пәтерлерінде немесе жеке меншік үйлерінде орнатылған есепке алу аспаптарының сақталуы мен тұтастығына жауапты болады.</w:t>
      </w:r>
      <w:r>
        <w:br/>
      </w:r>
      <w:r>
        <w:rPr>
          <w:rFonts w:ascii="Times New Roman"/>
          <w:b w:val="false"/>
          <w:i w:val="false"/>
          <w:color w:val="000000"/>
          <w:sz w:val="28"/>
        </w:rPr>
        <w:t>
</w:t>
      </w:r>
      <w:r>
        <w:rPr>
          <w:rFonts w:ascii="Times New Roman"/>
          <w:b w:val="false"/>
          <w:i w:val="false"/>
          <w:color w:val="000000"/>
          <w:sz w:val="28"/>
        </w:rPr>
        <w:t>
      60. Газды есептеу аспаптары көп қабатты үйлердің кіреберістерінде, баспалдақ торларында, дәліздерінде орнатылған кезде, олардың сақталуы мен бүтіндігі үшін жауапкершілік үй-жайлар немесе үйлердің меншік иелеріне не кондоминиумды басқару органына жүктеледі.</w:t>
      </w:r>
      <w:r>
        <w:br/>
      </w:r>
      <w:r>
        <w:rPr>
          <w:rFonts w:ascii="Times New Roman"/>
          <w:b w:val="false"/>
          <w:i w:val="false"/>
          <w:color w:val="000000"/>
          <w:sz w:val="28"/>
        </w:rPr>
        <w:t>
</w:t>
      </w:r>
      <w:r>
        <w:rPr>
          <w:rFonts w:ascii="Times New Roman"/>
          <w:b w:val="false"/>
          <w:i w:val="false"/>
          <w:color w:val="000000"/>
          <w:sz w:val="28"/>
        </w:rPr>
        <w:t>
      61. Газды есепке алу аспаптарында есептеу тетігінің қаптама бекітпесінде газ тарату немесе газ желісі ұйымының пломбасы болуы қажет.</w:t>
      </w:r>
      <w:r>
        <w:br/>
      </w:r>
      <w:r>
        <w:rPr>
          <w:rFonts w:ascii="Times New Roman"/>
          <w:b w:val="false"/>
          <w:i w:val="false"/>
          <w:color w:val="000000"/>
          <w:sz w:val="28"/>
        </w:rPr>
        <w:t>
</w:t>
      </w:r>
      <w:r>
        <w:rPr>
          <w:rFonts w:ascii="Times New Roman"/>
          <w:b w:val="false"/>
          <w:i w:val="false"/>
          <w:color w:val="000000"/>
          <w:sz w:val="28"/>
        </w:rPr>
        <w:t>
      62. Тұтынушылардың газ тарату немесе газ желісі ұйымы пломбасының тұтастығын бұзуына жол берілмейді.</w:t>
      </w:r>
      <w:r>
        <w:br/>
      </w:r>
      <w:r>
        <w:rPr>
          <w:rFonts w:ascii="Times New Roman"/>
          <w:b w:val="false"/>
          <w:i w:val="false"/>
          <w:color w:val="000000"/>
          <w:sz w:val="28"/>
        </w:rPr>
        <w:t>
</w:t>
      </w:r>
      <w:r>
        <w:rPr>
          <w:rFonts w:ascii="Times New Roman"/>
          <w:b w:val="false"/>
          <w:i w:val="false"/>
          <w:color w:val="000000"/>
          <w:sz w:val="28"/>
        </w:rPr>
        <w:t>
      63. Газды есепке алу схемасын өзгертуге немесе бұзуға байланысты жұмыстардың кез келген түрлерін жүргізген кезде тұтынушы жұмысты бастамас бұрын осы туралы жазбаша түрде газ тарату немесе газ желісі ұйымын хабардар етеді және тиісті рұқсат алады.</w:t>
      </w:r>
    </w:p>
    <w:bookmarkEnd w:id="12"/>
    <w:bookmarkStart w:name="z161" w:id="13"/>
    <w:p>
      <w:pPr>
        <w:spacing w:after="0"/>
        <w:ind w:left="0"/>
        <w:jc w:val="left"/>
      </w:pPr>
      <w:r>
        <w:rPr>
          <w:rFonts w:ascii="Times New Roman"/>
          <w:b/>
          <w:i w:val="false"/>
          <w:color w:val="000000"/>
        </w:rPr>
        <w:t xml:space="preserve"> 
5. Газ беруді тоқтату шарттары</w:t>
      </w:r>
    </w:p>
    <w:bookmarkEnd w:id="13"/>
    <w:bookmarkStart w:name="z162" w:id="14"/>
    <w:p>
      <w:pPr>
        <w:spacing w:after="0"/>
        <w:ind w:left="0"/>
        <w:jc w:val="both"/>
      </w:pPr>
      <w:r>
        <w:rPr>
          <w:rFonts w:ascii="Times New Roman"/>
          <w:b w:val="false"/>
          <w:i w:val="false"/>
          <w:color w:val="000000"/>
          <w:sz w:val="28"/>
        </w:rPr>
        <w:t>
      64. Газ беруді тоқтату және қайта бастау тұтынушымен жасалған шартқа және Қазақстан Республикасының қолданыстағы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65. Үйдің меншік иесінің немесе кондоминиум объектісі басшысының ниеті бойынша жеке пәтерлерге, кіреберістерге газ беруді тоқтата тұруды, газ бағанын немесе көпқабатты тұрғын үйлердің жекелеген пәтерлерін газдан ағытуды олардың жазбаша өтініші бойынша газ тасымалдау, газ тарату немесе газ желісі ұйымы жүргізеді.</w:t>
      </w:r>
      <w:r>
        <w:br/>
      </w:r>
      <w:r>
        <w:rPr>
          <w:rFonts w:ascii="Times New Roman"/>
          <w:b w:val="false"/>
          <w:i w:val="false"/>
          <w:color w:val="000000"/>
          <w:sz w:val="28"/>
        </w:rPr>
        <w:t>
</w:t>
      </w:r>
      <w:r>
        <w:rPr>
          <w:rFonts w:ascii="Times New Roman"/>
          <w:b w:val="false"/>
          <w:i w:val="false"/>
          <w:color w:val="000000"/>
          <w:sz w:val="28"/>
        </w:rPr>
        <w:t>
      66. Газ тасымалдау, газ тарату немесе газ желісі ұйымы біржақты тәртіппен тұтынушыға тауарлық немесе сұйытылған мұнай газын беруді бұзылыстарды жойғанға дейін мынадай жағдайларда:</w:t>
      </w:r>
      <w:r>
        <w:br/>
      </w:r>
      <w:r>
        <w:rPr>
          <w:rFonts w:ascii="Times New Roman"/>
          <w:b w:val="false"/>
          <w:i w:val="false"/>
          <w:color w:val="000000"/>
          <w:sz w:val="28"/>
        </w:rPr>
        <w:t>
</w:t>
      </w:r>
      <w:r>
        <w:rPr>
          <w:rFonts w:ascii="Times New Roman"/>
          <w:b w:val="false"/>
          <w:i w:val="false"/>
          <w:color w:val="000000"/>
          <w:sz w:val="28"/>
        </w:rPr>
        <w:t>
      1) тұтынушы газбен жабдықтау жүйелері объектілерінің қауіпсіздік </w:t>
      </w:r>
      <w:r>
        <w:rPr>
          <w:rFonts w:ascii="Times New Roman"/>
          <w:b w:val="false"/>
          <w:i w:val="false"/>
          <w:color w:val="000000"/>
          <w:sz w:val="28"/>
        </w:rPr>
        <w:t>талаптарын</w:t>
      </w:r>
      <w:r>
        <w:rPr>
          <w:rFonts w:ascii="Times New Roman"/>
          <w:b w:val="false"/>
          <w:i w:val="false"/>
          <w:color w:val="000000"/>
          <w:sz w:val="28"/>
        </w:rPr>
        <w:t xml:space="preserve"> бұзғанда;</w:t>
      </w:r>
      <w:r>
        <w:br/>
      </w:r>
      <w:r>
        <w:rPr>
          <w:rFonts w:ascii="Times New Roman"/>
          <w:b w:val="false"/>
          <w:i w:val="false"/>
          <w:color w:val="000000"/>
          <w:sz w:val="28"/>
        </w:rPr>
        <w:t>
</w:t>
      </w:r>
      <w:r>
        <w:rPr>
          <w:rFonts w:ascii="Times New Roman"/>
          <w:b w:val="false"/>
          <w:i w:val="false"/>
          <w:color w:val="000000"/>
          <w:sz w:val="28"/>
        </w:rPr>
        <w:t>
      2) тұтынушы газ жабдығын өз еркімен қосқанда;</w:t>
      </w:r>
      <w:r>
        <w:br/>
      </w:r>
      <w:r>
        <w:rPr>
          <w:rFonts w:ascii="Times New Roman"/>
          <w:b w:val="false"/>
          <w:i w:val="false"/>
          <w:color w:val="000000"/>
          <w:sz w:val="28"/>
        </w:rPr>
        <w:t>
</w:t>
      </w:r>
      <w:r>
        <w:rPr>
          <w:rFonts w:ascii="Times New Roman"/>
          <w:b w:val="false"/>
          <w:i w:val="false"/>
          <w:color w:val="000000"/>
          <w:sz w:val="28"/>
        </w:rPr>
        <w:t>
      3) газбен жабдықтау жүйесі объектілері техникалық істен шыққанда тоқтатады.</w:t>
      </w:r>
      <w:r>
        <w:br/>
      </w:r>
      <w:r>
        <w:rPr>
          <w:rFonts w:ascii="Times New Roman"/>
          <w:b w:val="false"/>
          <w:i w:val="false"/>
          <w:color w:val="000000"/>
          <w:sz w:val="28"/>
        </w:rPr>
        <w:t>
</w:t>
      </w:r>
      <w:r>
        <w:rPr>
          <w:rFonts w:ascii="Times New Roman"/>
          <w:b w:val="false"/>
          <w:i w:val="false"/>
          <w:color w:val="000000"/>
          <w:sz w:val="28"/>
        </w:rPr>
        <w:t>
      67. Жабдықтарды жөндеу және жаңа тұтынушыларды қосу жөніндегі жоспарлы жұмыстарды жүргізу үшін тауарлық немесе сұйытылған мұнай газын беруді тоқтату туралы газ тасымалдау, газ тарату немесе газ желісі ұйымы тұтынушыны ағытуға дейін кемінде қырық сегіз сағаттан кешіктірмей ескертеді.</w:t>
      </w:r>
      <w:r>
        <w:br/>
      </w:r>
      <w:r>
        <w:rPr>
          <w:rFonts w:ascii="Times New Roman"/>
          <w:b w:val="false"/>
          <w:i w:val="false"/>
          <w:color w:val="000000"/>
          <w:sz w:val="28"/>
        </w:rPr>
        <w:t>
</w:t>
      </w:r>
      <w:r>
        <w:rPr>
          <w:rFonts w:ascii="Times New Roman"/>
          <w:b w:val="false"/>
          <w:i w:val="false"/>
          <w:color w:val="000000"/>
          <w:sz w:val="28"/>
        </w:rPr>
        <w:t>
      68. Жеткізуші тұтынушыны алдын ала хабардар ете отырып, газ беруді мынадай жағдайларда тоқтатады:</w:t>
      </w:r>
      <w:r>
        <w:br/>
      </w:r>
      <w:r>
        <w:rPr>
          <w:rFonts w:ascii="Times New Roman"/>
          <w:b w:val="false"/>
          <w:i w:val="false"/>
          <w:color w:val="000000"/>
          <w:sz w:val="28"/>
        </w:rPr>
        <w:t>
</w:t>
      </w:r>
      <w:r>
        <w:rPr>
          <w:rFonts w:ascii="Times New Roman"/>
          <w:b w:val="false"/>
          <w:i w:val="false"/>
          <w:color w:val="000000"/>
          <w:sz w:val="28"/>
        </w:rPr>
        <w:t>
      1) тауарлық және сұйытылған мұнай газын бөлшек саудада өткізу шартына сәйкес берілген тауарлық және сұйытылған мұнай газы үшін дебиторлық берешектің болуы;</w:t>
      </w:r>
      <w:r>
        <w:br/>
      </w:r>
      <w:r>
        <w:rPr>
          <w:rFonts w:ascii="Times New Roman"/>
          <w:b w:val="false"/>
          <w:i w:val="false"/>
          <w:color w:val="000000"/>
          <w:sz w:val="28"/>
        </w:rPr>
        <w:t>
</w:t>
      </w:r>
      <w:r>
        <w:rPr>
          <w:rFonts w:ascii="Times New Roman"/>
          <w:b w:val="false"/>
          <w:i w:val="false"/>
          <w:color w:val="000000"/>
          <w:sz w:val="28"/>
        </w:rPr>
        <w:t>
      2) газ тарату немесе газ желісі ұйымының өкілдерін газ құбырларына, газ жабдығы мен есепке алу аспаптарына жібермеу.</w:t>
      </w:r>
      <w:r>
        <w:br/>
      </w:r>
      <w:r>
        <w:rPr>
          <w:rFonts w:ascii="Times New Roman"/>
          <w:b w:val="false"/>
          <w:i w:val="false"/>
          <w:color w:val="000000"/>
          <w:sz w:val="28"/>
        </w:rPr>
        <w:t>
</w:t>
      </w:r>
      <w:r>
        <w:rPr>
          <w:rFonts w:ascii="Times New Roman"/>
          <w:b w:val="false"/>
          <w:i w:val="false"/>
          <w:color w:val="000000"/>
          <w:sz w:val="28"/>
        </w:rPr>
        <w:t>
      Газ беруді тоқтату жеткізуші тұтынушыға жазбаша хабарлама жіберген күннен бастап кемінде күнтізбелік үш күннен кешіктірмей жүзеге асырылады.</w:t>
      </w:r>
      <w:r>
        <w:br/>
      </w:r>
      <w:r>
        <w:rPr>
          <w:rFonts w:ascii="Times New Roman"/>
          <w:b w:val="false"/>
          <w:i w:val="false"/>
          <w:color w:val="000000"/>
          <w:sz w:val="28"/>
        </w:rPr>
        <w:t>
</w:t>
      </w:r>
      <w:r>
        <w:rPr>
          <w:rFonts w:ascii="Times New Roman"/>
          <w:b w:val="false"/>
          <w:i w:val="false"/>
          <w:color w:val="000000"/>
          <w:sz w:val="28"/>
        </w:rPr>
        <w:t>
      69. Газ беруді қайта бастау осы Қағидалардың 66 және  8-тармақтарында аталған газ жеткізуді тоқтатуды тудырған себептерді тұтынушы жойғаннан кейін, сондай-ақ газды бөлшек саудада өткізу шартына сәйкес тұрақсыздық төлемінің берешегі өтелген соң жүргізіледі.</w:t>
      </w:r>
      <w:r>
        <w:br/>
      </w:r>
      <w:r>
        <w:rPr>
          <w:rFonts w:ascii="Times New Roman"/>
          <w:b w:val="false"/>
          <w:i w:val="false"/>
          <w:color w:val="000000"/>
          <w:sz w:val="28"/>
        </w:rPr>
        <w:t>
</w:t>
      </w:r>
      <w:r>
        <w:rPr>
          <w:rFonts w:ascii="Times New Roman"/>
          <w:b w:val="false"/>
          <w:i w:val="false"/>
          <w:color w:val="000000"/>
          <w:sz w:val="28"/>
        </w:rPr>
        <w:t>
      Жоспарлы қосатын күн туралы газ тасымалдау, газ тарату немесе газ желісі ұйымы тұтынушыны газды беруді қайта бастау туралы шешім қабылданған күні хабардар етеді. Тұтынушыны ажырату себебі жойылғаннан кейін газды беруді қайта бастаудың шекті мерзімдері газды беруді қайта бастау туралы шешім қабылданған күннен бастап бес жұмыс күнінен аспауы тиіс.</w:t>
      </w:r>
    </w:p>
    <w:bookmarkEnd w:id="14"/>
    <w:bookmarkStart w:name="z175"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10 тамыздағы</w:t>
      </w:r>
      <w:r>
        <w:br/>
      </w:r>
      <w:r>
        <w:rPr>
          <w:rFonts w:ascii="Times New Roman"/>
          <w:b w:val="false"/>
          <w:i w:val="false"/>
          <w:color w:val="000000"/>
          <w:sz w:val="28"/>
        </w:rPr>
        <w:t xml:space="preserve">
№ 1041 қаулысына   </w:t>
      </w:r>
      <w:r>
        <w:br/>
      </w:r>
      <w:r>
        <w:rPr>
          <w:rFonts w:ascii="Times New Roman"/>
          <w:b w:val="false"/>
          <w:i w:val="false"/>
          <w:color w:val="000000"/>
          <w:sz w:val="28"/>
        </w:rPr>
        <w:t xml:space="preserve">
қосымша         </w:t>
      </w:r>
    </w:p>
    <w:bookmarkEnd w:id="15"/>
    <w:bookmarkStart w:name="z176" w:id="1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6"/>
    <w:bookmarkStart w:name="z177" w:id="17"/>
    <w:p>
      <w:pPr>
        <w:spacing w:after="0"/>
        <w:ind w:left="0"/>
        <w:jc w:val="both"/>
      </w:pPr>
      <w:r>
        <w:rPr>
          <w:rFonts w:ascii="Times New Roman"/>
          <w:b w:val="false"/>
          <w:i w:val="false"/>
          <w:color w:val="000000"/>
          <w:sz w:val="28"/>
        </w:rPr>
        <w:t>
      1. «Табиғи газды жеткізу, тасымалдау және сату ережесін, Сұйытылған көмірсутекті газдарды жеткізу, тасымалдау және пайдалану ережесін бекіту туралы» Қазақстан Республикасы Үкіметінің 2003 жылғы 11 маусымдағы 568 қаулысы (Қазақстан Республикасының ПҮАЖ-ы, 2003 ж., № 26, 249-құжат).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2003 жылғы 11 маусымдағы  № 568 қаулысына өзгерістер енгізу туралы» Қазақстан Республикасы Үкіметінің 2005 жылғы 24 тамыздағы № 870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2005 ж., № 33, 453-құжат).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2003 жылғы 11 маусымдағы  № 568 қаулысына толықтырулар мен өзгерістер енгізу туралы» Қазақстан Республикасы Үкіметінің 2008 жылғы 16 қаңтардағы № 22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 12-құжат).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2003 жылғы 11 маусымдағы № 568 қаулысына өзгерістер енгізу туралы» Қазақстан Республикасы Үкіметінің 2010 жылғы 22 желтоқсандағы № 1398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6, 77-құжат).</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