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323e" w14:textId="e5d3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Мұнай және газ министрлігі көрсететін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тамыздағы № 1127 қаулысы. Күші жойылды - Қазақстан Республикасы Үкіметінің 2014 жылғы 4 ақпандағы № 50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04.02.2014 </w:t>
      </w:r>
      <w:r>
        <w:rPr>
          <w:rFonts w:ascii="Times New Roman"/>
          <w:b w:val="false"/>
          <w:i w:val="false"/>
          <w:color w:val="ff0000"/>
          <w:sz w:val="28"/>
        </w:rPr>
        <w:t>№ 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кодексiнiң </w:t>
      </w:r>
      <w:r>
        <w:rPr>
          <w:rFonts w:ascii="Times New Roman"/>
          <w:b w:val="false"/>
          <w:i w:val="false"/>
          <w:color w:val="000000"/>
          <w:sz w:val="28"/>
        </w:rPr>
        <w:t>34-бабына</w:t>
      </w:r>
      <w:r>
        <w:rPr>
          <w:rFonts w:ascii="Times New Roman"/>
          <w:b w:val="false"/>
          <w:i w:val="false"/>
          <w:color w:val="000000"/>
          <w:sz w:val="28"/>
        </w:rPr>
        <w:t>, «Әкiмшiлiк рәсiмдер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«Көмірсутегі шикізаты бөлігінде жер қойнауын пайдалану құқығының кепіл шартын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«Көмірсутегі шикізаты бөлігінде жер қойнауын пайдалануға келісім-шартты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«Тау-кен (пайдалы қазбаларды барлау, өндіру), мұнай-химия, химия өндірістерін жобалауға (технологиялық) және (немесе) пайдалануға, мұнай-газ өңдеу өндірістерін жобалауға (технологиялық), магистральдық газ құбырларын, мұнай құбырларын, мұнай өнімдері құбырларын пайдалануға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1127 қаулысымен   </w:t>
      </w:r>
      <w:r>
        <w:br/>
      </w:r>
      <w:r>
        <w:rPr>
          <w:rFonts w:ascii="Times New Roman"/>
          <w:b w:val="false"/>
          <w:i w:val="false"/>
          <w:color w:val="000000"/>
          <w:sz w:val="28"/>
        </w:rPr>
        <w:t xml:space="preserve">
бекітілген      </w:t>
      </w:r>
    </w:p>
    <w:bookmarkEnd w:id="2"/>
    <w:bookmarkStart w:name="z23" w:id="3"/>
    <w:p>
      <w:pPr>
        <w:spacing w:after="0"/>
        <w:ind w:left="0"/>
        <w:jc w:val="left"/>
      </w:pPr>
      <w:r>
        <w:rPr>
          <w:rFonts w:ascii="Times New Roman"/>
          <w:b/>
          <w:i w:val="false"/>
          <w:color w:val="000000"/>
        </w:rPr>
        <w:t xml:space="preserve"> 
«Көмірсутегі шикізаты бөлігінде жер қойнауын пайдалану құқығының кепіл шартын тіркеу» мемлекеттiк қызметтің стандарты</w:t>
      </w:r>
    </w:p>
    <w:bookmarkEnd w:id="3"/>
    <w:bookmarkStart w:name="z24" w:id="4"/>
    <w:p>
      <w:pPr>
        <w:spacing w:after="0"/>
        <w:ind w:left="0"/>
        <w:jc w:val="left"/>
      </w:pPr>
      <w:r>
        <w:rPr>
          <w:rFonts w:ascii="Times New Roman"/>
          <w:b/>
          <w:i w:val="false"/>
          <w:color w:val="000000"/>
        </w:rPr>
        <w:t xml:space="preserve"> 
1. Жалпы ережелер</w:t>
      </w:r>
    </w:p>
    <w:bookmarkEnd w:id="4"/>
    <w:bookmarkStart w:name="z25" w:id="5"/>
    <w:p>
      <w:pPr>
        <w:spacing w:after="0"/>
        <w:ind w:left="0"/>
        <w:jc w:val="both"/>
      </w:pPr>
      <w:r>
        <w:rPr>
          <w:rFonts w:ascii="Times New Roman"/>
          <w:b w:val="false"/>
          <w:i w:val="false"/>
          <w:color w:val="000000"/>
          <w:sz w:val="28"/>
        </w:rPr>
        <w:t>
      1. Мемлекеттік қызметті Қазақстан Республикасы Мұнай және газ министрлігі (бұдан әрі – Министрлік) мына мекенжай: 010000, Астана қаласы, Қабанбай батыр даңғылы 19, А блогы, А 0503 кабинетінде көрсетеді.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қызметті көрсету «Жер қойнауы және жер қойнауын пайдалану туралы» Қазақстан Республикасының 2010 жылғы 24 маусымдағы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68-баптарына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қызметті көрсету туралы ақпарат Министрліктің www.mgm.gov.kz ресми интернет-ресурсындағы «Жер қойнауын пайдалану» бөлімінде орналастырылады.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нәтижесі қағаз тасығыштағы жер қойнауын пайдалану құқығының кепiл шартын тiркеу туралы куәлiк немесе қағаз тасығыштағы мемлекеттiк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Куәлік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қағаз тасығышта жазбаша түрде ресімделеді.</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мемлекеттік қызметті алушылар)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қызметті көрсету мерзiмдерi:</w:t>
      </w:r>
      <w:r>
        <w:br/>
      </w:r>
      <w:r>
        <w:rPr>
          <w:rFonts w:ascii="Times New Roman"/>
          <w:b w:val="false"/>
          <w:i w:val="false"/>
          <w:color w:val="000000"/>
          <w:sz w:val="28"/>
        </w:rPr>
        <w:t>
</w:t>
      </w:r>
      <w:r>
        <w:rPr>
          <w:rFonts w:ascii="Times New Roman"/>
          <w:b w:val="false"/>
          <w:i w:val="false"/>
          <w:color w:val="000000"/>
          <w:sz w:val="28"/>
        </w:rPr>
        <w:t>
      1) мемлекеттiк қызметтi көрсету мерзімі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қажетті құжаттарды тапсырған күнінен бастап бес күннен аспайды;</w:t>
      </w:r>
      <w:r>
        <w:br/>
      </w:r>
      <w:r>
        <w:rPr>
          <w:rFonts w:ascii="Times New Roman"/>
          <w:b w:val="false"/>
          <w:i w:val="false"/>
          <w:color w:val="000000"/>
          <w:sz w:val="28"/>
        </w:rPr>
        <w:t>
</w:t>
      </w:r>
      <w:r>
        <w:rPr>
          <w:rFonts w:ascii="Times New Roman"/>
          <w:b w:val="false"/>
          <w:i w:val="false"/>
          <w:color w:val="000000"/>
          <w:sz w:val="28"/>
        </w:rPr>
        <w:t>
      2) қажеттi құжаттарды тапсырған кезде рұқсат берiлген кезек күтудiң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3) жер қойнауын пайдалану құқығының кепiл шартын тiркеу туралы куәлiгін алған кезде рұқсат берiлген кезек күтудiң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Жұмыс кестесі: еңбек заңнамасына сәйкес белгіленген демалыс және мерекелік күндерінен басқа, күн сайын, сағат 9.00-ден 18.30-ға дейін көрсетіледі,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Хат-хабарды қабылдау кестесі: еңбек заңнамасына сәйкес белгіленген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мерекелік күндерінен</w:t>
      </w:r>
      <w:r>
        <w:rPr>
          <w:rFonts w:ascii="Times New Roman"/>
          <w:b w:val="false"/>
          <w:i w:val="false"/>
          <w:color w:val="000000"/>
          <w:sz w:val="28"/>
        </w:rPr>
        <w:t xml:space="preserve"> басқа, сағат 9.00-ден 17.00-ге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Құжаттар алдын ала жазылусыз және жедел қызмет көрсетусіз қабылданады.</w:t>
      </w:r>
      <w:r>
        <w:br/>
      </w:r>
      <w:r>
        <w:rPr>
          <w:rFonts w:ascii="Times New Roman"/>
          <w:b w:val="false"/>
          <w:i w:val="false"/>
          <w:color w:val="000000"/>
          <w:sz w:val="28"/>
        </w:rPr>
        <w:t>
</w:t>
      </w:r>
      <w:r>
        <w:rPr>
          <w:rFonts w:ascii="Times New Roman"/>
          <w:b w:val="false"/>
          <w:i w:val="false"/>
          <w:color w:val="000000"/>
          <w:sz w:val="28"/>
        </w:rPr>
        <w:t>
      10. Ғимаратқа кіру рұқсаттама бюросы берген рұқсаттама қағазы бойынша жүзеге асады. Рұқсаттама бюросының жұмыс кестесі: еңбек</w:t>
      </w:r>
      <w:r>
        <w:rPr>
          <w:rFonts w:ascii="Times New Roman"/>
          <w:b w:val="false"/>
          <w:i w:val="false"/>
          <w:color w:val="000000"/>
          <w:sz w:val="28"/>
        </w:rPr>
        <w:t> </w:t>
      </w:r>
      <w:r>
        <w:rPr>
          <w:rFonts w:ascii="Times New Roman"/>
          <w:b w:val="false"/>
          <w:i w:val="false"/>
          <w:color w:val="000000"/>
          <w:sz w:val="28"/>
        </w:rPr>
        <w:t>заңнамасына сәйкес белгіленген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мерекелік күндерінен</w:t>
      </w:r>
      <w:r>
        <w:rPr>
          <w:rFonts w:ascii="Times New Roman"/>
          <w:b w:val="false"/>
          <w:i w:val="false"/>
          <w:color w:val="000000"/>
          <w:sz w:val="28"/>
        </w:rPr>
        <w:t xml:space="preserve"> басқа, күн сайын, сағат 9.00-ден 18.30-ға дейін жұмыс істейді,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көрсетілетін ғимарат мүмкіндігі шектеулі адамдардың кіруіне арналған пандустармен жабдықталған.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 кезінде мүмкіндігі шектеулі адамдарға кезектен тыс қызмет көрсетіледі.</w:t>
      </w:r>
    </w:p>
    <w:bookmarkEnd w:id="5"/>
    <w:bookmarkStart w:name="z43" w:id="6"/>
    <w:p>
      <w:pPr>
        <w:spacing w:after="0"/>
        <w:ind w:left="0"/>
        <w:jc w:val="left"/>
      </w:pPr>
      <w:r>
        <w:rPr>
          <w:rFonts w:ascii="Times New Roman"/>
          <w:b/>
          <w:i w:val="false"/>
          <w:color w:val="000000"/>
        </w:rPr>
        <w:t xml:space="preserve"> 
2. Мемлекеттiк қызметті көрсету тәртiбi</w:t>
      </w:r>
    </w:p>
    <w:bookmarkEnd w:id="6"/>
    <w:bookmarkStart w:name="z44" w:id="7"/>
    <w:p>
      <w:pPr>
        <w:spacing w:after="0"/>
        <w:ind w:left="0"/>
        <w:jc w:val="both"/>
      </w:pPr>
      <w:r>
        <w:rPr>
          <w:rFonts w:ascii="Times New Roman"/>
          <w:b w:val="false"/>
          <w:i w:val="false"/>
          <w:color w:val="000000"/>
          <w:sz w:val="28"/>
        </w:rPr>
        <w:t>
      11. Көмірсутегі шикізаты бөлігінде жер қойнауын пайдалану құқығының кепiл шартын тiркеу үшiн мынадай құжаттар қажет:</w:t>
      </w:r>
      <w:r>
        <w:br/>
      </w:r>
      <w:r>
        <w:rPr>
          <w:rFonts w:ascii="Times New Roman"/>
          <w:b w:val="false"/>
          <w:i w:val="false"/>
          <w:color w:val="000000"/>
          <w:sz w:val="28"/>
        </w:rPr>
        <w:t>
</w:t>
      </w:r>
      <w:r>
        <w:rPr>
          <w:rFonts w:ascii="Times New Roman"/>
          <w:b w:val="false"/>
          <w:i w:val="false"/>
          <w:color w:val="000000"/>
          <w:sz w:val="28"/>
        </w:rPr>
        <w:t>
      1) мемлекеттiк қызметтi алуға өтiнiш (еркiн нысанда);</w:t>
      </w:r>
      <w:r>
        <w:br/>
      </w:r>
      <w:r>
        <w:rPr>
          <w:rFonts w:ascii="Times New Roman"/>
          <w:b w:val="false"/>
          <w:i w:val="false"/>
          <w:color w:val="000000"/>
          <w:sz w:val="28"/>
        </w:rPr>
        <w:t>
</w:t>
      </w:r>
      <w:r>
        <w:rPr>
          <w:rFonts w:ascii="Times New Roman"/>
          <w:b w:val="false"/>
          <w:i w:val="false"/>
          <w:color w:val="000000"/>
          <w:sz w:val="28"/>
        </w:rPr>
        <w:t>
      2) жер қойнауын пайдалану құқығының кепiл шартының түпнұсқасы;</w:t>
      </w:r>
      <w:r>
        <w:br/>
      </w:r>
      <w:r>
        <w:rPr>
          <w:rFonts w:ascii="Times New Roman"/>
          <w:b w:val="false"/>
          <w:i w:val="false"/>
          <w:color w:val="000000"/>
          <w:sz w:val="28"/>
        </w:rPr>
        <w:t>
</w:t>
      </w:r>
      <w:r>
        <w:rPr>
          <w:rFonts w:ascii="Times New Roman"/>
          <w:b w:val="false"/>
          <w:i w:val="false"/>
          <w:color w:val="000000"/>
          <w:sz w:val="28"/>
        </w:rPr>
        <w:t>
      3) қарызды тартудың, пайдаланудың және қайтарудың техникалық-экономикалық негiздемесi:</w:t>
      </w:r>
      <w:r>
        <w:br/>
      </w:r>
      <w:r>
        <w:rPr>
          <w:rFonts w:ascii="Times New Roman"/>
          <w:b w:val="false"/>
          <w:i w:val="false"/>
          <w:color w:val="000000"/>
          <w:sz w:val="28"/>
        </w:rPr>
        <w:t>
</w:t>
      </w:r>
      <w:r>
        <w:rPr>
          <w:rFonts w:ascii="Times New Roman"/>
          <w:b w:val="false"/>
          <w:i w:val="false"/>
          <w:color w:val="000000"/>
          <w:sz w:val="28"/>
        </w:rPr>
        <w:t>
      несие мақсаты (қаражатты пайдалану);</w:t>
      </w:r>
      <w:r>
        <w:br/>
      </w:r>
      <w:r>
        <w:rPr>
          <w:rFonts w:ascii="Times New Roman"/>
          <w:b w:val="false"/>
          <w:i w:val="false"/>
          <w:color w:val="000000"/>
          <w:sz w:val="28"/>
        </w:rPr>
        <w:t>
</w:t>
      </w:r>
      <w:r>
        <w:rPr>
          <w:rFonts w:ascii="Times New Roman"/>
          <w:b w:val="false"/>
          <w:i w:val="false"/>
          <w:color w:val="000000"/>
          <w:sz w:val="28"/>
        </w:rPr>
        <w:t>
      несие сомасы мен өтеу мерзiмiн;</w:t>
      </w:r>
      <w:r>
        <w:br/>
      </w:r>
      <w:r>
        <w:rPr>
          <w:rFonts w:ascii="Times New Roman"/>
          <w:b w:val="false"/>
          <w:i w:val="false"/>
          <w:color w:val="000000"/>
          <w:sz w:val="28"/>
        </w:rPr>
        <w:t>
</w:t>
      </w:r>
      <w:r>
        <w:rPr>
          <w:rFonts w:ascii="Times New Roman"/>
          <w:b w:val="false"/>
          <w:i w:val="false"/>
          <w:color w:val="000000"/>
          <w:sz w:val="28"/>
        </w:rPr>
        <w:t>
      несие көздерi мен өтеу кезеңдерi (негiзгi борышты және сыйақы пайыздарын жылдар бойынша бөлiп);</w:t>
      </w:r>
      <w:r>
        <w:br/>
      </w:r>
      <w:r>
        <w:rPr>
          <w:rFonts w:ascii="Times New Roman"/>
          <w:b w:val="false"/>
          <w:i w:val="false"/>
          <w:color w:val="000000"/>
          <w:sz w:val="28"/>
        </w:rPr>
        <w:t>
</w:t>
      </w:r>
      <w:r>
        <w:rPr>
          <w:rFonts w:ascii="Times New Roman"/>
          <w:b w:val="false"/>
          <w:i w:val="false"/>
          <w:color w:val="000000"/>
          <w:sz w:val="28"/>
        </w:rPr>
        <w:t>
      4) сенiмхатсыз қол қою құқығына ие мемлекеттік қызметті алушының бiрiншi басшысын қоспағанда, мемлекеттік қызметті алушының мүдделерiн бiлдiретiн тұлғаға берiлген сенiмхат.</w:t>
      </w:r>
      <w:r>
        <w:br/>
      </w:r>
      <w:r>
        <w:rPr>
          <w:rFonts w:ascii="Times New Roman"/>
          <w:b w:val="false"/>
          <w:i w:val="false"/>
          <w:color w:val="000000"/>
          <w:sz w:val="28"/>
        </w:rPr>
        <w:t>
</w:t>
      </w:r>
      <w:r>
        <w:rPr>
          <w:rFonts w:ascii="Times New Roman"/>
          <w:b w:val="false"/>
          <w:i w:val="false"/>
          <w:color w:val="000000"/>
          <w:sz w:val="28"/>
        </w:rPr>
        <w:t>
      Мемлекеттік қызметті алушы жер қойнауын пайдалану құқығын беруге рұқсат алғаннан кейiн Министрлікке тiркеу үшiн жер қойнауын пайдалану құқығының кепiл шартын ұсынады.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бланкiлер, өтiнiш нысандары көзделмеген.</w:t>
      </w:r>
      <w:r>
        <w:br/>
      </w:r>
      <w:r>
        <w:rPr>
          <w:rFonts w:ascii="Times New Roman"/>
          <w:b w:val="false"/>
          <w:i w:val="false"/>
          <w:color w:val="000000"/>
          <w:sz w:val="28"/>
        </w:rPr>
        <w:t>
</w:t>
      </w:r>
      <w:r>
        <w:rPr>
          <w:rFonts w:ascii="Times New Roman"/>
          <w:b w:val="false"/>
          <w:i w:val="false"/>
          <w:color w:val="000000"/>
          <w:sz w:val="28"/>
        </w:rPr>
        <w:t>
      13. Құжаттарды қабылдау 010000, Астана қаласы, Қабанбай батыр даңғылы 19, А блогы, А 0305 кабинеті мекенжайы бойынша жүзеге асырылады.</w:t>
      </w:r>
      <w:r>
        <w:br/>
      </w:r>
      <w:r>
        <w:rPr>
          <w:rFonts w:ascii="Times New Roman"/>
          <w:b w:val="false"/>
          <w:i w:val="false"/>
          <w:color w:val="000000"/>
          <w:sz w:val="28"/>
        </w:rPr>
        <w:t>
</w:t>
      </w:r>
      <w:r>
        <w:rPr>
          <w:rFonts w:ascii="Times New Roman"/>
          <w:b w:val="false"/>
          <w:i w:val="false"/>
          <w:color w:val="000000"/>
          <w:sz w:val="28"/>
        </w:rPr>
        <w:t>
      14. Министрліктің кеңсесiнде тiркеу (мөртаңба және кiрiс нөмiрi, күнi)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тапсырылғанын растайды.</w:t>
      </w:r>
      <w:r>
        <w:br/>
      </w:r>
      <w:r>
        <w:rPr>
          <w:rFonts w:ascii="Times New Roman"/>
          <w:b w:val="false"/>
          <w:i w:val="false"/>
          <w:color w:val="000000"/>
          <w:sz w:val="28"/>
        </w:rPr>
        <w:t>
</w:t>
      </w:r>
      <w:r>
        <w:rPr>
          <w:rFonts w:ascii="Times New Roman"/>
          <w:b w:val="false"/>
          <w:i w:val="false"/>
          <w:color w:val="000000"/>
          <w:sz w:val="28"/>
        </w:rPr>
        <w:t>
      15. Жер қойнауын пайдалану құқығының кепiл шартын тiркеу туралы куәлiгінің түпнұсқасы қолма-қол Министрлік орналасқан мекенжай бойынша беріледі.</w:t>
      </w:r>
      <w:r>
        <w:br/>
      </w:r>
      <w:r>
        <w:rPr>
          <w:rFonts w:ascii="Times New Roman"/>
          <w:b w:val="false"/>
          <w:i w:val="false"/>
          <w:color w:val="000000"/>
          <w:sz w:val="28"/>
        </w:rPr>
        <w:t>
</w:t>
      </w:r>
      <w:r>
        <w:rPr>
          <w:rFonts w:ascii="Times New Roman"/>
          <w:b w:val="false"/>
          <w:i w:val="false"/>
          <w:color w:val="000000"/>
          <w:sz w:val="28"/>
        </w:rPr>
        <w:t>
      16.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бермеу мемлекеттiк қызметті көрсетуден бас тарту үшiн негiз болып табылады.</w:t>
      </w:r>
    </w:p>
    <w:bookmarkEnd w:id="7"/>
    <w:bookmarkStart w:name="z58" w:id="8"/>
    <w:p>
      <w:pPr>
        <w:spacing w:after="0"/>
        <w:ind w:left="0"/>
        <w:jc w:val="left"/>
      </w:pPr>
      <w:r>
        <w:rPr>
          <w:rFonts w:ascii="Times New Roman"/>
          <w:b/>
          <w:i w:val="false"/>
          <w:color w:val="000000"/>
        </w:rPr>
        <w:t xml:space="preserve"> 
3. Жұмыс қағидаттары</w:t>
      </w:r>
    </w:p>
    <w:bookmarkEnd w:id="8"/>
    <w:bookmarkStart w:name="z59" w:id="9"/>
    <w:p>
      <w:pPr>
        <w:spacing w:after="0"/>
        <w:ind w:left="0"/>
        <w:jc w:val="both"/>
      </w:pPr>
      <w:r>
        <w:rPr>
          <w:rFonts w:ascii="Times New Roman"/>
          <w:b w:val="false"/>
          <w:i w:val="false"/>
          <w:color w:val="000000"/>
          <w:sz w:val="28"/>
        </w:rPr>
        <w:t>
      17. Министрліктің қызметi мынадай қағидаттарға негiзделедi:</w:t>
      </w:r>
      <w:r>
        <w:br/>
      </w:r>
      <w:r>
        <w:rPr>
          <w:rFonts w:ascii="Times New Roman"/>
          <w:b w:val="false"/>
          <w:i w:val="false"/>
          <w:color w:val="000000"/>
          <w:sz w:val="28"/>
        </w:rPr>
        <w:t>
</w:t>
      </w:r>
      <w:r>
        <w:rPr>
          <w:rFonts w:ascii="Times New Roman"/>
          <w:b w:val="false"/>
          <w:i w:val="false"/>
          <w:color w:val="000000"/>
          <w:sz w:val="28"/>
        </w:rPr>
        <w:t>
      1) адам және азаматтың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қызметтiк борышты орындау кезiнде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жеткiлiктi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оның құпиялылығы;</w:t>
      </w:r>
      <w:r>
        <w:br/>
      </w:r>
      <w:r>
        <w:rPr>
          <w:rFonts w:ascii="Times New Roman"/>
          <w:b w:val="false"/>
          <w:i w:val="false"/>
          <w:color w:val="000000"/>
          <w:sz w:val="28"/>
        </w:rPr>
        <w:t>
</w:t>
      </w:r>
      <w:r>
        <w:rPr>
          <w:rFonts w:ascii="Times New Roman"/>
          <w:b w:val="false"/>
          <w:i w:val="false"/>
          <w:color w:val="000000"/>
          <w:sz w:val="28"/>
        </w:rPr>
        <w:t>
      6) мемлекеттік қызметті алушы белгiленген мерзiмде алмаған құжаттардың сақталуын қамтамасыз ету.</w:t>
      </w:r>
    </w:p>
    <w:bookmarkEnd w:id="9"/>
    <w:bookmarkStart w:name="z66" w:id="10"/>
    <w:p>
      <w:pPr>
        <w:spacing w:after="0"/>
        <w:ind w:left="0"/>
        <w:jc w:val="left"/>
      </w:pPr>
      <w:r>
        <w:rPr>
          <w:rFonts w:ascii="Times New Roman"/>
          <w:b/>
          <w:i w:val="false"/>
          <w:color w:val="000000"/>
        </w:rPr>
        <w:t xml:space="preserve"> 
4. Жұмыс нәтижелерi</w:t>
      </w:r>
    </w:p>
    <w:bookmarkEnd w:id="10"/>
    <w:bookmarkStart w:name="z67" w:id="11"/>
    <w:p>
      <w:pPr>
        <w:spacing w:after="0"/>
        <w:ind w:left="0"/>
        <w:jc w:val="both"/>
      </w:pPr>
      <w:r>
        <w:rPr>
          <w:rFonts w:ascii="Times New Roman"/>
          <w:b w:val="false"/>
          <w:i w:val="false"/>
          <w:color w:val="000000"/>
          <w:sz w:val="28"/>
        </w:rPr>
        <w:t>
      18. Мемлекеттік қызметті алушыларға мемлекеттiк қызметті көрсету нәтижелерi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қолжетiмдi көрсеткiштерiмен өлшенедi.</w:t>
      </w:r>
      <w:r>
        <w:br/>
      </w:r>
      <w:r>
        <w:rPr>
          <w:rFonts w:ascii="Times New Roman"/>
          <w:b w:val="false"/>
          <w:i w:val="false"/>
          <w:color w:val="000000"/>
          <w:sz w:val="28"/>
        </w:rPr>
        <w:t>
</w:t>
      </w:r>
      <w:r>
        <w:rPr>
          <w:rFonts w:ascii="Times New Roman"/>
          <w:b w:val="false"/>
          <w:i w:val="false"/>
          <w:color w:val="000000"/>
          <w:sz w:val="28"/>
        </w:rPr>
        <w:t>
      19. Министрліктің жұмысы бағаланатын мемлекеттiк қызметтердiң сапа мен қолжетiмдi көрсеткiштерiнiң нысаналы мәнi жыл сайын Мұнай және газ министрінің бұйрығымен бекiтiледi.</w:t>
      </w:r>
    </w:p>
    <w:bookmarkEnd w:id="11"/>
    <w:bookmarkStart w:name="z69" w:id="12"/>
    <w:p>
      <w:pPr>
        <w:spacing w:after="0"/>
        <w:ind w:left="0"/>
        <w:jc w:val="left"/>
      </w:pPr>
      <w:r>
        <w:rPr>
          <w:rFonts w:ascii="Times New Roman"/>
          <w:b/>
          <w:i w:val="false"/>
          <w:color w:val="000000"/>
        </w:rPr>
        <w:t xml:space="preserve"> 
5. Шағымдану тәртiбi</w:t>
      </w:r>
    </w:p>
    <w:bookmarkEnd w:id="12"/>
    <w:bookmarkStart w:name="z70" w:id="13"/>
    <w:p>
      <w:pPr>
        <w:spacing w:after="0"/>
        <w:ind w:left="0"/>
        <w:jc w:val="both"/>
      </w:pPr>
      <w:r>
        <w:rPr>
          <w:rFonts w:ascii="Times New Roman"/>
          <w:b w:val="false"/>
          <w:i w:val="false"/>
          <w:color w:val="000000"/>
          <w:sz w:val="28"/>
        </w:rPr>
        <w:t>
      20. Уәкілетті лауазымды тұлғалардың әрекетіне (әрекетсіздігіне) шағымдану тәртібін Министрлiктің құжат айналымын қамтамасыз ету қызметі мына мекенжайда түсіндіреді: 010000, Астана қаласы, Қабанбай батыр даңғылы 19, А блогы, А 0305 кабинеті, байланыс телефондары: (7172) 97-69-31, (7172) 97-69-43.</w:t>
      </w:r>
      <w:r>
        <w:br/>
      </w:r>
      <w:r>
        <w:rPr>
          <w:rFonts w:ascii="Times New Roman"/>
          <w:b w:val="false"/>
          <w:i w:val="false"/>
          <w:color w:val="000000"/>
          <w:sz w:val="28"/>
        </w:rPr>
        <w:t>
</w:t>
      </w:r>
      <w:r>
        <w:rPr>
          <w:rFonts w:ascii="Times New Roman"/>
          <w:b w:val="false"/>
          <w:i w:val="false"/>
          <w:color w:val="000000"/>
          <w:sz w:val="28"/>
        </w:rPr>
        <w:t>
      21. Министрлік жоғары тұрған ұйым болып табылады. Көрсетiлген қызмет нәтижелерiмен келiспеген жағдайда шағым Министрлікке мына мекенжай бойынша беріледі: 010000, Астана қаласы, Қабанбай батыр даңғылы 19, А блогы, А 0305 кабинеті, байланыс телефондары: (7172) 97-69-31, (7172) 97-69-43.</w:t>
      </w:r>
      <w:r>
        <w:br/>
      </w:r>
      <w:r>
        <w:rPr>
          <w:rFonts w:ascii="Times New Roman"/>
          <w:b w:val="false"/>
          <w:i w:val="false"/>
          <w:color w:val="000000"/>
          <w:sz w:val="28"/>
        </w:rPr>
        <w:t>
</w:t>
      </w:r>
      <w:r>
        <w:rPr>
          <w:rFonts w:ascii="Times New Roman"/>
          <w:b w:val="false"/>
          <w:i w:val="false"/>
          <w:color w:val="000000"/>
          <w:sz w:val="28"/>
        </w:rPr>
        <w:t>
      22. Қызметті көрсету кезінде дөрекілік көрсетiлген жағдайда шағым Министрлікке мына мекенжай бойынша беріледі: 010000, Астана қаласы, Қабанбай батыр даңғылы 19, А блогы, А 0305 кабинеті, байланыс телефондары: (7172) 97-69-31, (7172) 97-69-43.</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қызметтің нәтижелерiмен келiспеген жағдайда мемлекеттік қызметті алушы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сотқа шағымдануға құқылы.</w:t>
      </w:r>
      <w:r>
        <w:br/>
      </w:r>
      <w:r>
        <w:rPr>
          <w:rFonts w:ascii="Times New Roman"/>
          <w:b w:val="false"/>
          <w:i w:val="false"/>
          <w:color w:val="000000"/>
          <w:sz w:val="28"/>
        </w:rPr>
        <w:t>
</w:t>
      </w:r>
      <w:r>
        <w:rPr>
          <w:rFonts w:ascii="Times New Roman"/>
          <w:b w:val="false"/>
          <w:i w:val="false"/>
          <w:color w:val="000000"/>
          <w:sz w:val="28"/>
        </w:rPr>
        <w:t>
      24. Шағым, заңды тұлғаның толық атауын, мекенжайын, шағымның шығыс нөмірі мен күнін көрсете отырып, Қазақстан Республикасының «Жеке және заңды тұлғалардың өтiнiштерiн қарау тәртiбi туралы»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әзірленеді. Шағым мемлекеттік қызметті алушының қол қоюымен немесе электрондық цифрлық қолтаңбасымен куәландырылуы тиіс.</w:t>
      </w:r>
      <w:r>
        <w:br/>
      </w:r>
      <w:r>
        <w:rPr>
          <w:rFonts w:ascii="Times New Roman"/>
          <w:b w:val="false"/>
          <w:i w:val="false"/>
          <w:color w:val="000000"/>
          <w:sz w:val="28"/>
        </w:rPr>
        <w:t>
</w:t>
      </w:r>
      <w:r>
        <w:rPr>
          <w:rFonts w:ascii="Times New Roman"/>
          <w:b w:val="false"/>
          <w:i w:val="false"/>
          <w:color w:val="000000"/>
          <w:sz w:val="28"/>
        </w:rPr>
        <w:t>
      Шағым түсіргенде, әрекетіне (әрекетсіздігіне) лауазымды тұлғаның тегі және аты-жөні, лауазымы, талаптар мен шағымның себебі көрсетілуі керек.</w:t>
      </w:r>
      <w:r>
        <w:br/>
      </w:r>
      <w:r>
        <w:rPr>
          <w:rFonts w:ascii="Times New Roman"/>
          <w:b w:val="false"/>
          <w:i w:val="false"/>
          <w:color w:val="000000"/>
          <w:sz w:val="28"/>
        </w:rPr>
        <w:t>
</w:t>
      </w:r>
      <w:r>
        <w:rPr>
          <w:rFonts w:ascii="Times New Roman"/>
          <w:b w:val="false"/>
          <w:i w:val="false"/>
          <w:color w:val="000000"/>
          <w:sz w:val="28"/>
        </w:rPr>
        <w:t>
      25. Қолма-қол қабылданған шағым жеке (заңды) тұлғалар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Шағымның қабылданғанын растау тіркелген күні мен уақыты, өтінішті қабылдаған адамның тегі мен аты-жөні көрсетіліп берілген талон болып табылады.</w:t>
      </w:r>
      <w:r>
        <w:br/>
      </w:r>
      <w:r>
        <w:rPr>
          <w:rFonts w:ascii="Times New Roman"/>
          <w:b w:val="false"/>
          <w:i w:val="false"/>
          <w:color w:val="000000"/>
          <w:sz w:val="28"/>
        </w:rPr>
        <w:t>
</w:t>
      </w:r>
      <w:r>
        <w:rPr>
          <w:rFonts w:ascii="Times New Roman"/>
          <w:b w:val="false"/>
          <w:i w:val="false"/>
          <w:color w:val="000000"/>
          <w:sz w:val="28"/>
        </w:rPr>
        <w:t>
      Шағымның қаралу барысы туралы ақпаратты Министрліктің қызметкерлерінен мына (7172) 97-68-65, (7172) 97-69-79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Шағымдарды қарау Қазақстан Республикасының «Жеке және заңды тұлғалардың өтініштерін қарау тәртібі туралы»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w:t>
      </w:r>
      <w:r>
        <w:rPr>
          <w:rFonts w:ascii="Times New Roman"/>
          <w:b w:val="false"/>
          <w:i w:val="false"/>
          <w:color w:val="000000"/>
          <w:sz w:val="28"/>
        </w:rPr>
        <w:t>мерзімде</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26. Министрліктің байланыс деректері:</w:t>
      </w:r>
      <w:r>
        <w:br/>
      </w:r>
      <w:r>
        <w:rPr>
          <w:rFonts w:ascii="Times New Roman"/>
          <w:b w:val="false"/>
          <w:i w:val="false"/>
          <w:color w:val="000000"/>
          <w:sz w:val="28"/>
        </w:rPr>
        <w:t>
</w:t>
      </w:r>
      <w:r>
        <w:rPr>
          <w:rFonts w:ascii="Times New Roman"/>
          <w:b w:val="false"/>
          <w:i w:val="false"/>
          <w:color w:val="000000"/>
          <w:sz w:val="28"/>
        </w:rPr>
        <w:t>
      мекенжайы: Астана қаласы, Қабанбай батыр даңғылы, А блогы.</w:t>
      </w:r>
      <w:r>
        <w:br/>
      </w:r>
      <w:r>
        <w:rPr>
          <w:rFonts w:ascii="Times New Roman"/>
          <w:b w:val="false"/>
          <w:i w:val="false"/>
          <w:color w:val="000000"/>
          <w:sz w:val="28"/>
        </w:rPr>
        <w:t>
</w:t>
      </w:r>
      <w:r>
        <w:rPr>
          <w:rFonts w:ascii="Times New Roman"/>
          <w:b w:val="false"/>
          <w:i w:val="false"/>
          <w:color w:val="000000"/>
          <w:sz w:val="28"/>
        </w:rPr>
        <w:t>
      Жұмыс және қабылдау кестесі: еңбек заңнамасына сәйкес белгіленген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мерекелік күндерінен</w:t>
      </w:r>
      <w:r>
        <w:rPr>
          <w:rFonts w:ascii="Times New Roman"/>
          <w:b w:val="false"/>
          <w:i w:val="false"/>
          <w:color w:val="000000"/>
          <w:sz w:val="28"/>
        </w:rPr>
        <w:t xml:space="preserve"> басқа, күн сайын, сағат 9.00-ден 18.30-ға дейін жұмыс істейді,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жөніндегі қосымша ақпараттарды Министрліктің www.mgm.gov.kz ресми интернет ресурсының «Жер қойнауын пайдалану» бөлімінен алуға болады.</w:t>
      </w:r>
    </w:p>
    <w:bookmarkEnd w:id="13"/>
    <w:bookmarkStart w:name="z84" w:id="14"/>
    <w:p>
      <w:pPr>
        <w:spacing w:after="0"/>
        <w:ind w:left="0"/>
        <w:jc w:val="both"/>
      </w:pPr>
      <w:r>
        <w:rPr>
          <w:rFonts w:ascii="Times New Roman"/>
          <w:b w:val="false"/>
          <w:i w:val="false"/>
          <w:color w:val="000000"/>
          <w:sz w:val="28"/>
        </w:rPr>
        <w:t xml:space="preserve">
«Көмірсутегі шикізаты бөлігінде </w:t>
      </w:r>
      <w:r>
        <w:br/>
      </w:r>
      <w:r>
        <w:rPr>
          <w:rFonts w:ascii="Times New Roman"/>
          <w:b w:val="false"/>
          <w:i w:val="false"/>
          <w:color w:val="000000"/>
          <w:sz w:val="28"/>
        </w:rPr>
        <w:t>
жер қойнауын пайдалану құқығының</w:t>
      </w:r>
      <w:r>
        <w:br/>
      </w:r>
      <w:r>
        <w:rPr>
          <w:rFonts w:ascii="Times New Roman"/>
          <w:b w:val="false"/>
          <w:i w:val="false"/>
          <w:color w:val="000000"/>
          <w:sz w:val="28"/>
        </w:rPr>
        <w:t>
кепiл шартын тiркеу» мемлекеттiк</w:t>
      </w:r>
      <w:r>
        <w:br/>
      </w:r>
      <w:r>
        <w:rPr>
          <w:rFonts w:ascii="Times New Roman"/>
          <w:b w:val="false"/>
          <w:i w:val="false"/>
          <w:color w:val="000000"/>
          <w:sz w:val="28"/>
        </w:rPr>
        <w:t xml:space="preserve">
қызметті көрсету стандартына  </w:t>
      </w:r>
      <w:r>
        <w:br/>
      </w:r>
      <w:r>
        <w:rPr>
          <w:rFonts w:ascii="Times New Roman"/>
          <w:b w:val="false"/>
          <w:i w:val="false"/>
          <w:color w:val="000000"/>
          <w:sz w:val="28"/>
        </w:rPr>
        <w:t xml:space="preserve">
1-қосымша            </w:t>
      </w:r>
    </w:p>
    <w:bookmarkEnd w:id="14"/>
    <w:bookmarkStart w:name="z85" w:id="15"/>
    <w:p>
      <w:pPr>
        <w:spacing w:after="0"/>
        <w:ind w:left="0"/>
        <w:jc w:val="left"/>
      </w:pPr>
      <w:r>
        <w:rPr>
          <w:rFonts w:ascii="Times New Roman"/>
          <w:b/>
          <w:i w:val="false"/>
          <w:color w:val="000000"/>
        </w:rPr>
        <w:t xml:space="preserve"> 
Жер қойнауын пайдалану құқығының кепiлiн тiркеу туралы</w:t>
      </w:r>
      <w:r>
        <w:br/>
      </w:r>
      <w:r>
        <w:rPr>
          <w:rFonts w:ascii="Times New Roman"/>
          <w:b/>
          <w:i w:val="false"/>
          <w:color w:val="000000"/>
        </w:rPr>
        <w:t>
КУӘЛІК</w:t>
      </w:r>
    </w:p>
    <w:bookmarkEnd w:id="15"/>
    <w:p>
      <w:pPr>
        <w:spacing w:after="0"/>
        <w:ind w:left="0"/>
        <w:jc w:val="both"/>
      </w:pPr>
      <w:r>
        <w:rPr>
          <w:rFonts w:ascii="Times New Roman"/>
          <w:b w:val="false"/>
          <w:i w:val="false"/>
          <w:color w:val="000000"/>
          <w:sz w:val="28"/>
        </w:rPr>
        <w:t>2011 жылғы «____» ____________                           № __________</w:t>
      </w:r>
      <w:r>
        <w:br/>
      </w:r>
      <w:r>
        <w:rPr>
          <w:rFonts w:ascii="Times New Roman"/>
          <w:b w:val="false"/>
          <w:i w:val="false"/>
          <w:color w:val="000000"/>
          <w:sz w:val="28"/>
        </w:rPr>
        <w:t>
______________________________</w:t>
      </w:r>
      <w:r>
        <w:br/>
      </w:r>
      <w:r>
        <w:rPr>
          <w:rFonts w:ascii="Times New Roman"/>
          <w:b w:val="false"/>
          <w:i w:val="false"/>
          <w:color w:val="000000"/>
          <w:sz w:val="28"/>
        </w:rPr>
        <w:t>
        (қала, аудан)</w:t>
      </w:r>
      <w:r>
        <w:br/>
      </w:r>
      <w:r>
        <w:rPr>
          <w:rFonts w:ascii="Times New Roman"/>
          <w:b w:val="false"/>
          <w:i w:val="false"/>
          <w:color w:val="000000"/>
          <w:sz w:val="28"/>
        </w:rPr>
        <w:t>
Кепiл берушi: _______________________________________________________</w:t>
      </w:r>
      <w:r>
        <w:br/>
      </w:r>
      <w:r>
        <w:rPr>
          <w:rFonts w:ascii="Times New Roman"/>
          <w:b w:val="false"/>
          <w:i w:val="false"/>
          <w:color w:val="000000"/>
          <w:sz w:val="28"/>
        </w:rPr>
        <w:t>
                (заңды немесе жеке тұлғаның атауы, мекенжайы, СТН)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Кепiл ұстаушы: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(банктiң атауы, оның заңды мекен-жайы)</w:t>
      </w:r>
      <w:r>
        <w:br/>
      </w:r>
      <w:r>
        <w:rPr>
          <w:rFonts w:ascii="Times New Roman"/>
          <w:b w:val="false"/>
          <w:i w:val="false"/>
          <w:color w:val="000000"/>
          <w:sz w:val="28"/>
        </w:rPr>
        <w:t>
Кепiл шарты: ________________________________________________________</w:t>
      </w:r>
      <w:r>
        <w:br/>
      </w:r>
      <w:r>
        <w:rPr>
          <w:rFonts w:ascii="Times New Roman"/>
          <w:b w:val="false"/>
          <w:i w:val="false"/>
          <w:color w:val="000000"/>
          <w:sz w:val="28"/>
        </w:rPr>
        <w:t>
                              (нөмiрi, күнi)</w:t>
      </w:r>
      <w:r>
        <w:br/>
      </w:r>
      <w:r>
        <w:rPr>
          <w:rFonts w:ascii="Times New Roman"/>
          <w:b w:val="false"/>
          <w:i w:val="false"/>
          <w:color w:val="000000"/>
          <w:sz w:val="28"/>
        </w:rPr>
        <w:t>
Жер қойнауын пайдалану құқығының сипаттамасы: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қойнауын пайдалану операциясының түрi, кен орнының толық атауы)</w:t>
      </w:r>
      <w:r>
        <w:br/>
      </w:r>
      <w:r>
        <w:rPr>
          <w:rFonts w:ascii="Times New Roman"/>
          <w:b w:val="false"/>
          <w:i w:val="false"/>
          <w:color w:val="000000"/>
          <w:sz w:val="28"/>
        </w:rPr>
        <w:t>
Келiсiмшарт: ________________________________________________________</w:t>
      </w:r>
      <w:r>
        <w:br/>
      </w:r>
      <w:r>
        <w:rPr>
          <w:rFonts w:ascii="Times New Roman"/>
          <w:b w:val="false"/>
          <w:i w:val="false"/>
          <w:color w:val="000000"/>
          <w:sz w:val="28"/>
        </w:rPr>
        <w:t>
                    (келiсiмшарттың нөмiрi мен жасалған күнi)</w:t>
      </w:r>
      <w:r>
        <w:br/>
      </w:r>
      <w:r>
        <w:rPr>
          <w:rFonts w:ascii="Times New Roman"/>
          <w:b w:val="false"/>
          <w:i w:val="false"/>
          <w:color w:val="000000"/>
          <w:sz w:val="28"/>
        </w:rPr>
        <w:t>
Мiндеттеменiң сомасы: _______________________________________________</w:t>
      </w:r>
      <w:r>
        <w:br/>
      </w:r>
      <w:r>
        <w:rPr>
          <w:rFonts w:ascii="Times New Roman"/>
          <w:b w:val="false"/>
          <w:i w:val="false"/>
          <w:color w:val="000000"/>
          <w:sz w:val="28"/>
        </w:rPr>
        <w:t>
                                  (санмен және жазумен)</w:t>
      </w:r>
      <w:r>
        <w:br/>
      </w:r>
      <w:r>
        <w:rPr>
          <w:rFonts w:ascii="Times New Roman"/>
          <w:b w:val="false"/>
          <w:i w:val="false"/>
          <w:color w:val="000000"/>
          <w:sz w:val="28"/>
        </w:rPr>
        <w:t>
Мiндеттеменi өтеу мерзiмi: __________________________________________</w:t>
      </w:r>
      <w:r>
        <w:br/>
      </w:r>
      <w:r>
        <w:rPr>
          <w:rFonts w:ascii="Times New Roman"/>
          <w:b w:val="false"/>
          <w:i w:val="false"/>
          <w:color w:val="000000"/>
          <w:sz w:val="28"/>
        </w:rPr>
        <w:t>
                                          (күнi)</w:t>
      </w:r>
    </w:p>
    <w:p>
      <w:pPr>
        <w:spacing w:after="0"/>
        <w:ind w:left="0"/>
        <w:jc w:val="both"/>
      </w:pPr>
      <w:r>
        <w:rPr>
          <w:rFonts w:ascii="Times New Roman"/>
          <w:b w:val="false"/>
          <w:i w:val="false"/>
          <w:color w:val="000000"/>
          <w:sz w:val="28"/>
        </w:rPr>
        <w:t>Ескертпе: 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Жер қойнауын пайдалану құқығының кепiлiн тiркеу туралы куәлiктi</w:t>
      </w:r>
      <w:r>
        <w:br/>
      </w:r>
      <w:r>
        <w:rPr>
          <w:rFonts w:ascii="Times New Roman"/>
          <w:b w:val="false"/>
          <w:i w:val="false"/>
          <w:color w:val="000000"/>
          <w:sz w:val="28"/>
        </w:rPr>
        <w:t>
берген мемлекеттiк орган басшысының Т.А.Ә., қолы</w:t>
      </w:r>
    </w:p>
    <w:bookmarkStart w:name="z86" w:id="16"/>
    <w:p>
      <w:pPr>
        <w:spacing w:after="0"/>
        <w:ind w:left="0"/>
        <w:jc w:val="both"/>
      </w:pPr>
      <w:r>
        <w:rPr>
          <w:rFonts w:ascii="Times New Roman"/>
          <w:b w:val="false"/>
          <w:i w:val="false"/>
          <w:color w:val="000000"/>
          <w:sz w:val="28"/>
        </w:rPr>
        <w:t xml:space="preserve">
«Көмірсутегі шикізаты бөлігінде </w:t>
      </w:r>
      <w:r>
        <w:br/>
      </w:r>
      <w:r>
        <w:rPr>
          <w:rFonts w:ascii="Times New Roman"/>
          <w:b w:val="false"/>
          <w:i w:val="false"/>
          <w:color w:val="000000"/>
          <w:sz w:val="28"/>
        </w:rPr>
        <w:t>
жер қойнауын пайдалану құқығының</w:t>
      </w:r>
      <w:r>
        <w:br/>
      </w:r>
      <w:r>
        <w:rPr>
          <w:rFonts w:ascii="Times New Roman"/>
          <w:b w:val="false"/>
          <w:i w:val="false"/>
          <w:color w:val="000000"/>
          <w:sz w:val="28"/>
        </w:rPr>
        <w:t>
кепiл шартын тiркеу» мемлекеттiк</w:t>
      </w:r>
      <w:r>
        <w:br/>
      </w:r>
      <w:r>
        <w:rPr>
          <w:rFonts w:ascii="Times New Roman"/>
          <w:b w:val="false"/>
          <w:i w:val="false"/>
          <w:color w:val="000000"/>
          <w:sz w:val="28"/>
        </w:rPr>
        <w:t xml:space="preserve">
қызметті көрсету стандартына  </w:t>
      </w:r>
      <w:r>
        <w:br/>
      </w:r>
      <w:r>
        <w:rPr>
          <w:rFonts w:ascii="Times New Roman"/>
          <w:b w:val="false"/>
          <w:i w:val="false"/>
          <w:color w:val="000000"/>
          <w:sz w:val="28"/>
        </w:rPr>
        <w:t xml:space="preserve">
2-қосымша            </w:t>
      </w:r>
    </w:p>
    <w:bookmarkEnd w:id="16"/>
    <w:bookmarkStart w:name="z87" w:id="17"/>
    <w:p>
      <w:pPr>
        <w:spacing w:after="0"/>
        <w:ind w:left="0"/>
        <w:jc w:val="left"/>
      </w:pPr>
      <w:r>
        <w:rPr>
          <w:rFonts w:ascii="Times New Roman"/>
          <w:b/>
          <w:i w:val="false"/>
          <w:color w:val="000000"/>
        </w:rPr>
        <w:t xml:space="preserve"> 
Кесте. Сапа және қол жетiмдiлiк көрсеткiштерiнiң мәнi</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2"/>
        <w:gridCol w:w="2463"/>
        <w:gridCol w:w="2797"/>
        <w:gridCol w:w="2778"/>
      </w:tblGrid>
      <w:tr>
        <w:trPr>
          <w:trHeight w:val="30" w:hRule="atLeast"/>
        </w:trPr>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жетiмдiлiк көрсеткiштерi</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жылда көрсеткiштiң ағымдағы мәнi</w:t>
            </w:r>
          </w:p>
        </w:tc>
      </w:tr>
      <w:tr>
        <w:trPr>
          <w:trHeight w:val="30" w:hRule="atLeast"/>
        </w:trPr>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сәтінен бастап белгiленген мерзiмде қызметті көрсету жағдайларының %-ы (үлесi)</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көрсету процесiнiң сапасына қанағаттанған мемлекеттік қызметті алушылардың %-ы (үлесi)</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жетiмдiлiк</w:t>
            </w:r>
          </w:p>
        </w:tc>
      </w:tr>
      <w:tr>
        <w:trPr>
          <w:trHeight w:val="30" w:hRule="atLeast"/>
        </w:trPr>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көрсету сапасына және тәртiбi туралы ақпаратқа қанағаттанған мемлекеттік қызметті алушылардың %-ы (үлесi)</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 арқылы қол жеткiзуге болатын қызметтердiң %-ы (үлесi)</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қызметті алушылардың %-ы (үлесi)</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(үлесi)</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1127 қаулысымен   </w:t>
      </w:r>
      <w:r>
        <w:br/>
      </w:r>
      <w:r>
        <w:rPr>
          <w:rFonts w:ascii="Times New Roman"/>
          <w:b w:val="false"/>
          <w:i w:val="false"/>
          <w:color w:val="000000"/>
          <w:sz w:val="28"/>
        </w:rPr>
        <w:t xml:space="preserve">
бекітілген      </w:t>
      </w:r>
    </w:p>
    <w:bookmarkEnd w:id="18"/>
    <w:bookmarkStart w:name="z89" w:id="19"/>
    <w:p>
      <w:pPr>
        <w:spacing w:after="0"/>
        <w:ind w:left="0"/>
        <w:jc w:val="left"/>
      </w:pPr>
      <w:r>
        <w:rPr>
          <w:rFonts w:ascii="Times New Roman"/>
          <w:b/>
          <w:i w:val="false"/>
          <w:color w:val="000000"/>
        </w:rPr>
        <w:t xml:space="preserve"> 
«Көмірсутегі шикізаты бөлігінде жер қойнауын пайдалануға арналған келісімшарттарды тіркеу» мемлекеттік қызметтің стандарты</w:t>
      </w:r>
    </w:p>
    <w:bookmarkEnd w:id="19"/>
    <w:bookmarkStart w:name="z90" w:id="20"/>
    <w:p>
      <w:pPr>
        <w:spacing w:after="0"/>
        <w:ind w:left="0"/>
        <w:jc w:val="left"/>
      </w:pPr>
      <w:r>
        <w:rPr>
          <w:rFonts w:ascii="Times New Roman"/>
          <w:b/>
          <w:i w:val="false"/>
          <w:color w:val="000000"/>
        </w:rPr>
        <w:t xml:space="preserve"> 
1. Жалпы ережелер</w:t>
      </w:r>
    </w:p>
    <w:bookmarkEnd w:id="20"/>
    <w:bookmarkStart w:name="z91" w:id="21"/>
    <w:p>
      <w:pPr>
        <w:spacing w:after="0"/>
        <w:ind w:left="0"/>
        <w:jc w:val="both"/>
      </w:pPr>
      <w:r>
        <w:rPr>
          <w:rFonts w:ascii="Times New Roman"/>
          <w:b w:val="false"/>
          <w:i w:val="false"/>
          <w:color w:val="000000"/>
          <w:sz w:val="28"/>
        </w:rPr>
        <w:t>
      1. Мемлекеттік қызметті Қазақстан Республикасы Мұнай және газ министрлігі (бұдан әрі – Министрлік) мына мекенжай: 010000, Астана қаласы, Қабанбай батыр даңғылы 19, А блогы, А 0503 кабинетінде көрсетеді.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қызметті көрсету «Жер қойнауы және жер қойнауын пайдалану туралы» Қазақстан Республикасының 2010 жылғы 24 маусымдағы Заңының (бұдан әрі – Заң)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68-баптарына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 туралы ақпарат Министрліктің www.mgm.gov.kz ресми интернет-ресурсындағы «Жер қойнауын пайдалану» бөлімінде орналастырылады.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нәтижесі қағаз тасығыштағы жер қойнауын пайдалану жөнiндегi операцияларды жүргiзуге арналған келiсiмшартты тiркеу актiсi немесе қағаз тасығыштағы мемлекеттiк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мемлекеттік қызметті алушылар)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қызметті көрсету мерзiмдерi:</w:t>
      </w:r>
      <w:r>
        <w:br/>
      </w:r>
      <w:r>
        <w:rPr>
          <w:rFonts w:ascii="Times New Roman"/>
          <w:b w:val="false"/>
          <w:i w:val="false"/>
          <w:color w:val="000000"/>
          <w:sz w:val="28"/>
        </w:rPr>
        <w:t>
</w:t>
      </w:r>
      <w:r>
        <w:rPr>
          <w:rFonts w:ascii="Times New Roman"/>
          <w:b w:val="false"/>
          <w:i w:val="false"/>
          <w:color w:val="000000"/>
          <w:sz w:val="28"/>
        </w:rPr>
        <w:t>
      1) мемлекеттiк қызметтi көрсету мерзімі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қажетті құжаттарды тапсырған күнінен бастап бес күннен аспайды;</w:t>
      </w:r>
      <w:r>
        <w:br/>
      </w:r>
      <w:r>
        <w:rPr>
          <w:rFonts w:ascii="Times New Roman"/>
          <w:b w:val="false"/>
          <w:i w:val="false"/>
          <w:color w:val="000000"/>
          <w:sz w:val="28"/>
        </w:rPr>
        <w:t>
</w:t>
      </w:r>
      <w:r>
        <w:rPr>
          <w:rFonts w:ascii="Times New Roman"/>
          <w:b w:val="false"/>
          <w:i w:val="false"/>
          <w:color w:val="000000"/>
          <w:sz w:val="28"/>
        </w:rPr>
        <w:t>
      2) қажеттi құжаттарды тапсырған кезде рұқсат берiлген кезек күтудiң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3) жер қойнауын пайдалану жөнiндегi операцияларды жүргiзуге арналған келiсiмшартты тiркеу актiсiн алған кезде рұқсат берiлген кезек күтудiң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Жұмыс кестесі: еңбек заңнамасына сәйкес белгіленген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мерекелік күндерінен</w:t>
      </w:r>
      <w:r>
        <w:rPr>
          <w:rFonts w:ascii="Times New Roman"/>
          <w:b w:val="false"/>
          <w:i w:val="false"/>
          <w:color w:val="000000"/>
          <w:sz w:val="28"/>
        </w:rPr>
        <w:t xml:space="preserve"> басқа, күн сайын, сағат 9.00-ден 18.30-ға дейін көрсетіледі,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Хат-хабарды қабылдау кестесі: еңбек заңнамасына сәйкес белгіленген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мерекелік күндерінен</w:t>
      </w:r>
      <w:r>
        <w:rPr>
          <w:rFonts w:ascii="Times New Roman"/>
          <w:b w:val="false"/>
          <w:i w:val="false"/>
          <w:color w:val="000000"/>
          <w:sz w:val="28"/>
        </w:rPr>
        <w:t xml:space="preserve"> басқа, сағат 9.00-ден 17.00-ге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Құжаттар алдын ала жазылусыз және жедел қызмет көрсетусіз қабылданады.</w:t>
      </w:r>
      <w:r>
        <w:br/>
      </w:r>
      <w:r>
        <w:rPr>
          <w:rFonts w:ascii="Times New Roman"/>
          <w:b w:val="false"/>
          <w:i w:val="false"/>
          <w:color w:val="000000"/>
          <w:sz w:val="28"/>
        </w:rPr>
        <w:t>
</w:t>
      </w:r>
      <w:r>
        <w:rPr>
          <w:rFonts w:ascii="Times New Roman"/>
          <w:b w:val="false"/>
          <w:i w:val="false"/>
          <w:color w:val="000000"/>
          <w:sz w:val="28"/>
        </w:rPr>
        <w:t>
      10. Ғимаратқа кіру рұқсаттама бюросы берген рұқсаттама қағазы бойынша жүзеге асады. Рұқсаттама бюросының жұмыс кестесі: еңбек заңнамасына сәйкес белгіленген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мерекелік күндерінен</w:t>
      </w:r>
      <w:r>
        <w:rPr>
          <w:rFonts w:ascii="Times New Roman"/>
          <w:b w:val="false"/>
          <w:i w:val="false"/>
          <w:color w:val="000000"/>
          <w:sz w:val="28"/>
        </w:rPr>
        <w:t xml:space="preserve"> басқа, күн сайын, сағат 9.00-ден 18.30-ға дейін жұмыс істейді,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көрсетілетін ғимарат мүмкіндігі шектеулі адамдардың кіруіне арналған пандустармен жабдықталған.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 кезінде мүмкіндігі шектеулі адамдарға кезектен тыс қызмет көрсетіледі.</w:t>
      </w:r>
    </w:p>
    <w:bookmarkEnd w:id="21"/>
    <w:bookmarkStart w:name="z108" w:id="22"/>
    <w:p>
      <w:pPr>
        <w:spacing w:after="0"/>
        <w:ind w:left="0"/>
        <w:jc w:val="left"/>
      </w:pPr>
      <w:r>
        <w:rPr>
          <w:rFonts w:ascii="Times New Roman"/>
          <w:b/>
          <w:i w:val="false"/>
          <w:color w:val="000000"/>
        </w:rPr>
        <w:t xml:space="preserve"> 
2. Мемлекеттiк қызметті көрсету тәртiбi</w:t>
      </w:r>
    </w:p>
    <w:bookmarkEnd w:id="22"/>
    <w:bookmarkStart w:name="z109" w:id="23"/>
    <w:p>
      <w:pPr>
        <w:spacing w:after="0"/>
        <w:ind w:left="0"/>
        <w:jc w:val="both"/>
      </w:pPr>
      <w:r>
        <w:rPr>
          <w:rFonts w:ascii="Times New Roman"/>
          <w:b w:val="false"/>
          <w:i w:val="false"/>
          <w:color w:val="000000"/>
          <w:sz w:val="28"/>
        </w:rPr>
        <w:t>
      11. Жер қойнауын пайдалану жөнiндегi операцияларды жүргiзуге арналған келiсiмшарттарды тіркеу үшiн мынадай құжаттар қажет:</w:t>
      </w:r>
      <w:r>
        <w:br/>
      </w:r>
      <w:r>
        <w:rPr>
          <w:rFonts w:ascii="Times New Roman"/>
          <w:b w:val="false"/>
          <w:i w:val="false"/>
          <w:color w:val="000000"/>
          <w:sz w:val="28"/>
        </w:rPr>
        <w:t>
</w:t>
      </w:r>
      <w:r>
        <w:rPr>
          <w:rFonts w:ascii="Times New Roman"/>
          <w:b w:val="false"/>
          <w:i w:val="false"/>
          <w:color w:val="000000"/>
          <w:sz w:val="28"/>
        </w:rPr>
        <w:t>
      1) мемлекеттiк қызметтi алуға өтiнiш (еркiн нысанда);</w:t>
      </w:r>
      <w:r>
        <w:br/>
      </w:r>
      <w:r>
        <w:rPr>
          <w:rFonts w:ascii="Times New Roman"/>
          <w:b w:val="false"/>
          <w:i w:val="false"/>
          <w:color w:val="000000"/>
          <w:sz w:val="28"/>
        </w:rPr>
        <w:t>
</w:t>
      </w:r>
      <w:r>
        <w:rPr>
          <w:rFonts w:ascii="Times New Roman"/>
          <w:b w:val="false"/>
          <w:i w:val="false"/>
          <w:color w:val="000000"/>
          <w:sz w:val="28"/>
        </w:rPr>
        <w:t>
      2) жер қойнауын пайдалану жөнiндегi операцияларды жүргiзуге арналған келiсiмшарттың түп нұсқасы;</w:t>
      </w:r>
      <w:r>
        <w:br/>
      </w:r>
      <w:r>
        <w:rPr>
          <w:rFonts w:ascii="Times New Roman"/>
          <w:b w:val="false"/>
          <w:i w:val="false"/>
          <w:color w:val="000000"/>
          <w:sz w:val="28"/>
        </w:rPr>
        <w:t>
</w:t>
      </w:r>
      <w:r>
        <w:rPr>
          <w:rFonts w:ascii="Times New Roman"/>
          <w:b w:val="false"/>
          <w:i w:val="false"/>
          <w:color w:val="000000"/>
          <w:sz w:val="28"/>
        </w:rPr>
        <w:t>
      3) сенiмхатсыз қол қоюға құқығы бар мемлекеттік қызметті алушының бiрiншi басшысын қоспағанда, мемлекеттік қызметті алушының мүдделерiн бiлдiретiн адамға берiлетiн сенiмхат.</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бланкiлер, өтiнiш нысандары көзделмеген.</w:t>
      </w:r>
      <w:r>
        <w:br/>
      </w:r>
      <w:r>
        <w:rPr>
          <w:rFonts w:ascii="Times New Roman"/>
          <w:b w:val="false"/>
          <w:i w:val="false"/>
          <w:color w:val="000000"/>
          <w:sz w:val="28"/>
        </w:rPr>
        <w:t>
</w:t>
      </w:r>
      <w:r>
        <w:rPr>
          <w:rFonts w:ascii="Times New Roman"/>
          <w:b w:val="false"/>
          <w:i w:val="false"/>
          <w:color w:val="000000"/>
          <w:sz w:val="28"/>
        </w:rPr>
        <w:t>
      13. Құжаттарды қабылдау 010000, Астана қаласы, Қабанбай батыр даңғылы 19, А блогы, А 0305 кабинеті, мекенжайы бойынша жүзеге асырылады.</w:t>
      </w:r>
      <w:r>
        <w:br/>
      </w:r>
      <w:r>
        <w:rPr>
          <w:rFonts w:ascii="Times New Roman"/>
          <w:b w:val="false"/>
          <w:i w:val="false"/>
          <w:color w:val="000000"/>
          <w:sz w:val="28"/>
        </w:rPr>
        <w:t>
</w:t>
      </w:r>
      <w:r>
        <w:rPr>
          <w:rFonts w:ascii="Times New Roman"/>
          <w:b w:val="false"/>
          <w:i w:val="false"/>
          <w:color w:val="000000"/>
          <w:sz w:val="28"/>
        </w:rPr>
        <w:t>
      14. Министрліктің кеңсесiнде тiркеу (мөртаңба және кiрiс нөмiрi, күнi)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тапсырылғанын растайды.</w:t>
      </w:r>
      <w:r>
        <w:br/>
      </w:r>
      <w:r>
        <w:rPr>
          <w:rFonts w:ascii="Times New Roman"/>
          <w:b w:val="false"/>
          <w:i w:val="false"/>
          <w:color w:val="000000"/>
          <w:sz w:val="28"/>
        </w:rPr>
        <w:t>
</w:t>
      </w:r>
      <w:r>
        <w:rPr>
          <w:rFonts w:ascii="Times New Roman"/>
          <w:b w:val="false"/>
          <w:i w:val="false"/>
          <w:color w:val="000000"/>
          <w:sz w:val="28"/>
        </w:rPr>
        <w:t>
      15. Жер қойнауын пайдалану жөнiндегi операцияларды жүргiзуге арналған келiсiмшартты тiркеу актiсiнің түпнұсқасы қолма-қол Министрлік орналасқан мекенжай бойынша беріледі.</w:t>
      </w:r>
      <w:r>
        <w:br/>
      </w:r>
      <w:r>
        <w:rPr>
          <w:rFonts w:ascii="Times New Roman"/>
          <w:b w:val="false"/>
          <w:i w:val="false"/>
          <w:color w:val="000000"/>
          <w:sz w:val="28"/>
        </w:rPr>
        <w:t>
</w:t>
      </w:r>
      <w:r>
        <w:rPr>
          <w:rFonts w:ascii="Times New Roman"/>
          <w:b w:val="false"/>
          <w:i w:val="false"/>
          <w:color w:val="000000"/>
          <w:sz w:val="28"/>
        </w:rPr>
        <w:t>
      16.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бермеу мемлекеттiк қызметті көрсетуден бас тарту үшiн негiз болып табылады.</w:t>
      </w:r>
    </w:p>
    <w:bookmarkEnd w:id="23"/>
    <w:bookmarkStart w:name="z118" w:id="24"/>
    <w:p>
      <w:pPr>
        <w:spacing w:after="0"/>
        <w:ind w:left="0"/>
        <w:jc w:val="left"/>
      </w:pPr>
      <w:r>
        <w:rPr>
          <w:rFonts w:ascii="Times New Roman"/>
          <w:b/>
          <w:i w:val="false"/>
          <w:color w:val="000000"/>
        </w:rPr>
        <w:t xml:space="preserve"> 
3. Жұмыс қағидаттары</w:t>
      </w:r>
    </w:p>
    <w:bookmarkEnd w:id="24"/>
    <w:bookmarkStart w:name="z119" w:id="25"/>
    <w:p>
      <w:pPr>
        <w:spacing w:after="0"/>
        <w:ind w:left="0"/>
        <w:jc w:val="both"/>
      </w:pPr>
      <w:r>
        <w:rPr>
          <w:rFonts w:ascii="Times New Roman"/>
          <w:b w:val="false"/>
          <w:i w:val="false"/>
          <w:color w:val="000000"/>
          <w:sz w:val="28"/>
        </w:rPr>
        <w:t>
      17. Министрліктің қызметi мынадай қағидаттарға негiзделедi:</w:t>
      </w:r>
      <w:r>
        <w:br/>
      </w:r>
      <w:r>
        <w:rPr>
          <w:rFonts w:ascii="Times New Roman"/>
          <w:b w:val="false"/>
          <w:i w:val="false"/>
          <w:color w:val="000000"/>
          <w:sz w:val="28"/>
        </w:rPr>
        <w:t>
</w:t>
      </w:r>
      <w:r>
        <w:rPr>
          <w:rFonts w:ascii="Times New Roman"/>
          <w:b w:val="false"/>
          <w:i w:val="false"/>
          <w:color w:val="000000"/>
          <w:sz w:val="28"/>
        </w:rPr>
        <w:t>
      1) адам және азаматтың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қызметтiк борышты орындау кезiнде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жеткiлiктi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оның құпиялылығы;</w:t>
      </w:r>
      <w:r>
        <w:br/>
      </w:r>
      <w:r>
        <w:rPr>
          <w:rFonts w:ascii="Times New Roman"/>
          <w:b w:val="false"/>
          <w:i w:val="false"/>
          <w:color w:val="000000"/>
          <w:sz w:val="28"/>
        </w:rPr>
        <w:t>
</w:t>
      </w:r>
      <w:r>
        <w:rPr>
          <w:rFonts w:ascii="Times New Roman"/>
          <w:b w:val="false"/>
          <w:i w:val="false"/>
          <w:color w:val="000000"/>
          <w:sz w:val="28"/>
        </w:rPr>
        <w:t>
      6) мемлекеттік қызметті алушы белгiленген мерзiмде алмаған құжаттардың сақталуын қамтамасыз ету.</w:t>
      </w:r>
    </w:p>
    <w:bookmarkEnd w:id="25"/>
    <w:bookmarkStart w:name="z126" w:id="26"/>
    <w:p>
      <w:pPr>
        <w:spacing w:after="0"/>
        <w:ind w:left="0"/>
        <w:jc w:val="left"/>
      </w:pPr>
      <w:r>
        <w:rPr>
          <w:rFonts w:ascii="Times New Roman"/>
          <w:b/>
          <w:i w:val="false"/>
          <w:color w:val="000000"/>
        </w:rPr>
        <w:t xml:space="preserve"> 
4. Жұмыс нәтижелерi</w:t>
      </w:r>
    </w:p>
    <w:bookmarkEnd w:id="26"/>
    <w:bookmarkStart w:name="z127" w:id="27"/>
    <w:p>
      <w:pPr>
        <w:spacing w:after="0"/>
        <w:ind w:left="0"/>
        <w:jc w:val="both"/>
      </w:pPr>
      <w:r>
        <w:rPr>
          <w:rFonts w:ascii="Times New Roman"/>
          <w:b w:val="false"/>
          <w:i w:val="false"/>
          <w:color w:val="000000"/>
          <w:sz w:val="28"/>
        </w:rPr>
        <w:t>
      18. Мемлекеттік қызметті алушыларға мемлекеттiк қызметті көрсету нәтижелерi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қолжетiмдi көрсеткiштерiмен өлшенедi.</w:t>
      </w:r>
      <w:r>
        <w:br/>
      </w:r>
      <w:r>
        <w:rPr>
          <w:rFonts w:ascii="Times New Roman"/>
          <w:b w:val="false"/>
          <w:i w:val="false"/>
          <w:color w:val="000000"/>
          <w:sz w:val="28"/>
        </w:rPr>
        <w:t>
</w:t>
      </w:r>
      <w:r>
        <w:rPr>
          <w:rFonts w:ascii="Times New Roman"/>
          <w:b w:val="false"/>
          <w:i w:val="false"/>
          <w:color w:val="000000"/>
          <w:sz w:val="28"/>
        </w:rPr>
        <w:t>
      19. Министрліктің жұмысы бағаланатын мемлекеттiк қызметтердiң сапа мен қолжетiмдi көрсеткiштерiнiң нысаналы мәнi жыл сайын Мұнай және газ министрінің бұйрығымен бекiтiледi.</w:t>
      </w:r>
    </w:p>
    <w:bookmarkEnd w:id="27"/>
    <w:bookmarkStart w:name="z129" w:id="28"/>
    <w:p>
      <w:pPr>
        <w:spacing w:after="0"/>
        <w:ind w:left="0"/>
        <w:jc w:val="left"/>
      </w:pPr>
      <w:r>
        <w:rPr>
          <w:rFonts w:ascii="Times New Roman"/>
          <w:b/>
          <w:i w:val="false"/>
          <w:color w:val="000000"/>
        </w:rPr>
        <w:t xml:space="preserve"> 
5. Шағымдану тәртiбi</w:t>
      </w:r>
    </w:p>
    <w:bookmarkEnd w:id="28"/>
    <w:bookmarkStart w:name="z130" w:id="29"/>
    <w:p>
      <w:pPr>
        <w:spacing w:after="0"/>
        <w:ind w:left="0"/>
        <w:jc w:val="both"/>
      </w:pPr>
      <w:r>
        <w:rPr>
          <w:rFonts w:ascii="Times New Roman"/>
          <w:b w:val="false"/>
          <w:i w:val="false"/>
          <w:color w:val="000000"/>
          <w:sz w:val="28"/>
        </w:rPr>
        <w:t>
      20. Уәкілетті лауазымды тұлғалардың әрекетіне (әрекетсіздігіне) шағымдану тәртібі Министрлiктің құжат айналымын қамтамасыз ететін қызмет мына мекенжайда түсіндіреді: 010000, Астана қаласы, Қабанбай батыр даңғылы 19, А блогы, А 0305 кабинеті, байланыс телефондары: (7172) 97-69-31, (7172) 97-69-43.</w:t>
      </w:r>
      <w:r>
        <w:br/>
      </w:r>
      <w:r>
        <w:rPr>
          <w:rFonts w:ascii="Times New Roman"/>
          <w:b w:val="false"/>
          <w:i w:val="false"/>
          <w:color w:val="000000"/>
          <w:sz w:val="28"/>
        </w:rPr>
        <w:t>
</w:t>
      </w:r>
      <w:r>
        <w:rPr>
          <w:rFonts w:ascii="Times New Roman"/>
          <w:b w:val="false"/>
          <w:i w:val="false"/>
          <w:color w:val="000000"/>
          <w:sz w:val="28"/>
        </w:rPr>
        <w:t>
      21. Министрлік жоғары тұрған ұйым болып табылады. Көрсетiлген қызмет нәтижелерiмен келiспеген жағдайда шағым Министрлікке мына мекенжай бойынша беріледі: 010000, Астана қаласы, Қабанбай батыр даңғылы 19, А блогы, А 0305 кабинеті, байланыс телефондары: (7172) 97-69-31, (7172) 97-69-43.</w:t>
      </w:r>
      <w:r>
        <w:br/>
      </w:r>
      <w:r>
        <w:rPr>
          <w:rFonts w:ascii="Times New Roman"/>
          <w:b w:val="false"/>
          <w:i w:val="false"/>
          <w:color w:val="000000"/>
          <w:sz w:val="28"/>
        </w:rPr>
        <w:t>
</w:t>
      </w:r>
      <w:r>
        <w:rPr>
          <w:rFonts w:ascii="Times New Roman"/>
          <w:b w:val="false"/>
          <w:i w:val="false"/>
          <w:color w:val="000000"/>
          <w:sz w:val="28"/>
        </w:rPr>
        <w:t>
      22. Қызметті көрсету кезінде дөрекілік көрсетiлген жағдайда шағым Министрлікке мына мекенжай бойынша беріледі: 010000, Астана қаласы, Қабанбай батыр даңғылы 19, А блогы, А 0305 кабинеті, байланыс телефондары: (7172) 97-69-31, (7172) 97-69-43.</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қызметтің нәтижелерiмен келiспеген жағдайда мемлекеттік қызметті алушы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сотқа шағымдануға құқылы.</w:t>
      </w:r>
      <w:r>
        <w:br/>
      </w:r>
      <w:r>
        <w:rPr>
          <w:rFonts w:ascii="Times New Roman"/>
          <w:b w:val="false"/>
          <w:i w:val="false"/>
          <w:color w:val="000000"/>
          <w:sz w:val="28"/>
        </w:rPr>
        <w:t>
</w:t>
      </w:r>
      <w:r>
        <w:rPr>
          <w:rFonts w:ascii="Times New Roman"/>
          <w:b w:val="false"/>
          <w:i w:val="false"/>
          <w:color w:val="000000"/>
          <w:sz w:val="28"/>
        </w:rPr>
        <w:t>
      24. Шағым, заңды тұлғаның толық атауын, мекенжайын, шағымның шығыс нөмірі мен күнін көрсете отырып,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әзірленеді. Шағымда мемлекеттік қызметті алушы қол қою керек немесе электрондық цифрлық қолтаңбасы куәландырылуы тиіс.</w:t>
      </w:r>
      <w:r>
        <w:br/>
      </w:r>
      <w:r>
        <w:rPr>
          <w:rFonts w:ascii="Times New Roman"/>
          <w:b w:val="false"/>
          <w:i w:val="false"/>
          <w:color w:val="000000"/>
          <w:sz w:val="28"/>
        </w:rPr>
        <w:t>
</w:t>
      </w:r>
      <w:r>
        <w:rPr>
          <w:rFonts w:ascii="Times New Roman"/>
          <w:b w:val="false"/>
          <w:i w:val="false"/>
          <w:color w:val="000000"/>
          <w:sz w:val="28"/>
        </w:rPr>
        <w:t>
      Шағым түсіргенде, әрекетіне (әрекетсіздігіне) лауазымды тұлғаның тегі және аты-жөні, лауазымы, талаптар мен шағымның себебі көрсетілуі керек.</w:t>
      </w:r>
      <w:r>
        <w:br/>
      </w:r>
      <w:r>
        <w:rPr>
          <w:rFonts w:ascii="Times New Roman"/>
          <w:b w:val="false"/>
          <w:i w:val="false"/>
          <w:color w:val="000000"/>
          <w:sz w:val="28"/>
        </w:rPr>
        <w:t>
</w:t>
      </w:r>
      <w:r>
        <w:rPr>
          <w:rFonts w:ascii="Times New Roman"/>
          <w:b w:val="false"/>
          <w:i w:val="false"/>
          <w:color w:val="000000"/>
          <w:sz w:val="28"/>
        </w:rPr>
        <w:t>
      25. Қолма-қол қабылданған шағым жеке (заңды) тұлғалар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Шағымның қабылданғанын растайтын тіркелген күні мен уақыты, өтінішті қабылдаған адамның тегі мен аты-жөні көрсетіліп берілген талон болып табылады.</w:t>
      </w:r>
      <w:r>
        <w:br/>
      </w:r>
      <w:r>
        <w:rPr>
          <w:rFonts w:ascii="Times New Roman"/>
          <w:b w:val="false"/>
          <w:i w:val="false"/>
          <w:color w:val="000000"/>
          <w:sz w:val="28"/>
        </w:rPr>
        <w:t>
</w:t>
      </w:r>
      <w:r>
        <w:rPr>
          <w:rFonts w:ascii="Times New Roman"/>
          <w:b w:val="false"/>
          <w:i w:val="false"/>
          <w:color w:val="000000"/>
          <w:sz w:val="28"/>
        </w:rPr>
        <w:t>
      Шағымның қаралу барысы туралы ақпаратты Министрліктің қызметкерлерінен мына (7172) 97-68-65, (7172) 97-69-79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Шағымдарды қарау Қазақстан Республикасының «Жеке және заңды тұлғалардың өтініштерін қарау тәртібі туралы»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w:t>
      </w:r>
      <w:r>
        <w:rPr>
          <w:rFonts w:ascii="Times New Roman"/>
          <w:b w:val="false"/>
          <w:i w:val="false"/>
          <w:color w:val="000000"/>
          <w:sz w:val="28"/>
        </w:rPr>
        <w:t>мерзімде</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26. Министрліктің байланыс деректері:</w:t>
      </w:r>
      <w:r>
        <w:br/>
      </w:r>
      <w:r>
        <w:rPr>
          <w:rFonts w:ascii="Times New Roman"/>
          <w:b w:val="false"/>
          <w:i w:val="false"/>
          <w:color w:val="000000"/>
          <w:sz w:val="28"/>
        </w:rPr>
        <w:t>
</w:t>
      </w:r>
      <w:r>
        <w:rPr>
          <w:rFonts w:ascii="Times New Roman"/>
          <w:b w:val="false"/>
          <w:i w:val="false"/>
          <w:color w:val="000000"/>
          <w:sz w:val="28"/>
        </w:rPr>
        <w:t>
      мекенжайы: Астана қаласы, Қабанбай батыр даңғылы, А блогы.</w:t>
      </w:r>
      <w:r>
        <w:br/>
      </w:r>
      <w:r>
        <w:rPr>
          <w:rFonts w:ascii="Times New Roman"/>
          <w:b w:val="false"/>
          <w:i w:val="false"/>
          <w:color w:val="000000"/>
          <w:sz w:val="28"/>
        </w:rPr>
        <w:t>
</w:t>
      </w:r>
      <w:r>
        <w:rPr>
          <w:rFonts w:ascii="Times New Roman"/>
          <w:b w:val="false"/>
          <w:i w:val="false"/>
          <w:color w:val="000000"/>
          <w:sz w:val="28"/>
        </w:rPr>
        <w:t>
      Жұмыс және қабылдау кестесі: еңбек заңнамасына сәйкес белгіленген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мерекелік күндерінен</w:t>
      </w:r>
      <w:r>
        <w:rPr>
          <w:rFonts w:ascii="Times New Roman"/>
          <w:b w:val="false"/>
          <w:i w:val="false"/>
          <w:color w:val="000000"/>
          <w:sz w:val="28"/>
        </w:rPr>
        <w:t xml:space="preserve"> басқа, күн сайын, сағат 9.00-ден 18.30-ға дейін жұмыс істейді,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жөніндегі қосымша ақпараттарды Министрліктің www.mgm.gov.kz ресми интернет ресурсының «Жер қойнауын пайдалану» бөлімінен алуға болады.</w:t>
      </w:r>
    </w:p>
    <w:bookmarkEnd w:id="29"/>
    <w:bookmarkStart w:name="z144" w:id="30"/>
    <w:p>
      <w:pPr>
        <w:spacing w:after="0"/>
        <w:ind w:left="0"/>
        <w:jc w:val="both"/>
      </w:pPr>
      <w:r>
        <w:rPr>
          <w:rFonts w:ascii="Times New Roman"/>
          <w:b w:val="false"/>
          <w:i w:val="false"/>
          <w:color w:val="000000"/>
          <w:sz w:val="28"/>
        </w:rPr>
        <w:t xml:space="preserve">
«Көмірсутегі шикізаты бөлігінде   </w:t>
      </w:r>
      <w:r>
        <w:br/>
      </w:r>
      <w:r>
        <w:rPr>
          <w:rFonts w:ascii="Times New Roman"/>
          <w:b w:val="false"/>
          <w:i w:val="false"/>
          <w:color w:val="000000"/>
          <w:sz w:val="28"/>
        </w:rPr>
        <w:t xml:space="preserve">
жер қойнауын пайдалануға арналған  </w:t>
      </w:r>
      <w:r>
        <w:br/>
      </w:r>
      <w:r>
        <w:rPr>
          <w:rFonts w:ascii="Times New Roman"/>
          <w:b w:val="false"/>
          <w:i w:val="false"/>
          <w:color w:val="000000"/>
          <w:sz w:val="28"/>
        </w:rPr>
        <w:t>
келісімшарттарды тiркеу» мемлекеттiк</w:t>
      </w:r>
      <w:r>
        <w:br/>
      </w:r>
      <w:r>
        <w:rPr>
          <w:rFonts w:ascii="Times New Roman"/>
          <w:b w:val="false"/>
          <w:i w:val="false"/>
          <w:color w:val="000000"/>
          <w:sz w:val="28"/>
        </w:rPr>
        <w:t xml:space="preserve">
қызметті көрсету стандартына    </w:t>
      </w:r>
      <w:r>
        <w:br/>
      </w:r>
      <w:r>
        <w:rPr>
          <w:rFonts w:ascii="Times New Roman"/>
          <w:b w:val="false"/>
          <w:i w:val="false"/>
          <w:color w:val="000000"/>
          <w:sz w:val="28"/>
        </w:rPr>
        <w:t xml:space="preserve">
қосымша                </w:t>
      </w:r>
    </w:p>
    <w:bookmarkEnd w:id="30"/>
    <w:bookmarkStart w:name="z145" w:id="31"/>
    <w:p>
      <w:pPr>
        <w:spacing w:after="0"/>
        <w:ind w:left="0"/>
        <w:jc w:val="left"/>
      </w:pPr>
      <w:r>
        <w:rPr>
          <w:rFonts w:ascii="Times New Roman"/>
          <w:b/>
          <w:i w:val="false"/>
          <w:color w:val="000000"/>
        </w:rPr>
        <w:t xml:space="preserve"> 
Кесте. Сапа және қол жетiмдiлiк көрсеткiштерiнiң мәнi</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7"/>
        <w:gridCol w:w="2427"/>
        <w:gridCol w:w="2778"/>
        <w:gridCol w:w="2758"/>
      </w:tblGrid>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жетiмдiлiк көрсеткiштерi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жылда көрсеткiштiң ағымдағы мәнi</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сәтінен бастап белгiленген мерзiмде қызметті көрсету жағдайларының %-ы (үлесi)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көрсету процесiнiң сапасына қанағаттанған мемлекеттік қызметті алушылардың %-ы (үлесi)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жетiмдiлiк</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көрсету сапасына және тәртiбi туралы ақпаратқа қанағаттанған мемлекеттік қызметті алушылардың %-ы (үлесi)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 арқылы қол жеткiзуге болатын қызметтердiң %-ы (үлесi)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қызметті алушылардың %-ы (үлесi)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1127 қаулысымен   </w:t>
      </w:r>
      <w:r>
        <w:br/>
      </w:r>
      <w:r>
        <w:rPr>
          <w:rFonts w:ascii="Times New Roman"/>
          <w:b w:val="false"/>
          <w:i w:val="false"/>
          <w:color w:val="000000"/>
          <w:sz w:val="28"/>
        </w:rPr>
        <w:t xml:space="preserve">
бекітілген      </w:t>
      </w:r>
    </w:p>
    <w:bookmarkEnd w:id="32"/>
    <w:bookmarkStart w:name="z147" w:id="33"/>
    <w:p>
      <w:pPr>
        <w:spacing w:after="0"/>
        <w:ind w:left="0"/>
        <w:jc w:val="left"/>
      </w:pPr>
      <w:r>
        <w:rPr>
          <w:rFonts w:ascii="Times New Roman"/>
          <w:b/>
          <w:i w:val="false"/>
          <w:color w:val="000000"/>
        </w:rPr>
        <w:t xml:space="preserve"> 
«Тау-кен (пайдалы қазбаларды барлау, өндіру), мұнай-химия, химия өндірістерін жобалауға (технологиялық) және (немесе) пайдалануға, мұнай-газ өңдеу өндірістерін жобалауға (технологиялық), магистральдық газ құбырларын, мұнай құбырларын, мұнай өнімдері құбырларын пайдалануға лицензия беру, қайта ресімдеу, лицензияның телнұсқаларын беру» мемлекеттік қызметтің стандарты</w:t>
      </w:r>
    </w:p>
    <w:bookmarkEnd w:id="33"/>
    <w:bookmarkStart w:name="z148" w:id="34"/>
    <w:p>
      <w:pPr>
        <w:spacing w:after="0"/>
        <w:ind w:left="0"/>
        <w:jc w:val="left"/>
      </w:pPr>
      <w:r>
        <w:rPr>
          <w:rFonts w:ascii="Times New Roman"/>
          <w:b/>
          <w:i w:val="false"/>
          <w:color w:val="000000"/>
        </w:rPr>
        <w:t xml:space="preserve"> 
1. Жалпы ережелер</w:t>
      </w:r>
    </w:p>
    <w:bookmarkEnd w:id="34"/>
    <w:bookmarkStart w:name="z149" w:id="35"/>
    <w:p>
      <w:pPr>
        <w:spacing w:after="0"/>
        <w:ind w:left="0"/>
        <w:jc w:val="both"/>
      </w:pPr>
      <w:r>
        <w:rPr>
          <w:rFonts w:ascii="Times New Roman"/>
          <w:b w:val="false"/>
          <w:i w:val="false"/>
          <w:color w:val="000000"/>
          <w:sz w:val="28"/>
        </w:rPr>
        <w:t>
      1. Мемлекеттік қызметті өз құзыреті шегінде Қазақстан Республикасы Мұнай және газ министрлігінің Мұнай-газ кешеніндегі мемлекеттік инспекциялау комитеті (бұдан әрі – Комитет) 010000, Астана қаласы, Қабанбай батыр даңғылы 19, А 0505 кабинеті мекенжайы бойынша және мемлекеттік қызметті алушының электрондық цифрлық қолтаңбасы (бұдан әрі - ЭЦҚ) болған жағдайда www.egov.kz Үкіметтің электрондық порталы немесе «Е-лицензирование» www.elicense.kz веб-порталы арқылы (бұдан әрі – портал)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«Лицензиялау туралы» 2007 жылғы 11 қаңтардағы Заңының (бұдан әрі – Заң) 33-бабының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Республикасының «Ақпараттандыру туралы»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Мұнай және газ министрлігінің (бұдан әрі – Министрлік) www.mgm.gov.kz интернет-ресурсындағы «Мұнай-газ кешеніндегі мемлекеттік инспекциялау комитеті» бөлімінде;</w:t>
      </w:r>
      <w:r>
        <w:br/>
      </w:r>
      <w:r>
        <w:rPr>
          <w:rFonts w:ascii="Times New Roman"/>
          <w:b w:val="false"/>
          <w:i w:val="false"/>
          <w:color w:val="000000"/>
          <w:sz w:val="28"/>
        </w:rPr>
        <w:t>
</w:t>
      </w:r>
      <w:r>
        <w:rPr>
          <w:rFonts w:ascii="Times New Roman"/>
          <w:b w:val="false"/>
          <w:i w:val="false"/>
          <w:color w:val="000000"/>
          <w:sz w:val="28"/>
        </w:rPr>
        <w:t>
      2)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 туралы ақпарат, сондай-ақ call-орталығының телефоны арқылы ұсынылуы мүмкін: (1414).</w:t>
      </w:r>
      <w:r>
        <w:br/>
      </w:r>
      <w:r>
        <w:rPr>
          <w:rFonts w:ascii="Times New Roman"/>
          <w:b w:val="false"/>
          <w:i w:val="false"/>
          <w:color w:val="000000"/>
          <w:sz w:val="28"/>
        </w:rPr>
        <w:t>
</w:t>
      </w:r>
      <w:r>
        <w:rPr>
          <w:rFonts w:ascii="Times New Roman"/>
          <w:b w:val="false"/>
          <w:i w:val="false"/>
          <w:color w:val="000000"/>
          <w:sz w:val="28"/>
        </w:rPr>
        <w:t>
      5. Көрсетілген мемлекеттік қызметтің нәтижесі мұнай-газ саласында тау-кен (пайдалы қазбаларды барлау, өндiру), мұнай-химия өндiрiстерiн жобалау (технологиялық) және (немесе) пайдалану, мұнай-газ өңдеу өндiрiстерiн жобалау (технологиялық) қызмет түрімен айналысуға лицензияны және (немесе) лицензияға қосымшаны қағаз тасығыштағы не электрондық құжат нұсқасында беру немесе мемлекеттік қызметті көрсетуден бас тарту туралы қағаз тасығыштағы не Комитеттің уәкілетті тұлғасының ЭЦҚ куәландырылған электрондық құжат нысанындағы дәлелді жауап беруі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қызметті көрсету мерзiмдерi:</w:t>
      </w:r>
      <w:r>
        <w:br/>
      </w:r>
      <w:r>
        <w:rPr>
          <w:rFonts w:ascii="Times New Roman"/>
          <w:b w:val="false"/>
          <w:i w:val="false"/>
          <w:color w:val="000000"/>
          <w:sz w:val="28"/>
        </w:rPr>
        <w:t>
</w:t>
      </w:r>
      <w:r>
        <w:rPr>
          <w:rFonts w:ascii="Times New Roman"/>
          <w:b w:val="false"/>
          <w:i w:val="false"/>
          <w:color w:val="000000"/>
          <w:sz w:val="28"/>
        </w:rPr>
        <w:t>
      1) мемлекеттік қызметті алушы Комитетке немесе порталға өтініш берген сәттен бастап мемлекеттік қызметті көрсету мерзімі мынаны құрайды:</w:t>
      </w:r>
      <w:r>
        <w:br/>
      </w:r>
      <w:r>
        <w:rPr>
          <w:rFonts w:ascii="Times New Roman"/>
          <w:b w:val="false"/>
          <w:i w:val="false"/>
          <w:color w:val="000000"/>
          <w:sz w:val="28"/>
        </w:rPr>
        <w:t>
</w:t>
      </w:r>
      <w:r>
        <w:rPr>
          <w:rFonts w:ascii="Times New Roman"/>
          <w:b w:val="false"/>
          <w:i w:val="false"/>
          <w:color w:val="000000"/>
          <w:sz w:val="28"/>
        </w:rPr>
        <w:t>
      лицензияны және (немесе) лицензияға қосымшаны беру кезінде – он бес жұмыс күнінен кешіктірмей;</w:t>
      </w:r>
      <w:r>
        <w:br/>
      </w:r>
      <w:r>
        <w:rPr>
          <w:rFonts w:ascii="Times New Roman"/>
          <w:b w:val="false"/>
          <w:i w:val="false"/>
          <w:color w:val="000000"/>
          <w:sz w:val="28"/>
        </w:rPr>
        <w:t>
</w:t>
      </w:r>
      <w:r>
        <w:rPr>
          <w:rFonts w:ascii="Times New Roman"/>
          <w:b w:val="false"/>
          <w:i w:val="false"/>
          <w:color w:val="000000"/>
          <w:sz w:val="28"/>
        </w:rPr>
        <w:t>
      лицензияны және (немесе) лицензияға қосымшаны қайта ресімдеу кезінде – он жұмыс күні ішінде;</w:t>
      </w:r>
      <w:r>
        <w:br/>
      </w:r>
      <w:r>
        <w:rPr>
          <w:rFonts w:ascii="Times New Roman"/>
          <w:b w:val="false"/>
          <w:i w:val="false"/>
          <w:color w:val="000000"/>
          <w:sz w:val="28"/>
        </w:rPr>
        <w:t>
</w:t>
      </w:r>
      <w:r>
        <w:rPr>
          <w:rFonts w:ascii="Times New Roman"/>
          <w:b w:val="false"/>
          <w:i w:val="false"/>
          <w:color w:val="000000"/>
          <w:sz w:val="28"/>
        </w:rPr>
        <w:t>
      лицензияның және (немесе) лицензияға қосымшаның телнұсқасын беру кезінде – екі жұмыс күні ішінде;</w:t>
      </w:r>
      <w:r>
        <w:br/>
      </w:r>
      <w:r>
        <w:rPr>
          <w:rFonts w:ascii="Times New Roman"/>
          <w:b w:val="false"/>
          <w:i w:val="false"/>
          <w:color w:val="000000"/>
          <w:sz w:val="28"/>
        </w:rPr>
        <w:t>
</w:t>
      </w:r>
      <w:r>
        <w:rPr>
          <w:rFonts w:ascii="Times New Roman"/>
          <w:b w:val="false"/>
          <w:i w:val="false"/>
          <w:color w:val="000000"/>
          <w:sz w:val="28"/>
        </w:rPr>
        <w:t>
      2) құжаттарды тапсыру кезінде ең ұзақ кезек күту уақыты –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ең ұзақ кезек күту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w:t>
      </w:r>
      <w:r>
        <w:rPr>
          <w:rFonts w:ascii="Times New Roman"/>
          <w:b w:val="false"/>
          <w:i w:val="false"/>
          <w:color w:val="000000"/>
          <w:sz w:val="28"/>
        </w:rPr>
        <w:t>
      Осы қызмет түрімен айналысу құқығы үшін бюджетке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471-тармағына</w:t>
      </w:r>
      <w:r>
        <w:rPr>
          <w:rFonts w:ascii="Times New Roman"/>
          <w:b w:val="false"/>
          <w:i w:val="false"/>
          <w:color w:val="000000"/>
          <w:sz w:val="28"/>
        </w:rPr>
        <w:t xml:space="preserve"> сәйкес лицензиялық алым алынады.</w:t>
      </w:r>
      <w:r>
        <w:br/>
      </w:r>
      <w:r>
        <w:rPr>
          <w:rFonts w:ascii="Times New Roman"/>
          <w:b w:val="false"/>
          <w:i w:val="false"/>
          <w:color w:val="000000"/>
          <w:sz w:val="28"/>
        </w:rPr>
        <w:t>
</w:t>
      </w:r>
      <w:r>
        <w:rPr>
          <w:rFonts w:ascii="Times New Roman"/>
          <w:b w:val="false"/>
          <w:i w:val="false"/>
          <w:color w:val="000000"/>
          <w:sz w:val="28"/>
        </w:rPr>
        <w:t>
      Егер лицензияны алуға электрондық сауал портал арқылы берілген жағдайда, төлем «электрондық үкімет» шлюзы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Қызмет түрімен айналысу құқығы үшін лицензиялық алым ставкасы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Жұмыс кестесі: күн сайын, Еңбек заңнамасына сәйкес белгіленген </w:t>
      </w:r>
      <w:r>
        <w:rPr>
          <w:rFonts w:ascii="Times New Roman"/>
          <w:b w:val="false"/>
          <w:i w:val="false"/>
          <w:color w:val="000000"/>
          <w:sz w:val="28"/>
        </w:rPr>
        <w:t>мереке</w:t>
      </w:r>
      <w:r>
        <w:rPr>
          <w:rFonts w:ascii="Times New Roman"/>
          <w:b w:val="false"/>
          <w:i w:val="false"/>
          <w:color w:val="000000"/>
          <w:sz w:val="28"/>
        </w:rPr>
        <w:t xml:space="preserve"> және </w:t>
      </w:r>
      <w:r>
        <w:rPr>
          <w:rFonts w:ascii="Times New Roman"/>
          <w:b w:val="false"/>
          <w:i w:val="false"/>
          <w:color w:val="000000"/>
          <w:sz w:val="28"/>
        </w:rPr>
        <w:t>демалыс</w:t>
      </w:r>
      <w:r>
        <w:rPr>
          <w:rFonts w:ascii="Times New Roman"/>
          <w:b w:val="false"/>
          <w:i w:val="false"/>
          <w:color w:val="000000"/>
          <w:sz w:val="28"/>
        </w:rPr>
        <w:t xml:space="preserve"> күндерінен басқа, сағат 9.00-ден 18.30-ға дейін, түскі үзіліс сағат 13.00-ден 14.30-ға дейін көрсетіледі.</w:t>
      </w:r>
      <w:r>
        <w:br/>
      </w:r>
      <w:r>
        <w:rPr>
          <w:rFonts w:ascii="Times New Roman"/>
          <w:b w:val="false"/>
          <w:i w:val="false"/>
          <w:color w:val="000000"/>
          <w:sz w:val="28"/>
        </w:rPr>
        <w:t>
</w:t>
      </w:r>
      <w:r>
        <w:rPr>
          <w:rFonts w:ascii="Times New Roman"/>
          <w:b w:val="false"/>
          <w:i w:val="false"/>
          <w:color w:val="000000"/>
          <w:sz w:val="28"/>
        </w:rPr>
        <w:t>
      Хат-хабарларды қабылдау кестесі: күн сайын, Еңбек заңнамасына сәйкес белгіленген </w:t>
      </w:r>
      <w:r>
        <w:rPr>
          <w:rFonts w:ascii="Times New Roman"/>
          <w:b w:val="false"/>
          <w:i w:val="false"/>
          <w:color w:val="000000"/>
          <w:sz w:val="28"/>
        </w:rPr>
        <w:t>мереке</w:t>
      </w:r>
      <w:r>
        <w:rPr>
          <w:rFonts w:ascii="Times New Roman"/>
          <w:b w:val="false"/>
          <w:i w:val="false"/>
          <w:color w:val="000000"/>
          <w:sz w:val="28"/>
        </w:rPr>
        <w:t xml:space="preserve"> және </w:t>
      </w:r>
      <w:r>
        <w:rPr>
          <w:rFonts w:ascii="Times New Roman"/>
          <w:b w:val="false"/>
          <w:i w:val="false"/>
          <w:color w:val="000000"/>
          <w:sz w:val="28"/>
        </w:rPr>
        <w:t>демалыс</w:t>
      </w:r>
      <w:r>
        <w:rPr>
          <w:rFonts w:ascii="Times New Roman"/>
          <w:b w:val="false"/>
          <w:i w:val="false"/>
          <w:color w:val="000000"/>
          <w:sz w:val="28"/>
        </w:rPr>
        <w:t xml:space="preserve"> күндерінен басқа, сағат 9.00-ден 17.00-ге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Құжаттарды қабылдау алдын ала жазылмастан және жедел қызмет көрсетілместен жүзеге асырылады.</w:t>
      </w:r>
      <w:r>
        <w:br/>
      </w:r>
      <w:r>
        <w:rPr>
          <w:rFonts w:ascii="Times New Roman"/>
          <w:b w:val="false"/>
          <w:i w:val="false"/>
          <w:color w:val="000000"/>
          <w:sz w:val="28"/>
        </w:rPr>
        <w:t>
</w:t>
      </w:r>
      <w:r>
        <w:rPr>
          <w:rFonts w:ascii="Times New Roman"/>
          <w:b w:val="false"/>
          <w:i w:val="false"/>
          <w:color w:val="000000"/>
          <w:sz w:val="28"/>
        </w:rPr>
        <w:t>
      Порталдың жұмыс кестесі-тәулік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көрсетіледі:</w:t>
      </w:r>
      <w:r>
        <w:br/>
      </w:r>
      <w:r>
        <w:rPr>
          <w:rFonts w:ascii="Times New Roman"/>
          <w:b w:val="false"/>
          <w:i w:val="false"/>
          <w:color w:val="000000"/>
          <w:sz w:val="28"/>
        </w:rPr>
        <w:t>
</w:t>
      </w:r>
      <w:r>
        <w:rPr>
          <w:rFonts w:ascii="Times New Roman"/>
          <w:b w:val="false"/>
          <w:i w:val="false"/>
          <w:color w:val="000000"/>
          <w:sz w:val="28"/>
        </w:rPr>
        <w:t>
      1) Министрліктің ғимаратында; ғимаратқа кіру рұқсаттама бюросы берген рұқсаттама қағазы бойынша жүзеге асады. Рұқсаттама бюросының жұмыс кестесі: еңбек заңнамасына сәйкес белгіленген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мерекелік</w:t>
      </w:r>
      <w:r>
        <w:rPr>
          <w:rFonts w:ascii="Times New Roman"/>
          <w:b w:val="false"/>
          <w:i w:val="false"/>
          <w:color w:val="000000"/>
          <w:sz w:val="28"/>
        </w:rPr>
        <w:t xml:space="preserve"> күндерінен басқа, күн сайын, сағат 9.00-ден 18.30-ға дейін жұмыс істейді,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көрсетілетін ғимарат мүмкіндігі шектеулі адамдардың кіруіне арналған пандустармен жабдықталған.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 кезінде мүмкіндігі шектеулі адамдарға кезектен тыс қызмет көрсетіледі.</w:t>
      </w:r>
      <w:r>
        <w:br/>
      </w:r>
      <w:r>
        <w:rPr>
          <w:rFonts w:ascii="Times New Roman"/>
          <w:b w:val="false"/>
          <w:i w:val="false"/>
          <w:color w:val="000000"/>
          <w:sz w:val="28"/>
        </w:rPr>
        <w:t>
</w:t>
      </w:r>
      <w:r>
        <w:rPr>
          <w:rFonts w:ascii="Times New Roman"/>
          <w:b w:val="false"/>
          <w:i w:val="false"/>
          <w:color w:val="000000"/>
          <w:sz w:val="28"/>
        </w:rPr>
        <w:t>
      2) порталда – жеке кабинетінде.</w:t>
      </w:r>
    </w:p>
    <w:bookmarkEnd w:id="35"/>
    <w:bookmarkStart w:name="z178" w:id="36"/>
    <w:p>
      <w:pPr>
        <w:spacing w:after="0"/>
        <w:ind w:left="0"/>
        <w:jc w:val="left"/>
      </w:pPr>
      <w:r>
        <w:rPr>
          <w:rFonts w:ascii="Times New Roman"/>
          <w:b/>
          <w:i w:val="false"/>
          <w:color w:val="000000"/>
        </w:rPr>
        <w:t xml:space="preserve"> 
2. Мемлекеттік қызметті көрсету тәртібі</w:t>
      </w:r>
    </w:p>
    <w:bookmarkEnd w:id="36"/>
    <w:bookmarkStart w:name="z179" w:id="37"/>
    <w:p>
      <w:pPr>
        <w:spacing w:after="0"/>
        <w:ind w:left="0"/>
        <w:jc w:val="both"/>
      </w:pPr>
      <w:r>
        <w:rPr>
          <w:rFonts w:ascii="Times New Roman"/>
          <w:b w:val="false"/>
          <w:i w:val="false"/>
          <w:color w:val="000000"/>
          <w:sz w:val="28"/>
        </w:rPr>
        <w:t>
      11. Мемлекеттік қызметті алу үшін мемлекеттік қызмет алушы не оның сенімхат бойынша өкілі уәкілетті органға немесе порталға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Лицензияны және (немесе) лицензияға қосымшаны алу үшiн мынадай құжаттар қажет:</w:t>
      </w:r>
      <w:r>
        <w:br/>
      </w:r>
      <w:r>
        <w:rPr>
          <w:rFonts w:ascii="Times New Roman"/>
          <w:b w:val="false"/>
          <w:i w:val="false"/>
          <w:color w:val="000000"/>
          <w:sz w:val="28"/>
        </w:rPr>
        <w:t>
</w:t>
      </w:r>
      <w:r>
        <w:rPr>
          <w:rFonts w:ascii="Times New Roman"/>
          <w:b w:val="false"/>
          <w:i w:val="false"/>
          <w:color w:val="000000"/>
          <w:sz w:val="28"/>
        </w:rPr>
        <w:t>
      заңды немесе жеке тұлға үшін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белгіленген нысандағы өтініш;</w:t>
      </w:r>
      <w:r>
        <w:br/>
      </w:r>
      <w:r>
        <w:rPr>
          <w:rFonts w:ascii="Times New Roman"/>
          <w:b w:val="false"/>
          <w:i w:val="false"/>
          <w:color w:val="000000"/>
          <w:sz w:val="28"/>
        </w:rPr>
        <w:t>
</w:t>
      </w:r>
      <w:r>
        <w:rPr>
          <w:rFonts w:ascii="Times New Roman"/>
          <w:b w:val="false"/>
          <w:i w:val="false"/>
          <w:color w:val="000000"/>
          <w:sz w:val="28"/>
        </w:rPr>
        <w:t>
      заңды тұлға үшiн – жарғының (салыстырып тексеру үшiн түпнұсқалары берiлмеген жағдайда нотариалды куәландырған) көшiрмесі;</w:t>
      </w:r>
      <w:r>
        <w:br/>
      </w:r>
      <w:r>
        <w:rPr>
          <w:rFonts w:ascii="Times New Roman"/>
          <w:b w:val="false"/>
          <w:i w:val="false"/>
          <w:color w:val="000000"/>
          <w:sz w:val="28"/>
        </w:rPr>
        <w:t>
</w:t>
      </w:r>
      <w:r>
        <w:rPr>
          <w:rFonts w:ascii="Times New Roman"/>
          <w:b w:val="false"/>
          <w:i w:val="false"/>
          <w:color w:val="000000"/>
          <w:sz w:val="28"/>
        </w:rPr>
        <w:t>
      жеке тұлға үшiн –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өтiнiш берушiнiң салық органында есепке тұрғаны туралы куәлiктiң (салыстырып тексеру үшiн түпнұсқасы берiлмеген жағдайда нотариат куәландырған) көшiрмесi;</w:t>
      </w:r>
      <w:r>
        <w:br/>
      </w:r>
      <w:r>
        <w:rPr>
          <w:rFonts w:ascii="Times New Roman"/>
          <w:b w:val="false"/>
          <w:i w:val="false"/>
          <w:color w:val="000000"/>
          <w:sz w:val="28"/>
        </w:rPr>
        <w:t>
</w:t>
      </w:r>
      <w:r>
        <w:rPr>
          <w:rFonts w:ascii="Times New Roman"/>
          <w:b w:val="false"/>
          <w:i w:val="false"/>
          <w:color w:val="000000"/>
          <w:sz w:val="28"/>
        </w:rPr>
        <w:t>
      қызмет түрімен айналысу құқығы үшін лицензиялық алымның төленгенін растайтын құжаттың көшірмесі (салыстырып тексеру үшiн түпнұсқасы берiлмеген жағдайда нотариат куәландырған), лицензиялық алымның көлемі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біліктілік талаптарына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жеке тұлға үшін – тұтынушының жеке басын куәландыратын құжат туралы мәліметті, заңды тұлға үшін – заңды тұлға ретінде мемлекеттік тіркеу туралы куәліктін мәліметін Комитет тиісті мемлекеттік ақпараттық жүйеден портал арқылы уәкілетті тұлғаның ЭЦҚ куәландырған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Комитет қызметкері құжаттың көшірмесімен түпнұсқаны және мемлекеттік органдардың ақпараттық жүйесі ұсынған мәліметтерімен салыстырады, одан кейін түпнұсқасын алушыға қайтарады.</w:t>
      </w:r>
      <w:r>
        <w:br/>
      </w:r>
      <w:r>
        <w:rPr>
          <w:rFonts w:ascii="Times New Roman"/>
          <w:b w:val="false"/>
          <w:i w:val="false"/>
          <w:color w:val="000000"/>
          <w:sz w:val="28"/>
        </w:rPr>
        <w:t>
</w:t>
      </w:r>
      <w:r>
        <w:rPr>
          <w:rFonts w:ascii="Times New Roman"/>
          <w:b w:val="false"/>
          <w:i w:val="false"/>
          <w:color w:val="000000"/>
          <w:sz w:val="28"/>
        </w:rPr>
        <w:t>
      Лицензиясы бар, қызмет түрi шеңберiнде лицензияға қосымшаны алу үшiн мынадай құжаттар қажет:</w:t>
      </w:r>
      <w:r>
        <w:br/>
      </w:r>
      <w:r>
        <w:rPr>
          <w:rFonts w:ascii="Times New Roman"/>
          <w:b w:val="false"/>
          <w:i w:val="false"/>
          <w:color w:val="000000"/>
          <w:sz w:val="28"/>
        </w:rPr>
        <w:t>
</w:t>
      </w:r>
      <w:r>
        <w:rPr>
          <w:rFonts w:ascii="Times New Roman"/>
          <w:b w:val="false"/>
          <w:i w:val="false"/>
          <w:color w:val="000000"/>
          <w:sz w:val="28"/>
        </w:rPr>
        <w:t>
      заңды немесе жеке тұлға үшін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белгіленген нысандағы өтініш;</w:t>
      </w:r>
      <w:r>
        <w:br/>
      </w:r>
      <w:r>
        <w:rPr>
          <w:rFonts w:ascii="Times New Roman"/>
          <w:b w:val="false"/>
          <w:i w:val="false"/>
          <w:color w:val="000000"/>
          <w:sz w:val="28"/>
        </w:rPr>
        <w:t>
</w:t>
      </w:r>
      <w:r>
        <w:rPr>
          <w:rFonts w:ascii="Times New Roman"/>
          <w:b w:val="false"/>
          <w:i w:val="false"/>
          <w:color w:val="000000"/>
          <w:sz w:val="28"/>
        </w:rPr>
        <w:t>
      лицензияның мәліметтері (www.elicense.kz порталында бар болған жағдайда) не лицензияның көшiрмесi (салыстырып тексеру үшiн түпнұсқасы берiлмеген жағдайда нотариат куәландырған);</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қызметтiң кiшi түрiне қойылатын бiлiктiлiк талаптарына сәйкес мәлiметтер мен құжаттар.</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жеке тұлға үшін – тұтынушының жеке басын куәландыратын құжат туралы мәліметті, заңды тұлға үшін – заңды тұлға ретінде мемлекеттік тіркеу туралы куәліктін мәліметін Комитет тиісті мемлекеттік ақпараттық жүйеден портал арқылы уәкілетті тұлғаның ЭЦҚ куәландырған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Қызмет алушы лицензияны және (немесе) лицензияға қосымшаны алу үшiн портал арқылы жүгінетін жағдайда мынаны ұсынады: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ЭЦҚ куәландырған электрондық құжат нысанындағы сауал;</w:t>
      </w:r>
      <w:r>
        <w:br/>
      </w:r>
      <w:r>
        <w:rPr>
          <w:rFonts w:ascii="Times New Roman"/>
          <w:b w:val="false"/>
          <w:i w:val="false"/>
          <w:color w:val="000000"/>
          <w:sz w:val="28"/>
        </w:rPr>
        <w:t>
</w:t>
      </w:r>
      <w:r>
        <w:rPr>
          <w:rFonts w:ascii="Times New Roman"/>
          <w:b w:val="false"/>
          <w:i w:val="false"/>
          <w:color w:val="000000"/>
          <w:sz w:val="28"/>
        </w:rPr>
        <w:t>
      жеке тұлға үшін – тұтынушының жеке басын куәландыратын құжаттың, жеке кәсіпкер үшін – жеке кәсіпкер ретінде мемлекеттік тіркеу туралы куәліктің, заңды тұлға үшін – заңды тұлға ретінде мемлекеттік тіркеу туралы куәліктің мәліметтері;</w:t>
      </w:r>
      <w:r>
        <w:br/>
      </w:r>
      <w:r>
        <w:rPr>
          <w:rFonts w:ascii="Times New Roman"/>
          <w:b w:val="false"/>
          <w:i w:val="false"/>
          <w:color w:val="000000"/>
          <w:sz w:val="28"/>
        </w:rPr>
        <w:t>
</w:t>
      </w:r>
      <w:r>
        <w:rPr>
          <w:rFonts w:ascii="Times New Roman"/>
          <w:b w:val="false"/>
          <w:i w:val="false"/>
          <w:color w:val="000000"/>
          <w:sz w:val="28"/>
        </w:rPr>
        <w:t>
      жарғы (электрондық түсіріп алынған көшірме түрінде электрондық сауалға тіркеледі);</w:t>
      </w:r>
      <w:r>
        <w:br/>
      </w:r>
      <w:r>
        <w:rPr>
          <w:rFonts w:ascii="Times New Roman"/>
          <w:b w:val="false"/>
          <w:i w:val="false"/>
          <w:color w:val="000000"/>
          <w:sz w:val="28"/>
        </w:rPr>
        <w:t>
</w:t>
      </w:r>
      <w:r>
        <w:rPr>
          <w:rFonts w:ascii="Times New Roman"/>
          <w:b w:val="false"/>
          <w:i w:val="false"/>
          <w:color w:val="000000"/>
          <w:sz w:val="28"/>
        </w:rPr>
        <w:t>
      ЭҮТШ арқылы бюджетке лицензиялық алым төленгенi туралы ақпарат;</w:t>
      </w:r>
      <w:r>
        <w:br/>
      </w:r>
      <w:r>
        <w:rPr>
          <w:rFonts w:ascii="Times New Roman"/>
          <w:b w:val="false"/>
          <w:i w:val="false"/>
          <w:color w:val="000000"/>
          <w:sz w:val="28"/>
        </w:rPr>
        <w:t>
</w:t>
      </w:r>
      <w:r>
        <w:rPr>
          <w:rFonts w:ascii="Times New Roman"/>
          <w:b w:val="false"/>
          <w:i w:val="false"/>
          <w:color w:val="000000"/>
          <w:sz w:val="28"/>
        </w:rPr>
        <w:t>
      осы стандарттағы </w:t>
      </w:r>
      <w:r>
        <w:rPr>
          <w:rFonts w:ascii="Times New Roman"/>
          <w:b w:val="false"/>
          <w:i w:val="false"/>
          <w:color w:val="000000"/>
          <w:sz w:val="28"/>
        </w:rPr>
        <w:t>4-қосымшада</w:t>
      </w:r>
      <w:r>
        <w:rPr>
          <w:rFonts w:ascii="Times New Roman"/>
          <w:b w:val="false"/>
          <w:i w:val="false"/>
          <w:color w:val="000000"/>
          <w:sz w:val="28"/>
        </w:rPr>
        <w:t xml:space="preserve"> көрсетілген біліктілік талаптарына сәйкес мәліметтер мен құжаттар электрондық түсіріп алынған көшірме түрінде электрондық сауалға тіркеледі.</w:t>
      </w:r>
      <w:r>
        <w:br/>
      </w:r>
      <w:r>
        <w:rPr>
          <w:rFonts w:ascii="Times New Roman"/>
          <w:b w:val="false"/>
          <w:i w:val="false"/>
          <w:color w:val="000000"/>
          <w:sz w:val="28"/>
        </w:rPr>
        <w:t>
</w:t>
      </w:r>
      <w:r>
        <w:rPr>
          <w:rFonts w:ascii="Times New Roman"/>
          <w:b w:val="false"/>
          <w:i w:val="false"/>
          <w:color w:val="000000"/>
          <w:sz w:val="28"/>
        </w:rPr>
        <w:t>
      Лицензиясы бар, қызмет түрi шеңберiнде лицензияға қосымшаны алу үшiн мынадай құжаттар қажет:</w:t>
      </w:r>
      <w:r>
        <w:br/>
      </w:r>
      <w:r>
        <w:rPr>
          <w:rFonts w:ascii="Times New Roman"/>
          <w:b w:val="false"/>
          <w:i w:val="false"/>
          <w:color w:val="000000"/>
          <w:sz w:val="28"/>
        </w:rPr>
        <w:t>
</w:t>
      </w:r>
      <w:r>
        <w:rPr>
          <w:rFonts w:ascii="Times New Roman"/>
          <w:b w:val="false"/>
          <w:i w:val="false"/>
          <w:color w:val="000000"/>
          <w:sz w:val="28"/>
        </w:rPr>
        <w:t>
      лицензияның мәліметтері (www.elicense.kz порталында бар болғанда) немесе лицензия болған жағдайда электрондық түсіріп алынған көшірме түрінде (электрондық сауалға тіркеледі);</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біліктілік талаптарына сәйкес мәліметтер мен құжаттар (электрондық түсіріп алынған көшірме түрінде электрондық сауалға тіркеледі).</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жеке тұлға үшін – тұтынушының жеке басын куәландыратын құжат туралы мәліметті, заңды тұлға үшін – заңды тұлға ретінде мемлекеттік тіркеу туралы куәліктің мәліметін Комитет тиісті мемлекеттік ақпараттық жүйеден портал арқылы уәкілетті тұлғаның ЭЦҚ куәландырған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2) Лицензия және (немесе) лицензияға қосымша жоғалған, бүлiнген жағдайда қызмет алушы лицензияның және (немесе) лицензияға қосымшаның телнұсқаларын алуға құқығы бар.</w:t>
      </w:r>
      <w:r>
        <w:br/>
      </w:r>
      <w:r>
        <w:rPr>
          <w:rFonts w:ascii="Times New Roman"/>
          <w:b w:val="false"/>
          <w:i w:val="false"/>
          <w:color w:val="000000"/>
          <w:sz w:val="28"/>
        </w:rPr>
        <w:t>
</w:t>
      </w:r>
      <w:r>
        <w:rPr>
          <w:rFonts w:ascii="Times New Roman"/>
          <w:b w:val="false"/>
          <w:i w:val="false"/>
          <w:color w:val="000000"/>
          <w:sz w:val="28"/>
        </w:rPr>
        <w:t>
      Лицензияның телнұсқасын және (немесе) лицензияға қосымшаны алу үшiн мынадай құжаттар қажет:</w:t>
      </w:r>
      <w:r>
        <w:br/>
      </w:r>
      <w:r>
        <w:rPr>
          <w:rFonts w:ascii="Times New Roman"/>
          <w:b w:val="false"/>
          <w:i w:val="false"/>
          <w:color w:val="000000"/>
          <w:sz w:val="28"/>
        </w:rPr>
        <w:t>
</w:t>
      </w:r>
      <w:r>
        <w:rPr>
          <w:rFonts w:ascii="Times New Roman"/>
          <w:b w:val="false"/>
          <w:i w:val="false"/>
          <w:color w:val="000000"/>
          <w:sz w:val="28"/>
        </w:rPr>
        <w:t>
      Лицензияның телнұсқасын және (немесе) лицензияға қосымша беру туралы өтініш;</w:t>
      </w:r>
      <w:r>
        <w:br/>
      </w:r>
      <w:r>
        <w:rPr>
          <w:rFonts w:ascii="Times New Roman"/>
          <w:b w:val="false"/>
          <w:i w:val="false"/>
          <w:color w:val="000000"/>
          <w:sz w:val="28"/>
        </w:rPr>
        <w:t>
</w:t>
      </w:r>
      <w:r>
        <w:rPr>
          <w:rFonts w:ascii="Times New Roman"/>
          <w:b w:val="false"/>
          <w:i w:val="false"/>
          <w:color w:val="000000"/>
          <w:sz w:val="28"/>
        </w:rPr>
        <w:t>
      телнұсқа беру үшiн бюджетке лицензиялық алымның төленгенiн растайтын құжаттың (салыстырып тексеру үшiн түпнұсқасы берiлмеген жағдайда нотариат куәландырған) көшiрмесi, лицензиялық алымның мөлшері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Қызмет алушы лицензияның және (немесе) лицензияға қосымшаның телнұсқаларын алу үшiн портал арқылы жүгінетін жағдайда мынаны ұсынады: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ЭЦҚ куәландырған электрондық құжат нысанындағы сауал;</w:t>
      </w:r>
      <w:r>
        <w:br/>
      </w:r>
      <w:r>
        <w:rPr>
          <w:rFonts w:ascii="Times New Roman"/>
          <w:b w:val="false"/>
          <w:i w:val="false"/>
          <w:color w:val="000000"/>
          <w:sz w:val="28"/>
        </w:rPr>
        <w:t>
</w:t>
      </w:r>
      <w:r>
        <w:rPr>
          <w:rFonts w:ascii="Times New Roman"/>
          <w:b w:val="false"/>
          <w:i w:val="false"/>
          <w:color w:val="000000"/>
          <w:sz w:val="28"/>
        </w:rPr>
        <w:t>
      ЭҮТШ арқылы бюджетке лицензиялық алым төленгенi туралы ақпарат.</w:t>
      </w:r>
      <w:r>
        <w:br/>
      </w:r>
      <w:r>
        <w:rPr>
          <w:rFonts w:ascii="Times New Roman"/>
          <w:b w:val="false"/>
          <w:i w:val="false"/>
          <w:color w:val="000000"/>
          <w:sz w:val="28"/>
        </w:rPr>
        <w:t>
</w:t>
      </w:r>
      <w:r>
        <w:rPr>
          <w:rFonts w:ascii="Times New Roman"/>
          <w:b w:val="false"/>
          <w:i w:val="false"/>
          <w:color w:val="000000"/>
          <w:sz w:val="28"/>
        </w:rPr>
        <w:t>
      3) Лицензия және (немесе) лицензияға қосымша мынадай жағдайларда қайта ресiмдеуге жатады:</w:t>
      </w:r>
      <w:r>
        <w:br/>
      </w:r>
      <w:r>
        <w:rPr>
          <w:rFonts w:ascii="Times New Roman"/>
          <w:b w:val="false"/>
          <w:i w:val="false"/>
          <w:color w:val="000000"/>
          <w:sz w:val="28"/>
        </w:rPr>
        <w:t>
</w:t>
      </w:r>
      <w:r>
        <w:rPr>
          <w:rFonts w:ascii="Times New Roman"/>
          <w:b w:val="false"/>
          <w:i w:val="false"/>
          <w:color w:val="000000"/>
          <w:sz w:val="28"/>
        </w:rPr>
        <w:t>
      - жеке тұлғаның тегi, аты, әкесiнiң аты өзгергенде;</w:t>
      </w:r>
      <w:r>
        <w:br/>
      </w:r>
      <w:r>
        <w:rPr>
          <w:rFonts w:ascii="Times New Roman"/>
          <w:b w:val="false"/>
          <w:i w:val="false"/>
          <w:color w:val="000000"/>
          <w:sz w:val="28"/>
        </w:rPr>
        <w:t>
</w:t>
      </w:r>
      <w:r>
        <w:rPr>
          <w:rFonts w:ascii="Times New Roman"/>
          <w:b w:val="false"/>
          <w:i w:val="false"/>
          <w:color w:val="000000"/>
          <w:sz w:val="28"/>
        </w:rPr>
        <w:t>
      - дара кәсiпкердi қайта тiркеген, оның атауы мен мекенжайы өзгерген кезде;</w:t>
      </w:r>
      <w:r>
        <w:br/>
      </w:r>
      <w:r>
        <w:rPr>
          <w:rFonts w:ascii="Times New Roman"/>
          <w:b w:val="false"/>
          <w:i w:val="false"/>
          <w:color w:val="000000"/>
          <w:sz w:val="28"/>
        </w:rPr>
        <w:t>
</w:t>
      </w:r>
      <w:r>
        <w:rPr>
          <w:rFonts w:ascii="Times New Roman"/>
          <w:b w:val="false"/>
          <w:i w:val="false"/>
          <w:color w:val="000000"/>
          <w:sz w:val="28"/>
        </w:rPr>
        <w:t>
      - заңды тұлғаны бiрiгу, қосылу, бөлiнiп шығу немесе қайта құру нысанында қайта ұйымдастырған кезде;</w:t>
      </w:r>
      <w:r>
        <w:br/>
      </w:r>
      <w:r>
        <w:rPr>
          <w:rFonts w:ascii="Times New Roman"/>
          <w:b w:val="false"/>
          <w:i w:val="false"/>
          <w:color w:val="000000"/>
          <w:sz w:val="28"/>
        </w:rPr>
        <w:t>
</w:t>
      </w:r>
      <w:r>
        <w:rPr>
          <w:rFonts w:ascii="Times New Roman"/>
          <w:b w:val="false"/>
          <w:i w:val="false"/>
          <w:color w:val="000000"/>
          <w:sz w:val="28"/>
        </w:rPr>
        <w:t>
      - заңды тұлғаның атауы және (немесе) заңды мекенжайы өзгерген кезде.</w:t>
      </w:r>
      <w:r>
        <w:br/>
      </w:r>
      <w:r>
        <w:rPr>
          <w:rFonts w:ascii="Times New Roman"/>
          <w:b w:val="false"/>
          <w:i w:val="false"/>
          <w:color w:val="000000"/>
          <w:sz w:val="28"/>
        </w:rPr>
        <w:t>
</w:t>
      </w:r>
      <w:r>
        <w:rPr>
          <w:rFonts w:ascii="Times New Roman"/>
          <w:b w:val="false"/>
          <w:i w:val="false"/>
          <w:color w:val="000000"/>
          <w:sz w:val="28"/>
        </w:rPr>
        <w:t>
      Қызмет түрiнiң және (немесе) кiшi түрiнiң атауы өзгерген жағдайда, алушының, осы тармақта белгiленген тәртiппен лицензияны қайта ресiмдеу туралы өтiнiш беруге құқығы бар.</w:t>
      </w:r>
      <w:r>
        <w:br/>
      </w:r>
      <w:r>
        <w:rPr>
          <w:rFonts w:ascii="Times New Roman"/>
          <w:b w:val="false"/>
          <w:i w:val="false"/>
          <w:color w:val="000000"/>
          <w:sz w:val="28"/>
        </w:rPr>
        <w:t>
</w:t>
      </w:r>
      <w:r>
        <w:rPr>
          <w:rFonts w:ascii="Times New Roman"/>
          <w:b w:val="false"/>
          <w:i w:val="false"/>
          <w:color w:val="000000"/>
          <w:sz w:val="28"/>
        </w:rPr>
        <w:t>
      Қызмет алушы қайта ресiмдеу туралы өтiнiштi лицензияларды қайта ресiмдеу кезiнде қызметтiң жекелеген түрлерiмен айналысу құқығы үшiн бюджетке лицензиялық алым төлегенiн растайтын құжаттарды және лицензия мен лицензияға қосымшаның (болған жағдайда) көшiрмелерiн күнтiзбелiк отыз күн iшiнде бередi.</w:t>
      </w:r>
      <w:r>
        <w:br/>
      </w:r>
      <w:r>
        <w:rPr>
          <w:rFonts w:ascii="Times New Roman"/>
          <w:b w:val="false"/>
          <w:i w:val="false"/>
          <w:color w:val="000000"/>
          <w:sz w:val="28"/>
        </w:rPr>
        <w:t>
</w:t>
      </w:r>
      <w:r>
        <w:rPr>
          <w:rFonts w:ascii="Times New Roman"/>
          <w:b w:val="false"/>
          <w:i w:val="false"/>
          <w:color w:val="000000"/>
          <w:sz w:val="28"/>
        </w:rPr>
        <w:t>
      Қызмет алушы қайта ресiмделген лицензияны алған кезде бұрын берiлген лицензия мен лицензияға қосымшаны (болған жағдайда) лицензиарға қайтарады.</w:t>
      </w:r>
      <w:r>
        <w:br/>
      </w:r>
      <w:r>
        <w:rPr>
          <w:rFonts w:ascii="Times New Roman"/>
          <w:b w:val="false"/>
          <w:i w:val="false"/>
          <w:color w:val="000000"/>
          <w:sz w:val="28"/>
        </w:rPr>
        <w:t>
</w:t>
      </w:r>
      <w:r>
        <w:rPr>
          <w:rFonts w:ascii="Times New Roman"/>
          <w:b w:val="false"/>
          <w:i w:val="false"/>
          <w:color w:val="000000"/>
          <w:sz w:val="28"/>
        </w:rPr>
        <w:t>
      Қызмет алушы лицензияны қайта ресімдеу үшiн портал арқылы жүгінетін жағдайда келесі мәліметті қамтитын сауал ұсынады:</w:t>
      </w:r>
      <w:r>
        <w:br/>
      </w:r>
      <w:r>
        <w:rPr>
          <w:rFonts w:ascii="Times New Roman"/>
          <w:b w:val="false"/>
          <w:i w:val="false"/>
          <w:color w:val="000000"/>
          <w:sz w:val="28"/>
        </w:rPr>
        <w:t>
</w:t>
      </w:r>
      <w:r>
        <w:rPr>
          <w:rFonts w:ascii="Times New Roman"/>
          <w:b w:val="false"/>
          <w:i w:val="false"/>
          <w:color w:val="000000"/>
          <w:sz w:val="28"/>
        </w:rPr>
        <w:t>
      ЭҮТШ арқылы бюджетке лицензиялық алым төленгенi туралы ақпарат;</w:t>
      </w:r>
      <w:r>
        <w:br/>
      </w:r>
      <w:r>
        <w:rPr>
          <w:rFonts w:ascii="Times New Roman"/>
          <w:b w:val="false"/>
          <w:i w:val="false"/>
          <w:color w:val="000000"/>
          <w:sz w:val="28"/>
        </w:rPr>
        <w:t>
</w:t>
      </w:r>
      <w:r>
        <w:rPr>
          <w:rFonts w:ascii="Times New Roman"/>
          <w:b w:val="false"/>
          <w:i w:val="false"/>
          <w:color w:val="000000"/>
          <w:sz w:val="28"/>
        </w:rPr>
        <w:t>
      лицензияның мәліметтері (www.elicense.kz порталында бар болғанда) немесе лицензия және лицензияға қосымша электрондық түсіріп алынған көшірме түрінде (электрондық сауалға тіркеледі).</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мәліметтерді Комитет жеке тиісті мемлекеттік ақпарат жүйесінен портал арқылы уәкілетті тұлғаның ЭЦҚ куәландырған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12. Лицензия және (немесе) лицензияға қосымшаны алуға арналған өтініш нысандары электронды Үкіметтің www.egov.kz веб-порталында, және www.mgm.gov.kz Министрліктің интернет-ресурсындағы «Мұнай-газ кешеніндегі мемлекеттік инспекциялау комитеті» бөлімінде орналастырылады.</w:t>
      </w:r>
      <w:r>
        <w:br/>
      </w:r>
      <w:r>
        <w:rPr>
          <w:rFonts w:ascii="Times New Roman"/>
          <w:b w:val="false"/>
          <w:i w:val="false"/>
          <w:color w:val="000000"/>
          <w:sz w:val="28"/>
        </w:rPr>
        <w:t>
</w:t>
      </w:r>
      <w:r>
        <w:rPr>
          <w:rFonts w:ascii="Times New Roman"/>
          <w:b w:val="false"/>
          <w:i w:val="false"/>
          <w:color w:val="000000"/>
          <w:sz w:val="28"/>
        </w:rPr>
        <w:t>
      Веб-порталда мемлекеттік қызметті алушының өтініші кезінде сауалды осы стандартттың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2-қосымшасына</w:t>
      </w:r>
      <w:r>
        <w:rPr>
          <w:rFonts w:ascii="Times New Roman"/>
          <w:b w:val="false"/>
          <w:i w:val="false"/>
          <w:color w:val="000000"/>
          <w:sz w:val="28"/>
        </w:rPr>
        <w:t xml:space="preserve"> сәйкес электрондық құжат нысанында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портал арқылы немесе почта арқылы 010000, Астана қаласы, Қабанбай батыр даңғылы, А блогы, 0305 А кабинеті мекенжайы бойынша жүзеге асырылады.</w:t>
      </w:r>
      <w:r>
        <w:br/>
      </w:r>
      <w:r>
        <w:rPr>
          <w:rFonts w:ascii="Times New Roman"/>
          <w:b w:val="false"/>
          <w:i w:val="false"/>
          <w:color w:val="000000"/>
          <w:sz w:val="28"/>
        </w:rPr>
        <w:t>
</w:t>
      </w:r>
      <w:r>
        <w:rPr>
          <w:rFonts w:ascii="Times New Roman"/>
          <w:b w:val="false"/>
          <w:i w:val="false"/>
          <w:color w:val="000000"/>
          <w:sz w:val="28"/>
        </w:rPr>
        <w:t>
      Порталдағы мемлекеттік қызмет алушының өтініші кезінде:</w:t>
      </w:r>
      <w:r>
        <w:br/>
      </w:r>
      <w:r>
        <w:rPr>
          <w:rFonts w:ascii="Times New Roman"/>
          <w:b w:val="false"/>
          <w:i w:val="false"/>
          <w:color w:val="000000"/>
          <w:sz w:val="28"/>
        </w:rPr>
        <w:t>
</w:t>
      </w:r>
      <w:r>
        <w:rPr>
          <w:rFonts w:ascii="Times New Roman"/>
          <w:b w:val="false"/>
          <w:i w:val="false"/>
          <w:color w:val="000000"/>
          <w:sz w:val="28"/>
        </w:rPr>
        <w:t>
      электрондық сауалды жіберу мемлекеттік қызметті алушының «жеке кабинетінен» жүзеге асырылады, сауал автоматты түрде тандалған қызметіне сәйкес адресатқа - мемлекеттік органға жіберіледі;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көрсету үшін сауалдың қабылданғаны туралы есебі, алу күні және уақытын көрсетумен – мемлекеттік қызметті алушының порталдағы жеке кабинетіне хабарлама жіберіледі.</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тапсырылғанын растау Министрліктің кеңсесінде тіркеу (мөртаңба және кіріс нөмірі, күні)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веб-порталындағы өтініші кезінде:</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веб-порталдағы «жеке кабинетіне» өтініш жіберу туралы хабарлама жіберіледі (сауал нөмірі);</w:t>
      </w:r>
      <w:r>
        <w:br/>
      </w:r>
      <w:r>
        <w:rPr>
          <w:rFonts w:ascii="Times New Roman"/>
          <w:b w:val="false"/>
          <w:i w:val="false"/>
          <w:color w:val="000000"/>
          <w:sz w:val="28"/>
        </w:rPr>
        <w:t>
</w:t>
      </w:r>
      <w:r>
        <w:rPr>
          <w:rFonts w:ascii="Times New Roman"/>
          <w:b w:val="false"/>
          <w:i w:val="false"/>
          <w:color w:val="000000"/>
          <w:sz w:val="28"/>
        </w:rPr>
        <w:t>
      мемлекеттік орган екі күн ішінде өтінішті жіберген және нөмір берген сәтінен бастап тіркеу қажет, мемлекеттік қызметті алушының «жеке кабинетіне» сонымен қатар, веб-порталда тіркелу кезінде көрсетілген электрондық мекенжайына, қабылдаған күнін көрсетумен, мемлекеттік органға өтініштің қабылданғаны туралы хабарлама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w:t>
      </w:r>
      <w:r>
        <w:br/>
      </w:r>
      <w:r>
        <w:rPr>
          <w:rFonts w:ascii="Times New Roman"/>
          <w:b w:val="false"/>
          <w:i w:val="false"/>
          <w:color w:val="000000"/>
          <w:sz w:val="28"/>
        </w:rPr>
        <w:t>
</w:t>
      </w:r>
      <w:r>
        <w:rPr>
          <w:rFonts w:ascii="Times New Roman"/>
          <w:b w:val="false"/>
          <w:i w:val="false"/>
          <w:color w:val="000000"/>
          <w:sz w:val="28"/>
        </w:rPr>
        <w:t>
      Комитетте –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мекенжайы бойынша қолма-қол алушыға беріледі (өзі бару немесе сенімхат бойынша өкілге);</w:t>
      </w:r>
      <w:r>
        <w:br/>
      </w:r>
      <w:r>
        <w:rPr>
          <w:rFonts w:ascii="Times New Roman"/>
          <w:b w:val="false"/>
          <w:i w:val="false"/>
          <w:color w:val="000000"/>
          <w:sz w:val="28"/>
        </w:rPr>
        <w:t>
</w:t>
      </w:r>
      <w:r>
        <w:rPr>
          <w:rFonts w:ascii="Times New Roman"/>
          <w:b w:val="false"/>
          <w:i w:val="false"/>
          <w:color w:val="000000"/>
          <w:sz w:val="28"/>
        </w:rPr>
        <w:t>
      порталда «жеке кабинетіне» жіберіледі.</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көрсетудің тоқтатылуы үшін негіздеме ресімделуге жататын фактілерді белгілеу және берілген құжаттардың толық еместігі болып табылады.</w:t>
      </w:r>
      <w:r>
        <w:br/>
      </w:r>
      <w:r>
        <w:rPr>
          <w:rFonts w:ascii="Times New Roman"/>
          <w:b w:val="false"/>
          <w:i w:val="false"/>
          <w:color w:val="000000"/>
          <w:sz w:val="28"/>
        </w:rPr>
        <w:t>
</w:t>
      </w:r>
      <w:r>
        <w:rPr>
          <w:rFonts w:ascii="Times New Roman"/>
          <w:b w:val="false"/>
          <w:i w:val="false"/>
          <w:color w:val="000000"/>
          <w:sz w:val="28"/>
        </w:rPr>
        <w:t>
      Комитет өтініш берушінің құжаттарын қабылдаған сәттен бастап, екі жұмыс күні ішінде берген құжаттардың толықтығын тексеруге міндетті. Комитет берген құжаттардың толық емес фактісі айқындалған жағдайда, көрсетілген мерзімде өтінішті одан әрі қараудан бас тарту туралы жазбаша дәлелді жауабын береді.</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қосымшаны беруден бас тартуды Комитет мына жағдайларда жүзеге асырады: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заңдарында субъектiлердiң осы санаты үшiн қызметтiң түрiмен айналысуға тыйым салынған;</w:t>
      </w:r>
      <w:r>
        <w:br/>
      </w:r>
      <w:r>
        <w:rPr>
          <w:rFonts w:ascii="Times New Roman"/>
          <w:b w:val="false"/>
          <w:i w:val="false"/>
          <w:color w:val="000000"/>
          <w:sz w:val="28"/>
        </w:rPr>
        <w:t>
</w:t>
      </w:r>
      <w:r>
        <w:rPr>
          <w:rFonts w:ascii="Times New Roman"/>
          <w:b w:val="false"/>
          <w:i w:val="false"/>
          <w:color w:val="000000"/>
          <w:sz w:val="28"/>
        </w:rPr>
        <w:t>
      2) қызмет түрiне лицензия беруге өтiнiш берiлген жағдайда қызметтiң жекелеген түрлерiмен айналысу құқығы үшiн лицензиялық алым енгiзiлмеген;</w:t>
      </w:r>
      <w:r>
        <w:br/>
      </w:r>
      <w:r>
        <w:rPr>
          <w:rFonts w:ascii="Times New Roman"/>
          <w:b w:val="false"/>
          <w:i w:val="false"/>
          <w:color w:val="000000"/>
          <w:sz w:val="28"/>
        </w:rPr>
        <w:t>
</w:t>
      </w:r>
      <w:r>
        <w:rPr>
          <w:rFonts w:ascii="Times New Roman"/>
          <w:b w:val="false"/>
          <w:i w:val="false"/>
          <w:color w:val="000000"/>
          <w:sz w:val="28"/>
        </w:rPr>
        <w:t>
      3) мемлекеттік қызметті алушы бiлiктiлiк талаптарына сәйкес келмеген;</w:t>
      </w:r>
      <w:r>
        <w:br/>
      </w:r>
      <w:r>
        <w:rPr>
          <w:rFonts w:ascii="Times New Roman"/>
          <w:b w:val="false"/>
          <w:i w:val="false"/>
          <w:color w:val="000000"/>
          <w:sz w:val="28"/>
        </w:rPr>
        <w:t>
</w:t>
      </w:r>
      <w:r>
        <w:rPr>
          <w:rFonts w:ascii="Times New Roman"/>
          <w:b w:val="false"/>
          <w:i w:val="false"/>
          <w:color w:val="000000"/>
          <w:sz w:val="28"/>
        </w:rPr>
        <w:t>
      4) мемлекеттік қызметті алушыға лицензия беру келiсушi мемлекеттiк органмен келiсiлмеген;</w:t>
      </w:r>
      <w:r>
        <w:br/>
      </w:r>
      <w:r>
        <w:rPr>
          <w:rFonts w:ascii="Times New Roman"/>
          <w:b w:val="false"/>
          <w:i w:val="false"/>
          <w:color w:val="000000"/>
          <w:sz w:val="28"/>
        </w:rPr>
        <w:t>
</w:t>
      </w:r>
      <w:r>
        <w:rPr>
          <w:rFonts w:ascii="Times New Roman"/>
          <w:b w:val="false"/>
          <w:i w:val="false"/>
          <w:color w:val="000000"/>
          <w:sz w:val="28"/>
        </w:rPr>
        <w:t>
      5) мемлекеттік қызметті алушыға қатысты оған қызметтiң жекелеген түрiмен айналысуға тыйым салатын заңды күшiне енген сот үкiмi болғанда;</w:t>
      </w:r>
      <w:r>
        <w:br/>
      </w:r>
      <w:r>
        <w:rPr>
          <w:rFonts w:ascii="Times New Roman"/>
          <w:b w:val="false"/>
          <w:i w:val="false"/>
          <w:color w:val="000000"/>
          <w:sz w:val="28"/>
        </w:rPr>
        <w:t>
</w:t>
      </w:r>
      <w:r>
        <w:rPr>
          <w:rFonts w:ascii="Times New Roman"/>
          <w:b w:val="false"/>
          <w:i w:val="false"/>
          <w:color w:val="000000"/>
          <w:sz w:val="28"/>
        </w:rPr>
        <w:t>
      6) сот орындаушысының ұсынуы негiзiнде сот мемлекеттік қызметті алушыға лицензия алуға тыйым салғанда;</w:t>
      </w:r>
      <w:r>
        <w:br/>
      </w:r>
      <w:r>
        <w:rPr>
          <w:rFonts w:ascii="Times New Roman"/>
          <w:b w:val="false"/>
          <w:i w:val="false"/>
          <w:color w:val="000000"/>
          <w:sz w:val="28"/>
        </w:rPr>
        <w:t>
</w:t>
      </w:r>
      <w:r>
        <w:rPr>
          <w:rFonts w:ascii="Times New Roman"/>
          <w:b w:val="false"/>
          <w:i w:val="false"/>
          <w:color w:val="000000"/>
          <w:sz w:val="28"/>
        </w:rPr>
        <w:t>
      7) Қазақстан Республикасының «Ақпараттандыру туралы» Заңының</w:t>
      </w:r>
      <w:r>
        <w:rPr>
          <w:rFonts w:ascii="Times New Roman"/>
          <w:b w:val="false"/>
          <w:i w:val="false"/>
          <w:color w:val="000000"/>
          <w:sz w:val="28"/>
        </w:rPr>
        <w:t xml:space="preserve"> 40-бабында</w:t>
      </w:r>
      <w:r>
        <w:rPr>
          <w:rFonts w:ascii="Times New Roman"/>
          <w:b w:val="false"/>
          <w:i w:val="false"/>
          <w:color w:val="000000"/>
          <w:sz w:val="28"/>
        </w:rPr>
        <w:t xml:space="preserve"> көзделген негіздемелер бойынша.</w:t>
      </w:r>
      <w:r>
        <w:br/>
      </w:r>
      <w:r>
        <w:rPr>
          <w:rFonts w:ascii="Times New Roman"/>
          <w:b w:val="false"/>
          <w:i w:val="false"/>
          <w:color w:val="000000"/>
          <w:sz w:val="28"/>
        </w:rPr>
        <w:t>
</w:t>
      </w:r>
      <w:r>
        <w:rPr>
          <w:rFonts w:ascii="Times New Roman"/>
          <w:b w:val="false"/>
          <w:i w:val="false"/>
          <w:color w:val="000000"/>
          <w:sz w:val="28"/>
        </w:rPr>
        <w:t>
      Комитет өтiнiш берушiнiң (кызмет алушының) құжаттарын алған сәттен бастап екi жұмыс күнi iшiнде ұсынылған құжаттардың толықтығын тексеруге мiндеттi. Ұсынылған құжаттардың толық емес фактiлерi анықталған жағдайда Комитет аталған мерзiмде өтiнiштi одан әрi қараудан жазбаша дәлелдi түрде бас тартады.</w:t>
      </w:r>
      <w:r>
        <w:br/>
      </w:r>
      <w:r>
        <w:rPr>
          <w:rFonts w:ascii="Times New Roman"/>
          <w:b w:val="false"/>
          <w:i w:val="false"/>
          <w:color w:val="000000"/>
          <w:sz w:val="28"/>
        </w:rPr>
        <w:t>
</w:t>
      </w:r>
      <w:r>
        <w:rPr>
          <w:rFonts w:ascii="Times New Roman"/>
          <w:b w:val="false"/>
          <w:i w:val="false"/>
          <w:color w:val="000000"/>
          <w:sz w:val="28"/>
        </w:rPr>
        <w:t>
      Бұл ретте, Комитет ұсынылған құжаттардың пакетін қызмет алушыға қайтарып береді немесе «жеке кабинетіне» (портал арқылы жүгінген жағдайда) қайтарады.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мемлекеттік қызмет көрсету не көрсетуден бас тарту туралы ЭЦК куәландырған дәлелді жауапты, сондай-ақ порталда электрондық түрінде ала алады.</w:t>
      </w:r>
    </w:p>
    <w:bookmarkEnd w:id="37"/>
    <w:bookmarkStart w:name="z249" w:id="38"/>
    <w:p>
      <w:pPr>
        <w:spacing w:after="0"/>
        <w:ind w:left="0"/>
        <w:jc w:val="left"/>
      </w:pPr>
      <w:r>
        <w:rPr>
          <w:rFonts w:ascii="Times New Roman"/>
          <w:b/>
          <w:i w:val="false"/>
          <w:color w:val="000000"/>
        </w:rPr>
        <w:t xml:space="preserve"> 
3. Жұмыс қағидаттары</w:t>
      </w:r>
    </w:p>
    <w:bookmarkEnd w:id="38"/>
    <w:bookmarkStart w:name="z250" w:id="39"/>
    <w:p>
      <w:pPr>
        <w:spacing w:after="0"/>
        <w:ind w:left="0"/>
        <w:jc w:val="both"/>
      </w:pPr>
      <w:r>
        <w:rPr>
          <w:rFonts w:ascii="Times New Roman"/>
          <w:b w:val="false"/>
          <w:i w:val="false"/>
          <w:color w:val="000000"/>
          <w:sz w:val="28"/>
        </w:rPr>
        <w:t>
      17. Комитеттің қызметi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және азаматтың конституциялық құқықтарын және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қызметтiк борышты орындау кезiндегi заңдылықты сақтау;</w:t>
      </w:r>
      <w:r>
        <w:br/>
      </w:r>
      <w:r>
        <w:rPr>
          <w:rFonts w:ascii="Times New Roman"/>
          <w:b w:val="false"/>
          <w:i w:val="false"/>
          <w:color w:val="000000"/>
          <w:sz w:val="28"/>
        </w:rPr>
        <w:t>
</w:t>
      </w:r>
      <w:r>
        <w:rPr>
          <w:rFonts w:ascii="Times New Roman"/>
          <w:b w:val="false"/>
          <w:i w:val="false"/>
          <w:color w:val="000000"/>
          <w:sz w:val="28"/>
        </w:rPr>
        <w:t>
      3) тұтынушылармен жұмыс кезінде сыпайылық;</w:t>
      </w:r>
      <w:r>
        <w:br/>
      </w:r>
      <w:r>
        <w:rPr>
          <w:rFonts w:ascii="Times New Roman"/>
          <w:b w:val="false"/>
          <w:i w:val="false"/>
          <w:color w:val="000000"/>
          <w:sz w:val="28"/>
        </w:rPr>
        <w:t>
</w:t>
      </w:r>
      <w:r>
        <w:rPr>
          <w:rFonts w:ascii="Times New Roman"/>
          <w:b w:val="false"/>
          <w:i w:val="false"/>
          <w:color w:val="000000"/>
          <w:sz w:val="28"/>
        </w:rPr>
        <w:t>
      4) көрсетілетін қызмет туралы жеткілікті және толық ақпарат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лауазымды тұлғалардың қызметінің ашықтығы;</w:t>
      </w:r>
      <w:r>
        <w:br/>
      </w:r>
      <w:r>
        <w:rPr>
          <w:rFonts w:ascii="Times New Roman"/>
          <w:b w:val="false"/>
          <w:i w:val="false"/>
          <w:color w:val="000000"/>
          <w:sz w:val="28"/>
        </w:rPr>
        <w:t>
</w:t>
      </w:r>
      <w:r>
        <w:rPr>
          <w:rFonts w:ascii="Times New Roman"/>
          <w:b w:val="false"/>
          <w:i w:val="false"/>
          <w:color w:val="000000"/>
          <w:sz w:val="28"/>
        </w:rPr>
        <w:t>
      6) тұтынушылар құжаттарының мазмұны туралы ақпаратты қорғау және құпиялылықты сақтау;</w:t>
      </w:r>
      <w:r>
        <w:br/>
      </w:r>
      <w:r>
        <w:rPr>
          <w:rFonts w:ascii="Times New Roman"/>
          <w:b w:val="false"/>
          <w:i w:val="false"/>
          <w:color w:val="000000"/>
          <w:sz w:val="28"/>
        </w:rPr>
        <w:t>
</w:t>
      </w:r>
      <w:r>
        <w:rPr>
          <w:rFonts w:ascii="Times New Roman"/>
          <w:b w:val="false"/>
          <w:i w:val="false"/>
          <w:color w:val="000000"/>
          <w:sz w:val="28"/>
        </w:rPr>
        <w:t>
      7) тұтынушының құжаттарының сақталуын қамтамасыз ету.</w:t>
      </w:r>
    </w:p>
    <w:bookmarkEnd w:id="39"/>
    <w:bookmarkStart w:name="z258" w:id="40"/>
    <w:p>
      <w:pPr>
        <w:spacing w:after="0"/>
        <w:ind w:left="0"/>
        <w:jc w:val="left"/>
      </w:pPr>
      <w:r>
        <w:rPr>
          <w:rFonts w:ascii="Times New Roman"/>
          <w:b/>
          <w:i w:val="false"/>
          <w:color w:val="000000"/>
        </w:rPr>
        <w:t xml:space="preserve"> 
4. Жұмыс нәтижелерi</w:t>
      </w:r>
    </w:p>
    <w:bookmarkEnd w:id="40"/>
    <w:bookmarkStart w:name="z259" w:id="41"/>
    <w:p>
      <w:pPr>
        <w:spacing w:after="0"/>
        <w:ind w:left="0"/>
        <w:jc w:val="both"/>
      </w:pPr>
      <w:r>
        <w:rPr>
          <w:rFonts w:ascii="Times New Roman"/>
          <w:b w:val="false"/>
          <w:i w:val="false"/>
          <w:color w:val="000000"/>
          <w:sz w:val="28"/>
        </w:rPr>
        <w:t>
      18. Мемлекеттік қызметті алушыға мемлекеттiк қызмет көрсету нәтижелерi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Комитеттің мемлекеттік қызметті көрсету сапасы мен тиімділік көрсеткішінің мақсатты мәні жыл сайын Қазақстан Республикасы Мұнай және газ министрінің бұйрығымен бекітіледі.</w:t>
      </w:r>
    </w:p>
    <w:bookmarkEnd w:id="41"/>
    <w:bookmarkStart w:name="z261" w:id="42"/>
    <w:p>
      <w:pPr>
        <w:spacing w:after="0"/>
        <w:ind w:left="0"/>
        <w:jc w:val="left"/>
      </w:pPr>
      <w:r>
        <w:rPr>
          <w:rFonts w:ascii="Times New Roman"/>
          <w:b/>
          <w:i w:val="false"/>
          <w:color w:val="000000"/>
        </w:rPr>
        <w:t xml:space="preserve"> 
5. Шағымдану тәртiбi</w:t>
      </w:r>
    </w:p>
    <w:bookmarkEnd w:id="42"/>
    <w:bookmarkStart w:name="z262" w:id="43"/>
    <w:p>
      <w:pPr>
        <w:spacing w:after="0"/>
        <w:ind w:left="0"/>
        <w:jc w:val="both"/>
      </w:pPr>
      <w:r>
        <w:rPr>
          <w:rFonts w:ascii="Times New Roman"/>
          <w:b w:val="false"/>
          <w:i w:val="false"/>
          <w:color w:val="000000"/>
          <w:sz w:val="28"/>
        </w:rPr>
        <w:t>
      20. Уәкілетті лауазымды тұлғалардың іс-әрекеттеріне (әрекетсіздігіне) шағымдану тәртібін Министрлiктің құжат айналымын қамтамасыз ету қызметі мына мекенжай бойынша түсіндіреді: Астана қаласы, Қабанбай батыр даңғылы 19, А блогы, А 0305 кабинеті, байланыс телефондары: 8 (7172) 97-69-31, 8 (7172) 97-69-43.</w:t>
      </w:r>
      <w:r>
        <w:br/>
      </w:r>
      <w:r>
        <w:rPr>
          <w:rFonts w:ascii="Times New Roman"/>
          <w:b w:val="false"/>
          <w:i w:val="false"/>
          <w:color w:val="000000"/>
          <w:sz w:val="28"/>
        </w:rPr>
        <w:t>
</w:t>
      </w:r>
      <w:r>
        <w:rPr>
          <w:rFonts w:ascii="Times New Roman"/>
          <w:b w:val="false"/>
          <w:i w:val="false"/>
          <w:color w:val="000000"/>
          <w:sz w:val="28"/>
        </w:rPr>
        <w:t>
      Шағымдану тәртібі туралы ақпаратты «электрондық үкіметтің» call-орталығының телефоны арқылы алуға болады (1414).</w:t>
      </w:r>
      <w:r>
        <w:br/>
      </w:r>
      <w:r>
        <w:rPr>
          <w:rFonts w:ascii="Times New Roman"/>
          <w:b w:val="false"/>
          <w:i w:val="false"/>
          <w:color w:val="000000"/>
          <w:sz w:val="28"/>
        </w:rPr>
        <w:t>
</w:t>
      </w:r>
      <w:r>
        <w:rPr>
          <w:rFonts w:ascii="Times New Roman"/>
          <w:b w:val="false"/>
          <w:i w:val="false"/>
          <w:color w:val="000000"/>
          <w:sz w:val="28"/>
        </w:rPr>
        <w:t>
      21. Министрлік жоғары тұрған ұйым болып табылады. Көрсетiлген қызмет нәтижелерiмен келiспеген жағдайда шағым Министрлікке мына мекенжай бойынша беріледі: 010000, Астана қаласы, Қабанбай батыр даңғылы 19, А блогы, А 0305 кабинеті, байланыс телефондары: (7172) 97-69-31, (7172) 97-69-43.</w:t>
      </w:r>
      <w:r>
        <w:br/>
      </w:r>
      <w:r>
        <w:rPr>
          <w:rFonts w:ascii="Times New Roman"/>
          <w:b w:val="false"/>
          <w:i w:val="false"/>
          <w:color w:val="000000"/>
          <w:sz w:val="28"/>
        </w:rPr>
        <w:t>
</w:t>
      </w:r>
      <w:r>
        <w:rPr>
          <w:rFonts w:ascii="Times New Roman"/>
          <w:b w:val="false"/>
          <w:i w:val="false"/>
          <w:color w:val="000000"/>
          <w:sz w:val="28"/>
        </w:rPr>
        <w:t>
      22. Қызметті көрсету кезінде дөрекілік көрсетiлген жағдайда шағым Министрлікке мына мекенжай бойынша беріледі: 010000, Астана қаласы, Қабанбай батыр даңғылы 19, А блогы, А 0305 кабинеті, байланыс телефондары: (7172) 97-69-31, (7172) 97-69-43.</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келiспеген жағдайда мемлекеттік қызметті алушы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сотқа шағымдануға құқылы.</w:t>
      </w:r>
      <w:r>
        <w:br/>
      </w:r>
      <w:r>
        <w:rPr>
          <w:rFonts w:ascii="Times New Roman"/>
          <w:b w:val="false"/>
          <w:i w:val="false"/>
          <w:color w:val="000000"/>
          <w:sz w:val="28"/>
        </w:rPr>
        <w:t>
</w:t>
      </w:r>
      <w:r>
        <w:rPr>
          <w:rFonts w:ascii="Times New Roman"/>
          <w:b w:val="false"/>
          <w:i w:val="false"/>
          <w:color w:val="000000"/>
          <w:sz w:val="28"/>
        </w:rPr>
        <w:t>
      24. Шағым, заңды тұлғаның толық атауын, мекен жайын, шағымның шығыс нөмірі мен күнін көрсете отырып,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әзірленеді. Шағым мемлекеттік қызметті алушының қол қоюымен немесе электрондық цифрлық қолтаңбасымен куәландырылуы тиіс.</w:t>
      </w:r>
      <w:r>
        <w:br/>
      </w:r>
      <w:r>
        <w:rPr>
          <w:rFonts w:ascii="Times New Roman"/>
          <w:b w:val="false"/>
          <w:i w:val="false"/>
          <w:color w:val="000000"/>
          <w:sz w:val="28"/>
        </w:rPr>
        <w:t>
</w:t>
      </w:r>
      <w:r>
        <w:rPr>
          <w:rFonts w:ascii="Times New Roman"/>
          <w:b w:val="false"/>
          <w:i w:val="false"/>
          <w:color w:val="000000"/>
          <w:sz w:val="28"/>
        </w:rPr>
        <w:t>
      Шағым түсіргенде, әрекетіне (әрекетсіздігіне) лауазымды тұлғаның тегі және аты-жөні, лауазымы, талаптар мен шағымның себебі көрсетілуі керек.</w:t>
      </w:r>
      <w:r>
        <w:br/>
      </w:r>
      <w:r>
        <w:rPr>
          <w:rFonts w:ascii="Times New Roman"/>
          <w:b w:val="false"/>
          <w:i w:val="false"/>
          <w:color w:val="000000"/>
          <w:sz w:val="28"/>
        </w:rPr>
        <w:t>
</w:t>
      </w:r>
      <w:r>
        <w:rPr>
          <w:rFonts w:ascii="Times New Roman"/>
          <w:b w:val="false"/>
          <w:i w:val="false"/>
          <w:color w:val="000000"/>
          <w:sz w:val="28"/>
        </w:rPr>
        <w:t>
      25. Қолма-қол қабылданған шағым жеке (заңды) тұлғалар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Шағымның қабылданғанын растау тіркелген күні мен уақыты, өтінішті қабылдаған адамның тегі мен аты-жөні көрсетіліп берілген талон болып табылады.</w:t>
      </w:r>
      <w:r>
        <w:br/>
      </w:r>
      <w:r>
        <w:rPr>
          <w:rFonts w:ascii="Times New Roman"/>
          <w:b w:val="false"/>
          <w:i w:val="false"/>
          <w:color w:val="000000"/>
          <w:sz w:val="28"/>
        </w:rPr>
        <w:t>
</w:t>
      </w:r>
      <w:r>
        <w:rPr>
          <w:rFonts w:ascii="Times New Roman"/>
          <w:b w:val="false"/>
          <w:i w:val="false"/>
          <w:color w:val="000000"/>
          <w:sz w:val="28"/>
        </w:rPr>
        <w:t>
      Шағымның қаралу барысы туралы ақпаратты Министрліктің қызметкерлерінен мына (7172) 97-68-65, (7172) 97-69-79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Шағымдарды қарау Қазақстан Республикасының «Жеке және заңды тұлғалардың өтініштерін қарау тәртібі туралы»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w:t>
      </w:r>
      <w:r>
        <w:rPr>
          <w:rFonts w:ascii="Times New Roman"/>
          <w:b w:val="false"/>
          <w:i w:val="false"/>
          <w:color w:val="000000"/>
          <w:sz w:val="28"/>
        </w:rPr>
        <w:t>мерзімде</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портал арқылы өтініші кезінде:</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«жеке кабинетінен» портал арқылы электрондық өтінішті жібергеннен кейін, мемлекеттік органда өтінішті өңдеу барысында жаңартылатын өтініш туралы ақпаратқа қол жетімді болады;</w:t>
      </w:r>
      <w:r>
        <w:br/>
      </w:r>
      <w:r>
        <w:rPr>
          <w:rFonts w:ascii="Times New Roman"/>
          <w:b w:val="false"/>
          <w:i w:val="false"/>
          <w:color w:val="000000"/>
          <w:sz w:val="28"/>
        </w:rPr>
        <w:t>
</w:t>
      </w:r>
      <w:r>
        <w:rPr>
          <w:rFonts w:ascii="Times New Roman"/>
          <w:b w:val="false"/>
          <w:i w:val="false"/>
          <w:color w:val="000000"/>
          <w:sz w:val="28"/>
        </w:rPr>
        <w:t>
      мемлекеттік органның жауабы Қазақстан Республикасының «Жеке және заңды тұлғалардың өтінішін қарау тәртібі туралы»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26. Министрліктің байланыс деректері:</w:t>
      </w:r>
      <w:r>
        <w:br/>
      </w:r>
      <w:r>
        <w:rPr>
          <w:rFonts w:ascii="Times New Roman"/>
          <w:b w:val="false"/>
          <w:i w:val="false"/>
          <w:color w:val="000000"/>
          <w:sz w:val="28"/>
        </w:rPr>
        <w:t>
</w:t>
      </w:r>
      <w:r>
        <w:rPr>
          <w:rFonts w:ascii="Times New Roman"/>
          <w:b w:val="false"/>
          <w:i w:val="false"/>
          <w:color w:val="000000"/>
          <w:sz w:val="28"/>
        </w:rPr>
        <w:t>
      мекенжайы: Астана қаласы, Қабанбай батыр даңғылы, А блогы.</w:t>
      </w:r>
      <w:r>
        <w:br/>
      </w:r>
      <w:r>
        <w:rPr>
          <w:rFonts w:ascii="Times New Roman"/>
          <w:b w:val="false"/>
          <w:i w:val="false"/>
          <w:color w:val="000000"/>
          <w:sz w:val="28"/>
        </w:rPr>
        <w:t>
</w:t>
      </w:r>
      <w:r>
        <w:rPr>
          <w:rFonts w:ascii="Times New Roman"/>
          <w:b w:val="false"/>
          <w:i w:val="false"/>
          <w:color w:val="000000"/>
          <w:sz w:val="28"/>
        </w:rPr>
        <w:t>
      Жұмыс және қабылдау кестесі: еңбек заңнамасына сәйкес белгіленген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мерекелік күндерінен</w:t>
      </w:r>
      <w:r>
        <w:rPr>
          <w:rFonts w:ascii="Times New Roman"/>
          <w:b w:val="false"/>
          <w:i w:val="false"/>
          <w:color w:val="000000"/>
          <w:sz w:val="28"/>
        </w:rPr>
        <w:t xml:space="preserve"> басқа, күн сайын, сағат 9.00-ден 18.30-ға дейін жұмыс істейді,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жөніндегі қосымша ақпараттарды Министрліктің www.mgm.gov.kz ресми интернет ресурсының «Жер қойнауын пайдалану» бөлімінен алуға болады.</w:t>
      </w:r>
    </w:p>
    <w:bookmarkEnd w:id="43"/>
    <w:bookmarkStart w:name="z280" w:id="44"/>
    <w:p>
      <w:pPr>
        <w:spacing w:after="0"/>
        <w:ind w:left="0"/>
        <w:jc w:val="both"/>
      </w:pPr>
      <w:r>
        <w:rPr>
          <w:rFonts w:ascii="Times New Roman"/>
          <w:b w:val="false"/>
          <w:i w:val="false"/>
          <w:color w:val="000000"/>
          <w:sz w:val="28"/>
        </w:rPr>
        <w:t xml:space="preserve">
«Тау-кен (пайдалы қазбаларды барлау, </w:t>
      </w:r>
      <w:r>
        <w:br/>
      </w:r>
      <w:r>
        <w:rPr>
          <w:rFonts w:ascii="Times New Roman"/>
          <w:b w:val="false"/>
          <w:i w:val="false"/>
          <w:color w:val="000000"/>
          <w:sz w:val="28"/>
        </w:rPr>
        <w:t xml:space="preserve">
өндіру), мұнай-химия, химия     </w:t>
      </w:r>
      <w:r>
        <w:br/>
      </w:r>
      <w:r>
        <w:rPr>
          <w:rFonts w:ascii="Times New Roman"/>
          <w:b w:val="false"/>
          <w:i w:val="false"/>
          <w:color w:val="000000"/>
          <w:sz w:val="28"/>
        </w:rPr>
        <w:t>
өндірістерін жобалауға (технологиялық)</w:t>
      </w:r>
      <w:r>
        <w:br/>
      </w:r>
      <w:r>
        <w:rPr>
          <w:rFonts w:ascii="Times New Roman"/>
          <w:b w:val="false"/>
          <w:i w:val="false"/>
          <w:color w:val="000000"/>
          <w:sz w:val="28"/>
        </w:rPr>
        <w:t xml:space="preserve">
және (немесе) пайдалануға, мұнай-газ </w:t>
      </w:r>
      <w:r>
        <w:br/>
      </w:r>
      <w:r>
        <w:rPr>
          <w:rFonts w:ascii="Times New Roman"/>
          <w:b w:val="false"/>
          <w:i w:val="false"/>
          <w:color w:val="000000"/>
          <w:sz w:val="28"/>
        </w:rPr>
        <w:t xml:space="preserve">
өңдеу өндірістерін жобалауға     </w:t>
      </w:r>
      <w:r>
        <w:br/>
      </w:r>
      <w:r>
        <w:rPr>
          <w:rFonts w:ascii="Times New Roman"/>
          <w:b w:val="false"/>
          <w:i w:val="false"/>
          <w:color w:val="000000"/>
          <w:sz w:val="28"/>
        </w:rPr>
        <w:t xml:space="preserve">
(технологиялық), магистральдық газ   </w:t>
      </w:r>
      <w:r>
        <w:br/>
      </w:r>
      <w:r>
        <w:rPr>
          <w:rFonts w:ascii="Times New Roman"/>
          <w:b w:val="false"/>
          <w:i w:val="false"/>
          <w:color w:val="000000"/>
          <w:sz w:val="28"/>
        </w:rPr>
        <w:t xml:space="preserve">
құбырларын, мұнай құбырларын, мұнай  </w:t>
      </w:r>
      <w:r>
        <w:br/>
      </w:r>
      <w:r>
        <w:rPr>
          <w:rFonts w:ascii="Times New Roman"/>
          <w:b w:val="false"/>
          <w:i w:val="false"/>
          <w:color w:val="000000"/>
          <w:sz w:val="28"/>
        </w:rPr>
        <w:t xml:space="preserve">
өнімдері құбырларын пайдалануға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қызметті көрсету     </w:t>
      </w:r>
      <w:r>
        <w:br/>
      </w:r>
      <w:r>
        <w:rPr>
          <w:rFonts w:ascii="Times New Roman"/>
          <w:b w:val="false"/>
          <w:i w:val="false"/>
          <w:color w:val="000000"/>
          <w:sz w:val="28"/>
        </w:rPr>
        <w:t xml:space="preserve">
стандартына 1-қосымша         </w:t>
      </w:r>
    </w:p>
    <w:bookmarkEnd w:id="44"/>
    <w:bookmarkStart w:name="z281" w:id="45"/>
    <w:p>
      <w:pPr>
        <w:spacing w:after="0"/>
        <w:ind w:left="0"/>
        <w:jc w:val="left"/>
      </w:pPr>
      <w:r>
        <w:rPr>
          <w:rFonts w:ascii="Times New Roman"/>
          <w:b/>
          <w:i w:val="false"/>
          <w:color w:val="000000"/>
        </w:rPr>
        <w:t xml:space="preserve"> 
Заңды тұлғаға лицензия алу үшiн берiлетiн өтiнiштiң нысаны</w:t>
      </w:r>
    </w:p>
    <w:bookmarkEnd w:id="4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БСН деректемелері)</w:t>
      </w:r>
    </w:p>
    <w:bookmarkStart w:name="z282" w:id="46"/>
    <w:p>
      <w:pPr>
        <w:spacing w:after="0"/>
        <w:ind w:left="0"/>
        <w:jc w:val="left"/>
      </w:pPr>
      <w:r>
        <w:rPr>
          <w:rFonts w:ascii="Times New Roman"/>
          <w:b/>
          <w:i w:val="false"/>
          <w:color w:val="000000"/>
        </w:rPr>
        <w:t xml:space="preserve"> 
ӨТIНIШ</w:t>
      </w:r>
    </w:p>
    <w:bookmarkEnd w:id="4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 түрі және (немесе) қызметтiң кіші түрi (түрлері) көрсетiлсiн)</w:t>
      </w:r>
      <w:r>
        <w:br/>
      </w:r>
      <w:r>
        <w:rPr>
          <w:rFonts w:ascii="Times New Roman"/>
          <w:b w:val="false"/>
          <w:i w:val="false"/>
          <w:color w:val="000000"/>
          <w:sz w:val="28"/>
        </w:rPr>
        <w:t>
____________ жүзеге асыруға лицензия және (немесе) лицензияға қосымша</w:t>
      </w:r>
      <w:r>
        <w:br/>
      </w:r>
      <w:r>
        <w:rPr>
          <w:rFonts w:ascii="Times New Roman"/>
          <w:b w:val="false"/>
          <w:i w:val="false"/>
          <w:color w:val="000000"/>
          <w:sz w:val="28"/>
        </w:rPr>
        <w:t>
беруiңiздi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(индекс, қала, аудан, облыс, көше, үйдiң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e-mail)</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(шоттың №, банктiң атауы және орналасқан жерi)</w:t>
      </w:r>
      <w:r>
        <w:br/>
      </w:r>
      <w:r>
        <w:rPr>
          <w:rFonts w:ascii="Times New Roman"/>
          <w:b w:val="false"/>
          <w:i w:val="false"/>
          <w:color w:val="000000"/>
          <w:sz w:val="28"/>
        </w:rPr>
        <w:t>
Филиалдар (өкілдіктер, объектілер, бекеттер, телімдер)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жерi және деректемелерi)</w:t>
      </w:r>
      <w:r>
        <w:br/>
      </w:r>
      <w:r>
        <w:rPr>
          <w:rFonts w:ascii="Times New Roman"/>
          <w:b w:val="false"/>
          <w:i w:val="false"/>
          <w:color w:val="000000"/>
          <w:sz w:val="28"/>
        </w:rPr>
        <w:t>
Қоса берiліп отырған құжаттар: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_________________          ____________________________________</w:t>
      </w:r>
      <w:r>
        <w:br/>
      </w:r>
      <w:r>
        <w:rPr>
          <w:rFonts w:ascii="Times New Roman"/>
          <w:b w:val="false"/>
          <w:i w:val="false"/>
          <w:color w:val="000000"/>
          <w:sz w:val="28"/>
        </w:rPr>
        <w:t>
           (қолы)                      (тегi, аты, әкесiнiң аты)</w:t>
      </w:r>
      <w:r>
        <w:br/>
      </w:r>
      <w:r>
        <w:rPr>
          <w:rFonts w:ascii="Times New Roman"/>
          <w:b w:val="false"/>
          <w:i w:val="false"/>
          <w:color w:val="000000"/>
          <w:sz w:val="28"/>
        </w:rPr>
        <w:t>
Мөр орны                         20____ жылғы «____» ________________</w:t>
      </w:r>
      <w:r>
        <w:br/>
      </w:r>
      <w:r>
        <w:rPr>
          <w:rFonts w:ascii="Times New Roman"/>
          <w:b w:val="false"/>
          <w:i w:val="false"/>
          <w:color w:val="000000"/>
          <w:sz w:val="28"/>
        </w:rPr>
        <w:t>
Өтiнiш 20____ жылғы «____» 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адамның қолы, тегi, аты, әкесiнiң аты)</w:t>
      </w:r>
    </w:p>
    <w:bookmarkStart w:name="z283" w:id="47"/>
    <w:p>
      <w:pPr>
        <w:spacing w:after="0"/>
        <w:ind w:left="0"/>
        <w:jc w:val="both"/>
      </w:pPr>
      <w:r>
        <w:rPr>
          <w:rFonts w:ascii="Times New Roman"/>
          <w:b w:val="false"/>
          <w:i w:val="false"/>
          <w:color w:val="000000"/>
          <w:sz w:val="28"/>
        </w:rPr>
        <w:t xml:space="preserve">
«Тау-кен (пайдалы қазбаларды барлау, </w:t>
      </w:r>
      <w:r>
        <w:br/>
      </w:r>
      <w:r>
        <w:rPr>
          <w:rFonts w:ascii="Times New Roman"/>
          <w:b w:val="false"/>
          <w:i w:val="false"/>
          <w:color w:val="000000"/>
          <w:sz w:val="28"/>
        </w:rPr>
        <w:t xml:space="preserve">
өндіру), мұнай-химия, химия     </w:t>
      </w:r>
      <w:r>
        <w:br/>
      </w:r>
      <w:r>
        <w:rPr>
          <w:rFonts w:ascii="Times New Roman"/>
          <w:b w:val="false"/>
          <w:i w:val="false"/>
          <w:color w:val="000000"/>
          <w:sz w:val="28"/>
        </w:rPr>
        <w:t>
өндірістерін жобалауға (технологиялық)</w:t>
      </w:r>
      <w:r>
        <w:br/>
      </w:r>
      <w:r>
        <w:rPr>
          <w:rFonts w:ascii="Times New Roman"/>
          <w:b w:val="false"/>
          <w:i w:val="false"/>
          <w:color w:val="000000"/>
          <w:sz w:val="28"/>
        </w:rPr>
        <w:t xml:space="preserve">
және (немесе) пайдалануға, мұнай-газ </w:t>
      </w:r>
      <w:r>
        <w:br/>
      </w:r>
      <w:r>
        <w:rPr>
          <w:rFonts w:ascii="Times New Roman"/>
          <w:b w:val="false"/>
          <w:i w:val="false"/>
          <w:color w:val="000000"/>
          <w:sz w:val="28"/>
        </w:rPr>
        <w:t xml:space="preserve">
өңдеу өндірістерін жобалауға     </w:t>
      </w:r>
      <w:r>
        <w:br/>
      </w:r>
      <w:r>
        <w:rPr>
          <w:rFonts w:ascii="Times New Roman"/>
          <w:b w:val="false"/>
          <w:i w:val="false"/>
          <w:color w:val="000000"/>
          <w:sz w:val="28"/>
        </w:rPr>
        <w:t xml:space="preserve">
(технологиялық), магистральдық газ   </w:t>
      </w:r>
      <w:r>
        <w:br/>
      </w:r>
      <w:r>
        <w:rPr>
          <w:rFonts w:ascii="Times New Roman"/>
          <w:b w:val="false"/>
          <w:i w:val="false"/>
          <w:color w:val="000000"/>
          <w:sz w:val="28"/>
        </w:rPr>
        <w:t xml:space="preserve">
құбырларын, мұнай құбырларын, мұнай  </w:t>
      </w:r>
      <w:r>
        <w:br/>
      </w:r>
      <w:r>
        <w:rPr>
          <w:rFonts w:ascii="Times New Roman"/>
          <w:b w:val="false"/>
          <w:i w:val="false"/>
          <w:color w:val="000000"/>
          <w:sz w:val="28"/>
        </w:rPr>
        <w:t xml:space="preserve">
өнімдері құбырларын пайдалануға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қызметті көрсету     </w:t>
      </w:r>
      <w:r>
        <w:br/>
      </w:r>
      <w:r>
        <w:rPr>
          <w:rFonts w:ascii="Times New Roman"/>
          <w:b w:val="false"/>
          <w:i w:val="false"/>
          <w:color w:val="000000"/>
          <w:sz w:val="28"/>
        </w:rPr>
        <w:t xml:space="preserve">
стандартына 2-қосымша         </w:t>
      </w:r>
    </w:p>
    <w:bookmarkEnd w:id="47"/>
    <w:bookmarkStart w:name="z284" w:id="48"/>
    <w:p>
      <w:pPr>
        <w:spacing w:after="0"/>
        <w:ind w:left="0"/>
        <w:jc w:val="left"/>
      </w:pPr>
      <w:r>
        <w:rPr>
          <w:rFonts w:ascii="Times New Roman"/>
          <w:b/>
          <w:i w:val="false"/>
          <w:color w:val="000000"/>
        </w:rPr>
        <w:t xml:space="preserve"> 
Жеке тұлғаға лицензия алу үшiн берiлетiн өтiнiштiң нысаны</w:t>
      </w:r>
    </w:p>
    <w:bookmarkEnd w:id="4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толық тегi, аты, әкесiнiң аты, ЖСН деректемелері)</w:t>
      </w:r>
    </w:p>
    <w:bookmarkStart w:name="z285" w:id="49"/>
    <w:p>
      <w:pPr>
        <w:spacing w:after="0"/>
        <w:ind w:left="0"/>
        <w:jc w:val="left"/>
      </w:pPr>
      <w:r>
        <w:rPr>
          <w:rFonts w:ascii="Times New Roman"/>
          <w:b/>
          <w:i w:val="false"/>
          <w:color w:val="000000"/>
        </w:rPr>
        <w:t xml:space="preserve"> 
ӨТIНIШ</w:t>
      </w:r>
    </w:p>
    <w:bookmarkEnd w:id="4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 түрі және (немесе) қызметтiң кіші түрi (түрлері) көрсетiлсiн)</w:t>
      </w:r>
      <w:r>
        <w:br/>
      </w:r>
      <w:r>
        <w:rPr>
          <w:rFonts w:ascii="Times New Roman"/>
          <w:b w:val="false"/>
          <w:i w:val="false"/>
          <w:color w:val="000000"/>
          <w:sz w:val="28"/>
        </w:rPr>
        <w:t>
____________ жүзеге асыруға лицензия және (немесе) лицензияға қосымша</w:t>
      </w:r>
      <w:r>
        <w:br/>
      </w:r>
      <w:r>
        <w:rPr>
          <w:rFonts w:ascii="Times New Roman"/>
          <w:b w:val="false"/>
          <w:i w:val="false"/>
          <w:color w:val="000000"/>
          <w:sz w:val="28"/>
        </w:rPr>
        <w:t>
беруiңiздi сұраймын.</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Жеке басын куәландыратын құжат: түрі ________, сериясы ______________</w:t>
      </w:r>
      <w:r>
        <w:br/>
      </w:r>
      <w:r>
        <w:rPr>
          <w:rFonts w:ascii="Times New Roman"/>
          <w:b w:val="false"/>
          <w:i w:val="false"/>
          <w:color w:val="000000"/>
          <w:sz w:val="28"/>
        </w:rPr>
        <w:t>
№ ____________ берген мекеме _______________ берген кезі ____________</w:t>
      </w:r>
      <w:r>
        <w:br/>
      </w:r>
      <w:r>
        <w:rPr>
          <w:rFonts w:ascii="Times New Roman"/>
          <w:b w:val="false"/>
          <w:i w:val="false"/>
          <w:color w:val="000000"/>
          <w:sz w:val="28"/>
        </w:rPr>
        <w:t>
Банк шоты (бар болса) _______________________________________________</w:t>
      </w:r>
      <w:r>
        <w:br/>
      </w:r>
      <w:r>
        <w:rPr>
          <w:rFonts w:ascii="Times New Roman"/>
          <w:b w:val="false"/>
          <w:i w:val="false"/>
          <w:color w:val="000000"/>
          <w:sz w:val="28"/>
        </w:rPr>
        <w:t>
                      (шоттың №, банктiң атауы және орналасқан жерi)</w:t>
      </w:r>
      <w:r>
        <w:br/>
      </w:r>
      <w:r>
        <w:rPr>
          <w:rFonts w:ascii="Times New Roman"/>
          <w:b w:val="false"/>
          <w:i w:val="false"/>
          <w:color w:val="000000"/>
          <w:sz w:val="28"/>
        </w:rPr>
        <w:t>
Қоса берiліп отырған құжаттар: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                              _________________________</w:t>
      </w:r>
      <w:r>
        <w:br/>
      </w:r>
      <w:r>
        <w:rPr>
          <w:rFonts w:ascii="Times New Roman"/>
          <w:b w:val="false"/>
          <w:i w:val="false"/>
          <w:color w:val="000000"/>
          <w:sz w:val="28"/>
        </w:rPr>
        <w:t>
   (қолы)                                  (тегi, аты, әкесiнiң аты)</w:t>
      </w:r>
      <w:r>
        <w:br/>
      </w:r>
      <w:r>
        <w:rPr>
          <w:rFonts w:ascii="Times New Roman"/>
          <w:b w:val="false"/>
          <w:i w:val="false"/>
          <w:color w:val="000000"/>
          <w:sz w:val="28"/>
        </w:rPr>
        <w:t>
20____ жылғы «____» ___________________</w:t>
      </w:r>
      <w:r>
        <w:br/>
      </w:r>
      <w:r>
        <w:rPr>
          <w:rFonts w:ascii="Times New Roman"/>
          <w:b w:val="false"/>
          <w:i w:val="false"/>
          <w:color w:val="000000"/>
          <w:sz w:val="28"/>
        </w:rPr>
        <w:t>
Өтiнiш 20____ жылғы «____» _______________________ қарауға қабылданды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жауапты адамның қолы, тегi, аты, әкесiнiң аты)</w:t>
      </w:r>
    </w:p>
    <w:bookmarkStart w:name="z286" w:id="50"/>
    <w:p>
      <w:pPr>
        <w:spacing w:after="0"/>
        <w:ind w:left="0"/>
        <w:jc w:val="both"/>
      </w:pPr>
      <w:r>
        <w:rPr>
          <w:rFonts w:ascii="Times New Roman"/>
          <w:b w:val="false"/>
          <w:i w:val="false"/>
          <w:color w:val="000000"/>
          <w:sz w:val="28"/>
        </w:rPr>
        <w:t xml:space="preserve">
«Тау-кен (пайдалы қазбаларды барлау, </w:t>
      </w:r>
      <w:r>
        <w:br/>
      </w:r>
      <w:r>
        <w:rPr>
          <w:rFonts w:ascii="Times New Roman"/>
          <w:b w:val="false"/>
          <w:i w:val="false"/>
          <w:color w:val="000000"/>
          <w:sz w:val="28"/>
        </w:rPr>
        <w:t xml:space="preserve">
өндіру), мұнай-химия, химия     </w:t>
      </w:r>
      <w:r>
        <w:br/>
      </w:r>
      <w:r>
        <w:rPr>
          <w:rFonts w:ascii="Times New Roman"/>
          <w:b w:val="false"/>
          <w:i w:val="false"/>
          <w:color w:val="000000"/>
          <w:sz w:val="28"/>
        </w:rPr>
        <w:t>
өндірістерін жобалауға (технологиялық)</w:t>
      </w:r>
      <w:r>
        <w:br/>
      </w:r>
      <w:r>
        <w:rPr>
          <w:rFonts w:ascii="Times New Roman"/>
          <w:b w:val="false"/>
          <w:i w:val="false"/>
          <w:color w:val="000000"/>
          <w:sz w:val="28"/>
        </w:rPr>
        <w:t xml:space="preserve">
және (немесе) пайдалануға, мұнай-газ </w:t>
      </w:r>
      <w:r>
        <w:br/>
      </w:r>
      <w:r>
        <w:rPr>
          <w:rFonts w:ascii="Times New Roman"/>
          <w:b w:val="false"/>
          <w:i w:val="false"/>
          <w:color w:val="000000"/>
          <w:sz w:val="28"/>
        </w:rPr>
        <w:t xml:space="preserve">
өңдеу өндірістерін жобалауға     </w:t>
      </w:r>
      <w:r>
        <w:br/>
      </w:r>
      <w:r>
        <w:rPr>
          <w:rFonts w:ascii="Times New Roman"/>
          <w:b w:val="false"/>
          <w:i w:val="false"/>
          <w:color w:val="000000"/>
          <w:sz w:val="28"/>
        </w:rPr>
        <w:t xml:space="preserve">
(технологиялық), магистральдық газ   </w:t>
      </w:r>
      <w:r>
        <w:br/>
      </w:r>
      <w:r>
        <w:rPr>
          <w:rFonts w:ascii="Times New Roman"/>
          <w:b w:val="false"/>
          <w:i w:val="false"/>
          <w:color w:val="000000"/>
          <w:sz w:val="28"/>
        </w:rPr>
        <w:t xml:space="preserve">
құбырларын, мұнай құбырларын, мұнай  </w:t>
      </w:r>
      <w:r>
        <w:br/>
      </w:r>
      <w:r>
        <w:rPr>
          <w:rFonts w:ascii="Times New Roman"/>
          <w:b w:val="false"/>
          <w:i w:val="false"/>
          <w:color w:val="000000"/>
          <w:sz w:val="28"/>
        </w:rPr>
        <w:t xml:space="preserve">
өнімдері құбырларын пайдалануға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қызметті көрсету     </w:t>
      </w:r>
      <w:r>
        <w:br/>
      </w:r>
      <w:r>
        <w:rPr>
          <w:rFonts w:ascii="Times New Roman"/>
          <w:b w:val="false"/>
          <w:i w:val="false"/>
          <w:color w:val="000000"/>
          <w:sz w:val="28"/>
        </w:rPr>
        <w:t xml:space="preserve">
стандартына 3-қосымша         </w:t>
      </w:r>
    </w:p>
    <w:bookmarkEnd w:id="50"/>
    <w:bookmarkStart w:name="z287" w:id="51"/>
    <w:p>
      <w:pPr>
        <w:spacing w:after="0"/>
        <w:ind w:left="0"/>
        <w:jc w:val="left"/>
      </w:pPr>
      <w:r>
        <w:rPr>
          <w:rFonts w:ascii="Times New Roman"/>
          <w:b/>
          <w:i w:val="false"/>
          <w:color w:val="000000"/>
        </w:rPr>
        <w:t xml:space="preserve"> 
Тау-кен (пайдалы қазбаларды барлау, өндіру), мұнай-химия, химия өндірістерін жобалауға (технологиялық) және (немесе) пайдалануға, мұнай-газ өңдеу өндірістерін жобалауға (технологиялық), магистральдық газ құбырларын, мұнай құбырларын, мұнай өнімдері құбырларын пайдалануға қызмет түрімен айналысу құқығына лицензиялық алымның ставкасы</w:t>
      </w:r>
    </w:p>
    <w:bookmarkEnd w:id="51"/>
    <w:p>
      <w:pPr>
        <w:spacing w:after="0"/>
        <w:ind w:left="0"/>
        <w:jc w:val="both"/>
      </w:pPr>
      <w:r>
        <w:rPr>
          <w:rFonts w:ascii="Times New Roman"/>
          <w:b w:val="false"/>
          <w:i w:val="false"/>
          <w:color w:val="000000"/>
          <w:sz w:val="28"/>
        </w:rPr>
        <w:t>      Алым ставкалары Қазақстан Республикасының «Республикалық бюджет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және алымды төлеу күніне қолданыстағы айлық есептік көрсеткіштің мөлшеріне сүйене отырып белгіленеді және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8533"/>
        <w:gridCol w:w="329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Алым ставкалары, АЕК-пен</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(пайдалы қазбаларды барлау, өндіру), мұнай-химия, химия өндірістерін жобалауға (технологиялық) және (немесе) пайдалануға, мұнай-газ өңдеу өндірістерін жобалауға (технологиялық), магистральдық газ құбырларын, мұнай құбырларын, мұнай өнімдері құбырларын пайдалануға қызмет түрімен айналысу құқығына лицензиялық алымның ставкасы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телнұсқасын беру үшін алым ставкасы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кезіндегі ставкасының 100%-ы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қайта ресімдеу үшін ставкасы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кезіндегі ставкасының 10%-ы</w:t>
            </w:r>
          </w:p>
        </w:tc>
      </w:tr>
    </w:tbl>
    <w:bookmarkStart w:name="z288" w:id="52"/>
    <w:p>
      <w:pPr>
        <w:spacing w:after="0"/>
        <w:ind w:left="0"/>
        <w:jc w:val="both"/>
      </w:pPr>
      <w:r>
        <w:rPr>
          <w:rFonts w:ascii="Times New Roman"/>
          <w:b w:val="false"/>
          <w:i w:val="false"/>
          <w:color w:val="000000"/>
          <w:sz w:val="28"/>
        </w:rPr>
        <w:t xml:space="preserve">
«Тау-кен (пайдалы қазбаларды барлау, </w:t>
      </w:r>
      <w:r>
        <w:br/>
      </w:r>
      <w:r>
        <w:rPr>
          <w:rFonts w:ascii="Times New Roman"/>
          <w:b w:val="false"/>
          <w:i w:val="false"/>
          <w:color w:val="000000"/>
          <w:sz w:val="28"/>
        </w:rPr>
        <w:t xml:space="preserve">
өндіру), мұнай-химия, химия     </w:t>
      </w:r>
      <w:r>
        <w:br/>
      </w:r>
      <w:r>
        <w:rPr>
          <w:rFonts w:ascii="Times New Roman"/>
          <w:b w:val="false"/>
          <w:i w:val="false"/>
          <w:color w:val="000000"/>
          <w:sz w:val="28"/>
        </w:rPr>
        <w:t>
өндірістерін жобалауға (технологиялық)</w:t>
      </w:r>
      <w:r>
        <w:br/>
      </w:r>
      <w:r>
        <w:rPr>
          <w:rFonts w:ascii="Times New Roman"/>
          <w:b w:val="false"/>
          <w:i w:val="false"/>
          <w:color w:val="000000"/>
          <w:sz w:val="28"/>
        </w:rPr>
        <w:t xml:space="preserve">
және (немесе) пайдалануға, мұнай-газ </w:t>
      </w:r>
      <w:r>
        <w:br/>
      </w:r>
      <w:r>
        <w:rPr>
          <w:rFonts w:ascii="Times New Roman"/>
          <w:b w:val="false"/>
          <w:i w:val="false"/>
          <w:color w:val="000000"/>
          <w:sz w:val="28"/>
        </w:rPr>
        <w:t xml:space="preserve">
өңдеу өндірістерін жобалауға     </w:t>
      </w:r>
      <w:r>
        <w:br/>
      </w:r>
      <w:r>
        <w:rPr>
          <w:rFonts w:ascii="Times New Roman"/>
          <w:b w:val="false"/>
          <w:i w:val="false"/>
          <w:color w:val="000000"/>
          <w:sz w:val="28"/>
        </w:rPr>
        <w:t xml:space="preserve">
(технологиялық), магистральдық газ   </w:t>
      </w:r>
      <w:r>
        <w:br/>
      </w:r>
      <w:r>
        <w:rPr>
          <w:rFonts w:ascii="Times New Roman"/>
          <w:b w:val="false"/>
          <w:i w:val="false"/>
          <w:color w:val="000000"/>
          <w:sz w:val="28"/>
        </w:rPr>
        <w:t xml:space="preserve">
құбырларын, мұнай құбырларын, мұнай  </w:t>
      </w:r>
      <w:r>
        <w:br/>
      </w:r>
      <w:r>
        <w:rPr>
          <w:rFonts w:ascii="Times New Roman"/>
          <w:b w:val="false"/>
          <w:i w:val="false"/>
          <w:color w:val="000000"/>
          <w:sz w:val="28"/>
        </w:rPr>
        <w:t xml:space="preserve">
өнімдері құбырларын пайдалануға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қызметті көрсету     </w:t>
      </w:r>
      <w:r>
        <w:br/>
      </w:r>
      <w:r>
        <w:rPr>
          <w:rFonts w:ascii="Times New Roman"/>
          <w:b w:val="false"/>
          <w:i w:val="false"/>
          <w:color w:val="000000"/>
          <w:sz w:val="28"/>
        </w:rPr>
        <w:t xml:space="preserve">
стандартына 4-қосымша         </w:t>
      </w:r>
    </w:p>
    <w:bookmarkEnd w:id="52"/>
    <w:bookmarkStart w:name="z289" w:id="53"/>
    <w:p>
      <w:pPr>
        <w:spacing w:after="0"/>
        <w:ind w:left="0"/>
        <w:jc w:val="left"/>
      </w:pPr>
      <w:r>
        <w:rPr>
          <w:rFonts w:ascii="Times New Roman"/>
          <w:b/>
          <w:i w:val="false"/>
          <w:color w:val="000000"/>
        </w:rPr>
        <w:t xml:space="preserve"> 
Тау-кен (пайдалы қазбаларды барлау, өндіру), мұнай-химия, химия өндірістерін жобалау (технологиялық) және (немесе) пайдалану, мұнай-газ өңдеу өндірістерін жобалау (технологиялық), магистральдық газ құбырларын, мұнай құбырларын, мұнай өнімдері құбырларын пайдалану жөнiндегi қызметке қойылатын бiлiктiлiк талаптары</w:t>
      </w:r>
    </w:p>
    <w:bookmarkEnd w:id="53"/>
    <w:bookmarkStart w:name="z290" w:id="54"/>
    <w:p>
      <w:pPr>
        <w:spacing w:after="0"/>
        <w:ind w:left="0"/>
        <w:jc w:val="both"/>
      </w:pPr>
      <w:r>
        <w:rPr>
          <w:rFonts w:ascii="Times New Roman"/>
          <w:b w:val="false"/>
          <w:i w:val="false"/>
          <w:color w:val="000000"/>
          <w:sz w:val="28"/>
        </w:rPr>
        <w:t>
      Тау-кен (пайдалы қазбаларды барлау, өндіру), мұнай-химия, химия өндірістерін жобалау (технологиялық) және (немесе) пайдалану, мұнай-газ өңдеу өндірістерін жобалау (технологиялық) бойынша қызметке қойылатын біліктілік талаптары қызметтің тиісті кіші түрлерін орындауға маманданатын заңды тұлғаларға (оның ішінде филиалдар, өкілдіктер) және жеке тұлғаларға (жеке кәсіпкерлерге) қолданылады және:</w:t>
      </w:r>
      <w:r>
        <w:br/>
      </w:r>
      <w:r>
        <w:rPr>
          <w:rFonts w:ascii="Times New Roman"/>
          <w:b w:val="false"/>
          <w:i w:val="false"/>
          <w:color w:val="000000"/>
          <w:sz w:val="28"/>
        </w:rPr>
        <w:t>
</w:t>
      </w:r>
      <w:r>
        <w:rPr>
          <w:rFonts w:ascii="Times New Roman"/>
          <w:b w:val="false"/>
          <w:i w:val="false"/>
          <w:color w:val="000000"/>
          <w:sz w:val="28"/>
        </w:rPr>
        <w:t>
      1) заңды тұлғалар үшiн мөрмен және өтiнiш берушiнің бiрiншi басшысының немесе оны алмастыратын тұлғаның қолымен, жеке тұлғалар үшiн өтiнiш берушiнiң қолымен куәландырылған және еңбек қауiпсiздiгi мен қоршаған ортаны қорғаудың нормативтiк талаптарына сәйкес келетін қызметтің лицензияланатын түрлері мен кіші түрлерін (жұмыстарын) орындаудың технологиялық регламентінің;</w:t>
      </w:r>
      <w:r>
        <w:br/>
      </w:r>
      <w:r>
        <w:rPr>
          <w:rFonts w:ascii="Times New Roman"/>
          <w:b w:val="false"/>
          <w:i w:val="false"/>
          <w:color w:val="000000"/>
          <w:sz w:val="28"/>
        </w:rPr>
        <w:t>
</w:t>
      </w:r>
      <w:r>
        <w:rPr>
          <w:rFonts w:ascii="Times New Roman"/>
          <w:b w:val="false"/>
          <w:i w:val="false"/>
          <w:color w:val="000000"/>
          <w:sz w:val="28"/>
        </w:rPr>
        <w:t>
      2) меншік құқығында немесе өзге де заңды негіздерде (меншік құқығындағы немесе өзге де басқару нысанындағы құжаттардың көшірмелерімен расталады) өндірістік базаның (ғимарат, үй-жайлар) болуын қамтиды.</w:t>
      </w:r>
      <w:r>
        <w:br/>
      </w:r>
      <w:r>
        <w:rPr>
          <w:rFonts w:ascii="Times New Roman"/>
          <w:b w:val="false"/>
          <w:i w:val="false"/>
          <w:color w:val="000000"/>
          <w:sz w:val="28"/>
        </w:rPr>
        <w:t>
</w:t>
      </w:r>
      <w:r>
        <w:rPr>
          <w:rFonts w:ascii="Times New Roman"/>
          <w:b w:val="false"/>
          <w:i w:val="false"/>
          <w:color w:val="000000"/>
          <w:sz w:val="28"/>
        </w:rPr>
        <w:t>
      Өндірістік база өтініш берілген лицензияланатын кіші қызмет түрлеріне сәйкес жабдықталуы және мыналардың:</w:t>
      </w:r>
      <w:r>
        <w:br/>
      </w:r>
      <w:r>
        <w:rPr>
          <w:rFonts w:ascii="Times New Roman"/>
          <w:b w:val="false"/>
          <w:i w:val="false"/>
          <w:color w:val="000000"/>
          <w:sz w:val="28"/>
        </w:rPr>
        <w:t>
</w:t>
      </w:r>
      <w:r>
        <w:rPr>
          <w:rFonts w:ascii="Times New Roman"/>
          <w:b w:val="false"/>
          <w:i w:val="false"/>
          <w:color w:val="000000"/>
          <w:sz w:val="28"/>
        </w:rPr>
        <w:t>
      қатты пайдалы қазбаларды (кең таралған пайдалы қазбаларды қоспағанда), мұнайды, газды, мұнай-газ конденсатын өндiрудi жобалау; қатты пайдалы қазбалардың кен орындарын, мұнай-газ кен орындарын игеруге арналған жобалар мен технологиялық регламенттерді жасау; мұнай-газ кен орындарын игеру жобаларының техникалық-экономикалық негіздемесін жасау үшін – жобалау үшін лицензияланған бағдарламалық қамтамасыз етудің электронды – есептеу машиналарының, арнайы ұйымдастыру техникасының (принтерлер, көбейту-көшіру техникасы, плоттерлер және өзге де жабдықты);</w:t>
      </w:r>
      <w:r>
        <w:br/>
      </w:r>
      <w:r>
        <w:rPr>
          <w:rFonts w:ascii="Times New Roman"/>
          <w:b w:val="false"/>
          <w:i w:val="false"/>
          <w:color w:val="000000"/>
          <w:sz w:val="28"/>
        </w:rPr>
        <w:t>
</w:t>
      </w:r>
      <w:r>
        <w:rPr>
          <w:rFonts w:ascii="Times New Roman"/>
          <w:b w:val="false"/>
          <w:i w:val="false"/>
          <w:color w:val="000000"/>
          <w:sz w:val="28"/>
        </w:rPr>
        <w:t>
      қатты пайдалы қазбаларды (кең таралған пайдалы қазбаларды қоспағанда), мұнайды, газды, мұнай-газ конденсатын өндiру; ашық және жер асты тәсiлдерiмен қатты пайдалы қазбалардың кен орындарын ашу және әзiрлеу; кенiштер мен шахталарды жабу жөніндегі тарату жұмыстарын жүргізу үшін – инженерлік құрылыстардың, машиналардың, механизмдердің, құралдардың, арнайы көліктердің, жабдықтардың, өлшеу жабдықтарының, тау-кен өндірістері кезінде қолданылатын химиялық реагенттерді (оларды пайдаланған кезде) сақтауға арналған қоймалардың, үй-жайлардың, сыйымдылықтардың;</w:t>
      </w:r>
      <w:r>
        <w:br/>
      </w:r>
      <w:r>
        <w:rPr>
          <w:rFonts w:ascii="Times New Roman"/>
          <w:b w:val="false"/>
          <w:i w:val="false"/>
          <w:color w:val="000000"/>
          <w:sz w:val="28"/>
        </w:rPr>
        <w:t>
</w:t>
      </w:r>
      <w:r>
        <w:rPr>
          <w:rFonts w:ascii="Times New Roman"/>
          <w:b w:val="false"/>
          <w:i w:val="false"/>
          <w:color w:val="000000"/>
          <w:sz w:val="28"/>
        </w:rPr>
        <w:t>
      мұнай-газ кен орындарында технологиялық жұмыстарды жүргізу үшін – жабдықтардың, тау-кен өндірістері кезінде қолданылатын химиялық реагенттерді (оларды пайдаланған кезде) сақтауға арналған арнайы жабдықталған қоймалардың, үй-жайлардың, сыйымдылықтардың;</w:t>
      </w:r>
      <w:r>
        <w:br/>
      </w:r>
      <w:r>
        <w:rPr>
          <w:rFonts w:ascii="Times New Roman"/>
          <w:b w:val="false"/>
          <w:i w:val="false"/>
          <w:color w:val="000000"/>
          <w:sz w:val="28"/>
        </w:rPr>
        <w:t>
</w:t>
      </w:r>
      <w:r>
        <w:rPr>
          <w:rFonts w:ascii="Times New Roman"/>
          <w:b w:val="false"/>
          <w:i w:val="false"/>
          <w:color w:val="000000"/>
          <w:sz w:val="28"/>
        </w:rPr>
        <w:t>
      пайдалы қазбаларды өндiру үшiн жарылыс жұмыстарын жүргiзу үшін – лицензияның не өндіріс орнына қауiптi жүктердi (жарылғыш заттарды) тасымалдау үшін лицензиясы бар жеке ұйыммен жасалған шарттың; уәкілетті мемлекеттік органның рұқсатының не жарылыс заттарды, материалдарды сақтауға арналған қажетті қоймалары бар жеке ұйыммен шарттың; ашық тау-кен жұмыстарында ұңғымаларды бұрғылауға арналған бұрғылау станогының;</w:t>
      </w:r>
      <w:r>
        <w:br/>
      </w:r>
      <w:r>
        <w:rPr>
          <w:rFonts w:ascii="Times New Roman"/>
          <w:b w:val="false"/>
          <w:i w:val="false"/>
          <w:color w:val="000000"/>
          <w:sz w:val="28"/>
        </w:rPr>
        <w:t>
</w:t>
      </w:r>
      <w:r>
        <w:rPr>
          <w:rFonts w:ascii="Times New Roman"/>
          <w:b w:val="false"/>
          <w:i w:val="false"/>
          <w:color w:val="000000"/>
          <w:sz w:val="28"/>
        </w:rPr>
        <w:t>
      мұнай, газ ұңғымаларындағы каротаж жұмыстарын жүргiзу үшін – каротаж станциялардың (ұңғымалық аспаптар мен зондтар, аспаптар мен зондтардың көрсеткіштерін тіркеуге арналған жер үсті аппараттары, арнайы (каротаждық) кабельдің, ұңғымада түсіру-көтеру операцияларына арналған жүк шығырдың);</w:t>
      </w:r>
      <w:r>
        <w:br/>
      </w:r>
      <w:r>
        <w:rPr>
          <w:rFonts w:ascii="Times New Roman"/>
          <w:b w:val="false"/>
          <w:i w:val="false"/>
          <w:color w:val="000000"/>
          <w:sz w:val="28"/>
        </w:rPr>
        <w:t>
</w:t>
      </w:r>
      <w:r>
        <w:rPr>
          <w:rFonts w:ascii="Times New Roman"/>
          <w:b w:val="false"/>
          <w:i w:val="false"/>
          <w:color w:val="000000"/>
          <w:sz w:val="28"/>
        </w:rPr>
        <w:t>
      мұнай, газ ұңғымаларындағы атқылау-жару жұмыстарын жүргiзу үшін – перфорациялық жабдықтар мен жүйелерінің;</w:t>
      </w:r>
      <w:r>
        <w:br/>
      </w:r>
      <w:r>
        <w:rPr>
          <w:rFonts w:ascii="Times New Roman"/>
          <w:b w:val="false"/>
          <w:i w:val="false"/>
          <w:color w:val="000000"/>
          <w:sz w:val="28"/>
        </w:rPr>
        <w:t>
</w:t>
      </w:r>
      <w:r>
        <w:rPr>
          <w:rFonts w:ascii="Times New Roman"/>
          <w:b w:val="false"/>
          <w:i w:val="false"/>
          <w:color w:val="000000"/>
          <w:sz w:val="28"/>
        </w:rPr>
        <w:t>
      мұнай, газ ұңғымаларын, оның ішінде теңізде және ішкі су қоймаларында бұрғылау үшін - бұрғылау қондырғыларының, қашаудың, шегенделген құбырлардың, шығарындыға қарсы жабдықтардың, көтергіш агрегаттардың;</w:t>
      </w:r>
      <w:r>
        <w:br/>
      </w:r>
      <w:r>
        <w:rPr>
          <w:rFonts w:ascii="Times New Roman"/>
          <w:b w:val="false"/>
          <w:i w:val="false"/>
          <w:color w:val="000000"/>
          <w:sz w:val="28"/>
        </w:rPr>
        <w:t>
</w:t>
      </w:r>
      <w:r>
        <w:rPr>
          <w:rFonts w:ascii="Times New Roman"/>
          <w:b w:val="false"/>
          <w:i w:val="false"/>
          <w:color w:val="000000"/>
          <w:sz w:val="28"/>
        </w:rPr>
        <w:t>
      ұңғымаларды жер астында және күрделi жөндеу; жабдықтар мен агрегаттарды бөлшектеу; ұңғымалар көтергiшiн орнату үшін – қашаудың, шегенделген құбырлардың, шығарындыға қарсы жабдықтардың, көтергiш агрегатының, ұңғымаларды күрделi жөндеу үшін қолданылатын қондырғының;</w:t>
      </w:r>
      <w:r>
        <w:br/>
      </w:r>
      <w:r>
        <w:rPr>
          <w:rFonts w:ascii="Times New Roman"/>
          <w:b w:val="false"/>
          <w:i w:val="false"/>
          <w:color w:val="000000"/>
          <w:sz w:val="28"/>
        </w:rPr>
        <w:t>
</w:t>
      </w:r>
      <w:r>
        <w:rPr>
          <w:rFonts w:ascii="Times New Roman"/>
          <w:b w:val="false"/>
          <w:i w:val="false"/>
          <w:color w:val="000000"/>
          <w:sz w:val="28"/>
        </w:rPr>
        <w:t>
      ұңғымаларды жөндеуден кейiн сынау; ұңғымаларды жуу, цементтеу, сынап көру және игеру үшін – жуу-цементтеу агрегатының, бақылау-өлшеу аспаптарының, өлшеу сепараторларының;</w:t>
      </w:r>
      <w:r>
        <w:br/>
      </w:r>
      <w:r>
        <w:rPr>
          <w:rFonts w:ascii="Times New Roman"/>
          <w:b w:val="false"/>
          <w:i w:val="false"/>
          <w:color w:val="000000"/>
          <w:sz w:val="28"/>
        </w:rPr>
        <w:t>
</w:t>
      </w:r>
      <w:r>
        <w:rPr>
          <w:rFonts w:ascii="Times New Roman"/>
          <w:b w:val="false"/>
          <w:i w:val="false"/>
          <w:color w:val="000000"/>
          <w:sz w:val="28"/>
        </w:rPr>
        <w:t>
      мұнай қабаттарының мұнай беруiн арттыру және ұңғымалардың өнiмдiлiгiн ұлғайту үшін – техника құралдары кешенінің, қабаттардың мұнай беруін арттыру үшін арнайы техника мен технологияның;</w:t>
      </w:r>
      <w:r>
        <w:br/>
      </w:r>
      <w:r>
        <w:rPr>
          <w:rFonts w:ascii="Times New Roman"/>
          <w:b w:val="false"/>
          <w:i w:val="false"/>
          <w:color w:val="000000"/>
          <w:sz w:val="28"/>
        </w:rPr>
        <w:t>
</w:t>
      </w:r>
      <w:r>
        <w:rPr>
          <w:rFonts w:ascii="Times New Roman"/>
          <w:b w:val="false"/>
          <w:i w:val="false"/>
          <w:color w:val="000000"/>
          <w:sz w:val="28"/>
        </w:rPr>
        <w:t>
      құрлықта және теңiзде мұнай төгiлуiнiң, ұңғымалардың өздiгiнен атқылауының, мұнай және газ шығарындыларының (бұрқаққа қарсы жұмыстарды қоспағанда) алдын алу және оларды жою жөнiндегi жұмыстар, ұңғымаларды консервациялау жұмыстарын жүргiзу үшін – теңіздегі мұнай жинау қондырғысының (скиммер), қалқымалы резервуарлардың, бонолық тосқауылдардың; құрлықта мұнай жинауға арналған техникалар мен жабдықтардың, цементтейтін агрегаттардың;</w:t>
      </w:r>
      <w:r>
        <w:br/>
      </w:r>
      <w:r>
        <w:rPr>
          <w:rFonts w:ascii="Times New Roman"/>
          <w:b w:val="false"/>
          <w:i w:val="false"/>
          <w:color w:val="000000"/>
          <w:sz w:val="28"/>
        </w:rPr>
        <w:t>
</w:t>
      </w:r>
      <w:r>
        <w:rPr>
          <w:rFonts w:ascii="Times New Roman"/>
          <w:b w:val="false"/>
          <w:i w:val="false"/>
          <w:color w:val="000000"/>
          <w:sz w:val="28"/>
        </w:rPr>
        <w:t>
      мұнай-химия, химия өндiрiстерiн жобалау (технологиялық) және (немесе) пайдалану үшін – жабдықтар мен механизмдердiң, технологиялық желiлердiң, шикiзатты дайындау, қайта өңдеу қондырғыларының, шикiзатты, дайын өнiмдердi, жарылыс өрт қауiптi, күштi әсер ететiн улы заттарды сақтау үшiн арнайы жабдықталған қоймалардың, үй-жайлардың және сыйымдылықтардың, меншік құқығында немесе өзге де заңды негіздерде (салынған объектiнi пайдалануға қабылдау туралы мемлекеттiк қабылдау комиссиясы актiсiнiң, сондай-ақ меншік құқығындағы немесе өзге де басқару нысандарындағы құжаттардың көшірмелерімен расталады) өнiмнің стандарттарға, нормалар мен техникалық шарттарға сәйкестiгiн бақылау бойынша аккредиттелген зертхананың (немесе қызмет көрсетуге арналған шарттың) болуын қамтуы тиіс;</w:t>
      </w:r>
      <w:r>
        <w:br/>
      </w:r>
      <w:r>
        <w:rPr>
          <w:rFonts w:ascii="Times New Roman"/>
          <w:b w:val="false"/>
          <w:i w:val="false"/>
          <w:color w:val="000000"/>
          <w:sz w:val="28"/>
        </w:rPr>
        <w:t>
</w:t>
      </w:r>
      <w:r>
        <w:rPr>
          <w:rFonts w:ascii="Times New Roman"/>
          <w:b w:val="false"/>
          <w:i w:val="false"/>
          <w:color w:val="000000"/>
          <w:sz w:val="28"/>
        </w:rPr>
        <w:t>
      3) мыналарды:</w:t>
      </w:r>
      <w:r>
        <w:br/>
      </w:r>
      <w:r>
        <w:rPr>
          <w:rFonts w:ascii="Times New Roman"/>
          <w:b w:val="false"/>
          <w:i w:val="false"/>
          <w:color w:val="000000"/>
          <w:sz w:val="28"/>
        </w:rPr>
        <w:t>
</w:t>
      </w:r>
      <w:r>
        <w:rPr>
          <w:rFonts w:ascii="Times New Roman"/>
          <w:b w:val="false"/>
          <w:i w:val="false"/>
          <w:color w:val="000000"/>
          <w:sz w:val="28"/>
        </w:rPr>
        <w:t>
      машиналарды, механизмдерді, көлік құралдарын, аспаптарды, жабдықтарды пайдалануды және оларға техникалық қызмет көрсетуді;</w:t>
      </w:r>
      <w:r>
        <w:br/>
      </w:r>
      <w:r>
        <w:rPr>
          <w:rFonts w:ascii="Times New Roman"/>
          <w:b w:val="false"/>
          <w:i w:val="false"/>
          <w:color w:val="000000"/>
          <w:sz w:val="28"/>
        </w:rPr>
        <w:t>
</w:t>
      </w:r>
      <w:r>
        <w:rPr>
          <w:rFonts w:ascii="Times New Roman"/>
          <w:b w:val="false"/>
          <w:i w:val="false"/>
          <w:color w:val="000000"/>
          <w:sz w:val="28"/>
        </w:rPr>
        <w:t>
      еңбек қауіпсіздігін бақылауды;</w:t>
      </w:r>
      <w:r>
        <w:br/>
      </w:r>
      <w:r>
        <w:rPr>
          <w:rFonts w:ascii="Times New Roman"/>
          <w:b w:val="false"/>
          <w:i w:val="false"/>
          <w:color w:val="000000"/>
          <w:sz w:val="28"/>
        </w:rPr>
        <w:t>
</w:t>
      </w:r>
      <w:r>
        <w:rPr>
          <w:rFonts w:ascii="Times New Roman"/>
          <w:b w:val="false"/>
          <w:i w:val="false"/>
          <w:color w:val="000000"/>
          <w:sz w:val="28"/>
        </w:rPr>
        <w:t>
      метрологиялық бақылауды;</w:t>
      </w:r>
      <w:r>
        <w:br/>
      </w:r>
      <w:r>
        <w:rPr>
          <w:rFonts w:ascii="Times New Roman"/>
          <w:b w:val="false"/>
          <w:i w:val="false"/>
          <w:color w:val="000000"/>
          <w:sz w:val="28"/>
        </w:rPr>
        <w:t>
</w:t>
      </w:r>
      <w:r>
        <w:rPr>
          <w:rFonts w:ascii="Times New Roman"/>
          <w:b w:val="false"/>
          <w:i w:val="false"/>
          <w:color w:val="000000"/>
          <w:sz w:val="28"/>
        </w:rPr>
        <w:t>
      маркшейдерлік жұмыстарды (осы тармақтың 16-абзацындағы қызметтің кіші түрін қоспағанда);</w:t>
      </w:r>
      <w:r>
        <w:br/>
      </w:r>
      <w:r>
        <w:rPr>
          <w:rFonts w:ascii="Times New Roman"/>
          <w:b w:val="false"/>
          <w:i w:val="false"/>
          <w:color w:val="000000"/>
          <w:sz w:val="28"/>
        </w:rPr>
        <w:t>
</w:t>
      </w:r>
      <w:r>
        <w:rPr>
          <w:rFonts w:ascii="Times New Roman"/>
          <w:b w:val="false"/>
          <w:i w:val="false"/>
          <w:color w:val="000000"/>
          <w:sz w:val="28"/>
        </w:rPr>
        <w:t>
      технологиялық процесті сақтауды және берілген сападағы өнімнің шығарылуын сақтауды осы тармақтың (осы тармақтың 16-абзацындағы қызметтің кіші түріне ғана қолданылады);</w:t>
      </w:r>
      <w:r>
        <w:br/>
      </w:r>
      <w:r>
        <w:rPr>
          <w:rFonts w:ascii="Times New Roman"/>
          <w:b w:val="false"/>
          <w:i w:val="false"/>
          <w:color w:val="000000"/>
          <w:sz w:val="28"/>
        </w:rPr>
        <w:t>
</w:t>
      </w:r>
      <w:r>
        <w:rPr>
          <w:rFonts w:ascii="Times New Roman"/>
          <w:b w:val="false"/>
          <w:i w:val="false"/>
          <w:color w:val="000000"/>
          <w:sz w:val="28"/>
        </w:rPr>
        <w:t>
      қызметкерлердің біліктілігін арттыру кезеңділігін қамтамасыз ететін жауапты тұлғалар мен қызметтердің болуын қамтиды.</w:t>
      </w:r>
      <w:r>
        <w:br/>
      </w:r>
      <w:r>
        <w:rPr>
          <w:rFonts w:ascii="Times New Roman"/>
          <w:b w:val="false"/>
          <w:i w:val="false"/>
          <w:color w:val="000000"/>
          <w:sz w:val="28"/>
        </w:rPr>
        <w:t>
</w:t>
      </w:r>
      <w:r>
        <w:rPr>
          <w:rFonts w:ascii="Times New Roman"/>
          <w:b w:val="false"/>
          <w:i w:val="false"/>
          <w:color w:val="000000"/>
          <w:sz w:val="28"/>
        </w:rPr>
        <w:t>
      Өтінім беруші растаушы мәліметтер мен құжаттар ретінде осы қызметтерді құру және (немесе) жауапты тұлғаларды тағайындау туралы бұйрықтардың көшірмелерін ұсынады;</w:t>
      </w:r>
      <w:r>
        <w:br/>
      </w:r>
      <w:r>
        <w:rPr>
          <w:rFonts w:ascii="Times New Roman"/>
          <w:b w:val="false"/>
          <w:i w:val="false"/>
          <w:color w:val="000000"/>
          <w:sz w:val="28"/>
        </w:rPr>
        <w:t>
</w:t>
      </w:r>
      <w:r>
        <w:rPr>
          <w:rFonts w:ascii="Times New Roman"/>
          <w:b w:val="false"/>
          <w:i w:val="false"/>
          <w:color w:val="000000"/>
          <w:sz w:val="28"/>
        </w:rPr>
        <w:t>
      4) тиісті білім деңгейіне жауап беретін және тиісті салада лицензияланатын қызметтің кіші түрі бойынша практикалық тәжірибесі бар (басшылар үшін – кемінде 3 жыл, мамандар үшін – кемінде 1 жыл) техникалық басшылар мен мамандардың біліктілік құрамының (басшылар үшін – жоғары техникалық, мамандар үшін – кемінде орта арнаулы білім) болуын қамтиды;</w:t>
      </w:r>
      <w:r>
        <w:br/>
      </w:r>
      <w:r>
        <w:rPr>
          <w:rFonts w:ascii="Times New Roman"/>
          <w:b w:val="false"/>
          <w:i w:val="false"/>
          <w:color w:val="000000"/>
          <w:sz w:val="28"/>
        </w:rPr>
        <w:t>
</w:t>
      </w:r>
      <w:r>
        <w:rPr>
          <w:rFonts w:ascii="Times New Roman"/>
          <w:b w:val="false"/>
          <w:i w:val="false"/>
          <w:color w:val="000000"/>
          <w:sz w:val="28"/>
        </w:rPr>
        <w:t>
      Өтінім беруші растаушы мәліметтер мен құжаттар ретінде штат кестесі және әрбір қызметкер: тегі, аты, әкесінің аты, білімі бойынша мамандығы, лауазымы, осы саладағы мамандығы бойынша жұмыс өтілі бойынша ақпаратты қамтитын жиынтық кестені ұсынады.</w:t>
      </w:r>
    </w:p>
    <w:bookmarkEnd w:id="54"/>
    <w:bookmarkStart w:name="z316" w:id="55"/>
    <w:p>
      <w:pPr>
        <w:spacing w:after="0"/>
        <w:ind w:left="0"/>
        <w:jc w:val="both"/>
      </w:pPr>
      <w:r>
        <w:rPr>
          <w:rFonts w:ascii="Times New Roman"/>
          <w:b w:val="false"/>
          <w:i w:val="false"/>
          <w:color w:val="000000"/>
          <w:sz w:val="28"/>
        </w:rPr>
        <w:t xml:space="preserve">
«Тау-кен (пайдалы қазбаларды барлау, </w:t>
      </w:r>
      <w:r>
        <w:br/>
      </w:r>
      <w:r>
        <w:rPr>
          <w:rFonts w:ascii="Times New Roman"/>
          <w:b w:val="false"/>
          <w:i w:val="false"/>
          <w:color w:val="000000"/>
          <w:sz w:val="28"/>
        </w:rPr>
        <w:t xml:space="preserve">
өндіру), мұнай-химия, химия     </w:t>
      </w:r>
      <w:r>
        <w:br/>
      </w:r>
      <w:r>
        <w:rPr>
          <w:rFonts w:ascii="Times New Roman"/>
          <w:b w:val="false"/>
          <w:i w:val="false"/>
          <w:color w:val="000000"/>
          <w:sz w:val="28"/>
        </w:rPr>
        <w:t>
өндірістерін жобалауға (технологиялық)</w:t>
      </w:r>
      <w:r>
        <w:br/>
      </w:r>
      <w:r>
        <w:rPr>
          <w:rFonts w:ascii="Times New Roman"/>
          <w:b w:val="false"/>
          <w:i w:val="false"/>
          <w:color w:val="000000"/>
          <w:sz w:val="28"/>
        </w:rPr>
        <w:t xml:space="preserve">
және (немесе) пайдалануға, мұнай-газ </w:t>
      </w:r>
      <w:r>
        <w:br/>
      </w:r>
      <w:r>
        <w:rPr>
          <w:rFonts w:ascii="Times New Roman"/>
          <w:b w:val="false"/>
          <w:i w:val="false"/>
          <w:color w:val="000000"/>
          <w:sz w:val="28"/>
        </w:rPr>
        <w:t xml:space="preserve">
өңдеу өндірістерін жобалауға     </w:t>
      </w:r>
      <w:r>
        <w:br/>
      </w:r>
      <w:r>
        <w:rPr>
          <w:rFonts w:ascii="Times New Roman"/>
          <w:b w:val="false"/>
          <w:i w:val="false"/>
          <w:color w:val="000000"/>
          <w:sz w:val="28"/>
        </w:rPr>
        <w:t xml:space="preserve">
(технологиялық), магистральдық газ   </w:t>
      </w:r>
      <w:r>
        <w:br/>
      </w:r>
      <w:r>
        <w:rPr>
          <w:rFonts w:ascii="Times New Roman"/>
          <w:b w:val="false"/>
          <w:i w:val="false"/>
          <w:color w:val="000000"/>
          <w:sz w:val="28"/>
        </w:rPr>
        <w:t xml:space="preserve">
құбырларын, мұнай құбырларын, мұнай  </w:t>
      </w:r>
      <w:r>
        <w:br/>
      </w:r>
      <w:r>
        <w:rPr>
          <w:rFonts w:ascii="Times New Roman"/>
          <w:b w:val="false"/>
          <w:i w:val="false"/>
          <w:color w:val="000000"/>
          <w:sz w:val="28"/>
        </w:rPr>
        <w:t xml:space="preserve">
өнімдері құбырларын пайдалануға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қызметті көрсету     </w:t>
      </w:r>
      <w:r>
        <w:br/>
      </w:r>
      <w:r>
        <w:rPr>
          <w:rFonts w:ascii="Times New Roman"/>
          <w:b w:val="false"/>
          <w:i w:val="false"/>
          <w:color w:val="000000"/>
          <w:sz w:val="28"/>
        </w:rPr>
        <w:t xml:space="preserve">
стандартына 5-қосымша         </w:t>
      </w:r>
    </w:p>
    <w:bookmarkEnd w:id="55"/>
    <w:bookmarkStart w:name="z317" w:id="56"/>
    <w:p>
      <w:pPr>
        <w:spacing w:after="0"/>
        <w:ind w:left="0"/>
        <w:jc w:val="left"/>
      </w:pPr>
      <w:r>
        <w:rPr>
          <w:rFonts w:ascii="Times New Roman"/>
          <w:b/>
          <w:i w:val="false"/>
          <w:color w:val="000000"/>
        </w:rPr>
        <w:t xml:space="preserve"> 
Кесте. Сапа және қол жетiмдiлiк көрсеткiштерiнiң мәнi</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7"/>
        <w:gridCol w:w="2448"/>
        <w:gridCol w:w="2448"/>
        <w:gridCol w:w="2407"/>
      </w:tblGrid>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жетiмдiлiк көрсеткiштерi</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жылда көрсеткiштiң ағымдағы мәнi</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сәтінен бастап белгiленген мерзiмде қызметті көрсету жағдайларының %-ы (үлесi)</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көрсету процесiнiң сапасына қанағаттанған мемлекеттік қызметті алушылардың %-ы (үлесi)</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жетiмдiлiк</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көрсету сапасына және тәртiбi туралы ақпаратқа қанағаттанған мемлекеттік қызметті алушылардың %-ы (үлесi)</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 арқылы қол жеткiзуге болатын қызметтердiң %-ы (үлесi)</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қызметті алушылардың %-ы (үлесi)</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(үлесi)</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