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7ab5" w14:textId="a8b7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астық ресурстарына жеткізілетін астықтың сатып алу бағасын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 қазандағы № 1250 қаулысы. Күші жойылды - Қазақстан Республикасы Үкіметінің 2013 жылғы 9 желтоқсандағы № 1326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09.12.2013 </w:t>
      </w:r>
      <w:r>
        <w:rPr>
          <w:rFonts w:ascii="Times New Roman"/>
          <w:b w:val="false"/>
          <w:i w:val="false"/>
          <w:color w:val="ff0000"/>
          <w:sz w:val="28"/>
        </w:rPr>
        <w:t>№ 1326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бастап қолданысқа енгiзiледi).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«Астық туралы» Қазақстан Республикасының 2001 жылғы 19 қаңтардағы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сатылатын астық ресурстары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ҚР СТ 1046-2008 3-сыныпты жұмсақ бидайдың (Triticum aestivum L.) бір тоннасына 40000 (қырық мың) теңге (ҚҚС төлеушілер үшін)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жемдік астық ресурстары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ҚР СТ 1046-2008 4-сыныпты жұмсақ бидайдың (Triticum aestivum L.) бір тоннасына 36000 (отыз алты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ГОСТ 28672-90 2-сыныпты арпаның бір тоннасына 32000 (отыз екі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тұқым ресурстары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жаздық жұмсақ бидай және арпа тұқымдарының репродукциялары мен егіс стандартының сыныптары бойынша сатып алу бағасы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«Мемлекеттік астық ресурстарына жеткізілетін астықтың сатып алу бағасын белгілеу туралы» және «Мемлекеттік астық ресурстарына жеткізілетін астықтың сатып алу бағасын бекіту туралы» Қазақстан Республикасы Үкіметінің 2010 жылғы 26 қазандағы № 1118 қаулысының күші жойылды деп тану туралы» Қазақстан Республикасы Үкіметінің 2011 жылғы 8 желтоқсандағы № 1496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7, 136-құжат)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 С. Ахметов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1250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Жаздық жұмсақ бидайдың және арпаның сорттық тұқымдарын сатып</w:t>
      </w:r>
      <w:r>
        <w:br/>
      </w:r>
      <w:r>
        <w:rPr>
          <w:rFonts w:ascii="Times New Roman"/>
          <w:b/>
          <w:i w:val="false"/>
          <w:color w:val="000000"/>
        </w:rPr>
        <w:t>
алу бағасы (1 тоннаға теңге)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9"/>
        <w:gridCol w:w="1523"/>
        <w:gridCol w:w="1648"/>
        <w:gridCol w:w="1730"/>
        <w:gridCol w:w="1627"/>
        <w:gridCol w:w="1427"/>
        <w:gridCol w:w="1594"/>
      </w:tblGrid>
      <w:tr>
        <w:trPr>
          <w:trHeight w:val="30" w:hRule="atLeast"/>
        </w:trPr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репродукция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репродукция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репродукция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1-сынып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2-сынып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1 -сынып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2-сынып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1-сынып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2-сынып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Бидай.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77 200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64 160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64 240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52 880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50 120</w:t>
            </w:r>
          </w:p>
        </w:tc>
      </w:tr>
      <w:tr>
        <w:trPr>
          <w:trHeight w:val="30" w:hRule="atLeast"/>
        </w:trPr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70 080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57 280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49 600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43 840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