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4855" w14:textId="41d4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15 қазандағы № 1308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оларды</w:t>
      </w:r>
      <w:r>
        <w:br/>
      </w:r>
      <w:r>
        <w:rPr>
          <w:rFonts w:ascii="Times New Roman"/>
          <w:b/>
          <w:i w:val="false"/>
          <w:color w:val="000000"/>
        </w:rPr>
        <w:t>
Қазақстан Республикасының Мемлекеттік жоспарлау жүйесімен</w:t>
      </w:r>
      <w:r>
        <w:br/>
      </w:r>
      <w:r>
        <w:rPr>
          <w:rFonts w:ascii="Times New Roman"/>
          <w:b/>
          <w:i w:val="false"/>
          <w:color w:val="000000"/>
        </w:rPr>
        <w:t>
сәйкестендіру мәселелері бойынша өзгерістер енгізу туралы</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енгізілсін:</w:t>
      </w:r>
      <w:r>
        <w:br/>
      </w:r>
      <w:r>
        <w:rPr>
          <w:rFonts w:ascii="Times New Roman"/>
          <w:b w:val="false"/>
          <w:i w:val="false"/>
          <w:color w:val="000000"/>
          <w:sz w:val="28"/>
        </w:rPr>
        <w:t>
      1.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17, 155-құжат; 2003 ж., № 4, 25-құжат; № 5, 30-құжат; № 11, 68-құжат; №14, 109-құжат; № 15, 122, 139-құжаттар; № 18, 142-құжат; № 21-22, 160-құжат; № 23, 171-құжат; 2004 ж., № 6, 42-құжат; № 10, 55-құжат; № 15, 86-құжат; № 17, 97-құжат; № 23, 139-құжат; 140; № 24, 153-құжат; 2005 ж., № 5, 5-құжат; № 7-8, 19-құжат; № 9, 26-құжат; №13, 53-құжат; №14, 58-құжат; № 17-18, 72-құжат; № 21-22, 86, 87-құжаттар; № 23, 139, 140-құжаттар; 2006 ж., № 1, 5-құжат; № 2, 19, 20-құжаттар; № 3, 22-құжат; № 5-6, 31-құжат; № 8, 45-құжат; № 10, 52-құжат; № 11, 55-құжат; № 12, 72, 77-құжаттар; № 13, 85, 86-құжаттар; № 15, 92, 95-құжаттар; №16, 98, 102-құжаттар; № 23, 141-құжат; 2007 ж., №1, 4-құжат; № 2, 16, 18-құжаттар; № 3, 20-құжат;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143, 149-құжаттар; 2011 г.,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 24, 196-құжат; 2012 г., № 1, 5-құжат; № 2, 9, 11, 13, 14, 16-құжаттар; № 3, 21, 22, 25, 26, 27-құжаттар; № 4, 32-құжат; № 5, 35 36-құжат; № 8, 64-құжат; № 10, 77-құжат; № 12, 84-құжат, 85; № 13, 91-құжат; № 14, 92, 93, 94-құжаттар; № 15, 97-құжат):</w:t>
      </w:r>
      <w:r>
        <w:br/>
      </w:r>
      <w:r>
        <w:rPr>
          <w:rFonts w:ascii="Times New Roman"/>
          <w:b w:val="false"/>
          <w:i w:val="false"/>
          <w:color w:val="000000"/>
          <w:sz w:val="28"/>
        </w:rPr>
        <w:t>
      1) 310-1-баптың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асыл тұқымды малдың мемлекеттік тізілімінде тіркеу үшін жеке және заңды тұлғалардың асыл тұқымды бюджет қаражаты есебінен сатып алынған асыл тұқымды мал туралы деректер беруден бас тартуы түрінде бұзуы;»;</w:t>
      </w:r>
      <w:r>
        <w:br/>
      </w:r>
      <w:r>
        <w:rPr>
          <w:rFonts w:ascii="Times New Roman"/>
          <w:b w:val="false"/>
          <w:i w:val="false"/>
          <w:color w:val="000000"/>
          <w:sz w:val="28"/>
        </w:rPr>
        <w:t>
      </w:t>
      </w:r>
      <w:r>
        <w:rPr>
          <w:rFonts w:ascii="Times New Roman"/>
          <w:b w:val="false"/>
          <w:i w:val="false"/>
          <w:color w:val="000000"/>
          <w:sz w:val="28"/>
        </w:rPr>
        <w:t>11) тармақшаның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«11) жеке және заңды тұлғалардың асыл тұқымды бюджет қаражаты есебінен өсіру мақсатында сатып алынған асыл тұқымды малды пайдалану тәртібін бұзуы;».</w:t>
      </w:r>
      <w:r>
        <w:br/>
      </w:r>
      <w:r>
        <w:rPr>
          <w:rFonts w:ascii="Times New Roman"/>
          <w:b w:val="false"/>
          <w:i w:val="false"/>
          <w:color w:val="000000"/>
          <w:sz w:val="28"/>
        </w:rPr>
        <w:t>
      2.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9,11-құжаттар; № 3, 27-құжат; № 4, 32-құжат; № 5, 35-құжат; № 8, № 14, 95-құжат: № 15, 97-құжат):</w:t>
      </w:r>
      <w:r>
        <w:br/>
      </w:r>
      <w:r>
        <w:rPr>
          <w:rFonts w:ascii="Times New Roman"/>
          <w:b w:val="false"/>
          <w:i w:val="false"/>
          <w:color w:val="000000"/>
          <w:sz w:val="28"/>
        </w:rPr>
        <w:t>
      1) </w:t>
      </w:r>
      <w:r>
        <w:rPr>
          <w:rFonts w:ascii="Times New Roman"/>
          <w:b w:val="false"/>
          <w:i w:val="false"/>
          <w:color w:val="000000"/>
          <w:sz w:val="28"/>
        </w:rPr>
        <w:t>13-баптың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14-баптың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жерді пайдалану мен қорғау мәселелерін қозғайтын республикалық маңызы бар жобалар мен схемаларға сараптама жүргізу;»;</w:t>
      </w:r>
      <w:r>
        <w:br/>
      </w:r>
      <w:r>
        <w:rPr>
          <w:rFonts w:ascii="Times New Roman"/>
          <w:b w:val="false"/>
          <w:i w:val="false"/>
          <w:color w:val="000000"/>
          <w:sz w:val="28"/>
        </w:rPr>
        <w:t>
      3)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жерді аймақтарға бөлу жобаларын, облыстың жерін ұтымды пайдалану жөніндегі жобалар мен схемаларды әзірлеуді ұйымдастыру;»;</w:t>
      </w:r>
      <w:r>
        <w:br/>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жерді пайдалану мен қорғау мәселелерін қозғайтын облыстық, қалалық,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жерді аймақтарға бөлу жобаларын, республикалық маңызы бар қаланың, астананың жерін ұтымды пайдалану жөніндегі жобалар мен схемаларды әзірлеуді ұйымдастыру;»;</w:t>
      </w:r>
      <w:r>
        <w:br/>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жерді пайдалану мен қорғау мәселелеріне қатысты жобалар мен схемалардың сараптамасын жүргізу;»;</w:t>
      </w:r>
      <w:r>
        <w:br/>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жерді аймақтарға бөлу жобаларын, аудандардың, облыстық маңызы бар қалалардың жерін ұтымды пайдалану жөніндегі жобалар мен схемаларды әзірлеуді ұйымдастыру;»;</w:t>
      </w:r>
      <w:r>
        <w:br/>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жерді пайдалану және қорғау мәселелерін қозғайтын қалалық, аудандық маңызы бар жобалар мен схемаларға сараптама жүргізу;»;</w:t>
      </w:r>
      <w:r>
        <w:br/>
      </w:r>
      <w:r>
        <w:rPr>
          <w:rFonts w:ascii="Times New Roman"/>
          <w:b w:val="false"/>
          <w:i w:val="false"/>
          <w:color w:val="000000"/>
          <w:sz w:val="28"/>
        </w:rPr>
        <w:t>
      4) 15-баптың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5) 16-баптың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6) 17-баптың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7) 18-баптың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8) 48-баптың </w:t>
      </w:r>
      <w:r>
        <w:rPr>
          <w:rFonts w:ascii="Times New Roman"/>
          <w:b w:val="false"/>
          <w:i w:val="false"/>
          <w:color w:val="000000"/>
          <w:sz w:val="28"/>
        </w:rPr>
        <w:t>1-тармағының</w:t>
      </w:r>
      <w:r>
        <w:rPr>
          <w:rFonts w:ascii="Times New Roman"/>
          <w:b w:val="false"/>
          <w:i w:val="false"/>
          <w:color w:val="000000"/>
          <w:sz w:val="28"/>
        </w:rPr>
        <w:t xml:space="preserve"> 15) тармақшасы мынадай редакцияда жазылсын:</w:t>
      </w:r>
      <w:r>
        <w:br/>
      </w:r>
      <w:r>
        <w:rPr>
          <w:rFonts w:ascii="Times New Roman"/>
          <w:b w:val="false"/>
          <w:i w:val="false"/>
          <w:color w:val="000000"/>
          <w:sz w:val="28"/>
        </w:rPr>
        <w:t>
      «15) Қазақстан Республикасының Мемлекеттік жоспарлау жүйесінің құжаттарында көзделген объектілерді салу, мемлекеттік мүдделерді және қоғамдық маңызды мақсаттарға қол жеткізуді қамтамасыз ететін инвестициялық жобалар үшін;»;</w:t>
      </w:r>
      <w:r>
        <w:br/>
      </w:r>
      <w:r>
        <w:rPr>
          <w:rFonts w:ascii="Times New Roman"/>
          <w:b w:val="false"/>
          <w:i w:val="false"/>
          <w:color w:val="000000"/>
          <w:sz w:val="28"/>
        </w:rPr>
        <w:t>
      9) 49-2-баптың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Аумақтарды қала құрылысы үшін жоспарлаудың белгіленген тәртіппен бекітілген кешенді схемалары, елді мекендердің бас жоспарлары, автомобиль жолдары мен темір жолдар өтуінің жобалары (схемалары), Қазақстан Республикасының Мемлекеттік жоспарлау жүйесінің құжаттары жерді резервте қалдыру үшін негіздер болып табылады.»;</w:t>
      </w:r>
      <w:r>
        <w:br/>
      </w:r>
      <w:r>
        <w:rPr>
          <w:rFonts w:ascii="Times New Roman"/>
          <w:b w:val="false"/>
          <w:i w:val="false"/>
          <w:color w:val="000000"/>
          <w:sz w:val="28"/>
        </w:rPr>
        <w:t>
      10) 84-баптың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осы бапта белгiленген ерекше жағдайлардың тiзбесiне жатқызылатын объектiлердің құрылысы бөлігінде елдi мекендердiң бас жоспарларын орындау, сондай-ақ Қазақстан Республикасының Мемлекеттік жоспарлау жүйесінің құжаттарында көзделген объектiлерді бюджет қаражаты есебінен салу ерекше жағдайлар болып табылады.»;</w:t>
      </w:r>
      <w:r>
        <w:br/>
      </w:r>
      <w:r>
        <w:rPr>
          <w:rFonts w:ascii="Times New Roman"/>
          <w:b w:val="false"/>
          <w:i w:val="false"/>
          <w:color w:val="000000"/>
          <w:sz w:val="28"/>
        </w:rPr>
        <w:t>
      11) 122-баптың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«Мемлекеттік экологиялық сараптаманың оң қорытындысы болған кезде шаруашылық қызметтің шектеулі режимі белгіленген учаскелерді ғана, Қазақстан Республикасының Мемлекеттік жоспарлау жүйесінің құжаттарында көзделген туризм объектілерінің, ерекше стратегиялық маңызы бар су шаруашылығы ғимараттарының құрылысы және жұмыс істеуі, сондай-ақ Қазақстан Республикасының Мемлекеттік шекарасының объектілерін салу, оларды жайластыру және күтіп-ұстау үшін ықтимал орналастырудың басқа жолдары болмаған кезде Қазақстан Республикасының Үкіметі белгілеген тәртіппен босалқы жерге ауыстыру жағдайларын қоспағанда, ерекше қорғалатын табиғи аумақтардың жерін ауыстыруға жол берілмейді.»;</w:t>
      </w:r>
      <w:r>
        <w:br/>
      </w:r>
      <w:r>
        <w:rPr>
          <w:rFonts w:ascii="Times New Roman"/>
          <w:b w:val="false"/>
          <w:i w:val="false"/>
          <w:color w:val="000000"/>
          <w:sz w:val="28"/>
        </w:rPr>
        <w:t>
      12) 143-баптың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3. Қазақстан Республикасының 2003 жылғы 8 шілдедегі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7-құжаттар; № 5, 43-құжат; №6, 50-құжат; № 11, 102-құжат; № 16, 129-құжат; 2012 ж., № 3, 27-құжат; № 14, 92, 95-құжаттар; № 15, 97-құжат):</w:t>
      </w:r>
      <w:r>
        <w:br/>
      </w: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1-тармақтың 2) тармақшасы алып тасталсын;</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4) </w:t>
      </w:r>
      <w:r>
        <w:rPr>
          <w:rFonts w:ascii="Times New Roman"/>
          <w:b w:val="false"/>
          <w:i w:val="false"/>
          <w:color w:val="000000"/>
          <w:sz w:val="28"/>
        </w:rPr>
        <w:t>15-баптың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5) </w:t>
      </w:r>
      <w:r>
        <w:rPr>
          <w:rFonts w:ascii="Times New Roman"/>
          <w:b w:val="false"/>
          <w:i w:val="false"/>
          <w:color w:val="000000"/>
          <w:sz w:val="28"/>
        </w:rPr>
        <w:t>18-баптың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6) </w:t>
      </w:r>
      <w:r>
        <w:rPr>
          <w:rFonts w:ascii="Times New Roman"/>
          <w:b w:val="false"/>
          <w:i w:val="false"/>
          <w:color w:val="000000"/>
          <w:sz w:val="28"/>
        </w:rPr>
        <w:t>108-бап</w:t>
      </w:r>
      <w:r>
        <w:rPr>
          <w:rFonts w:ascii="Times New Roman"/>
          <w:b w:val="false"/>
          <w:i w:val="false"/>
          <w:color w:val="000000"/>
          <w:sz w:val="28"/>
        </w:rPr>
        <w:t xml:space="preserve"> алып тасталсын.</w:t>
      </w:r>
      <w:r>
        <w:br/>
      </w:r>
      <w:r>
        <w:rPr>
          <w:rFonts w:ascii="Times New Roman"/>
          <w:b w:val="false"/>
          <w:i w:val="false"/>
          <w:color w:val="000000"/>
          <w:sz w:val="28"/>
        </w:rPr>
        <w:t>
      4.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жыл № 2-3, 15-құжат; № 15-16, 76-құжат; № 18, 84-құжат; 2010 ж., № 1-2, 5-құжат; № 5, 23-құжат; № 24, 146-құжат; 2011 ж., № 1, 2, 7-құжаттар; № 5, 43-құжат; № 6, 50-құжат; № 11, 102-құжат; № 16, 129-құжат; № 14, 92, 95-құжаттар; № 15, 97-құжат):</w:t>
      </w:r>
      <w:r>
        <w:br/>
      </w:r>
      <w:r>
        <w:rPr>
          <w:rFonts w:ascii="Times New Roman"/>
          <w:b w:val="false"/>
          <w:i w:val="false"/>
          <w:color w:val="000000"/>
          <w:sz w:val="28"/>
        </w:rPr>
        <w:t>
      1) </w:t>
      </w:r>
      <w:r>
        <w:rPr>
          <w:rFonts w:ascii="Times New Roman"/>
          <w:b w:val="false"/>
          <w:i w:val="false"/>
          <w:color w:val="000000"/>
          <w:sz w:val="28"/>
        </w:rPr>
        <w:t>33-баптың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Мемлекеттiк органдар су қорын ұтымды пайдалану мен қорғау жөнiндегi іс-шараларды жүзеге асыруға азаматтар мен қоғамдық бiрлестiктердi тартуы мүмкiн.»;</w:t>
      </w:r>
      <w:r>
        <w:br/>
      </w:r>
      <w:r>
        <w:rPr>
          <w:rFonts w:ascii="Times New Roman"/>
          <w:b w:val="false"/>
          <w:i w:val="false"/>
          <w:color w:val="000000"/>
          <w:sz w:val="28"/>
        </w:rPr>
        <w:t>
      2) </w:t>
      </w:r>
      <w:r>
        <w:rPr>
          <w:rFonts w:ascii="Times New Roman"/>
          <w:b w:val="false"/>
          <w:i w:val="false"/>
          <w:color w:val="000000"/>
          <w:sz w:val="28"/>
        </w:rPr>
        <w:t>35-баптың</w:t>
      </w:r>
      <w:r>
        <w:rPr>
          <w:rFonts w:ascii="Times New Roman"/>
          <w:b w:val="false"/>
          <w:i w:val="false"/>
          <w:color w:val="000000"/>
          <w:sz w:val="28"/>
        </w:rPr>
        <w:t xml:space="preserve"> 12) тармақшасы алып тасталсын;</w:t>
      </w:r>
      <w:r>
        <w:br/>
      </w:r>
      <w:r>
        <w:rPr>
          <w:rFonts w:ascii="Times New Roman"/>
          <w:b w:val="false"/>
          <w:i w:val="false"/>
          <w:color w:val="000000"/>
          <w:sz w:val="28"/>
        </w:rPr>
        <w:t>
      3) </w:t>
      </w:r>
      <w:r>
        <w:rPr>
          <w:rFonts w:ascii="Times New Roman"/>
          <w:b w:val="false"/>
          <w:i w:val="false"/>
          <w:color w:val="000000"/>
          <w:sz w:val="28"/>
        </w:rPr>
        <w:t>37-баптың</w:t>
      </w:r>
      <w:r>
        <w:rPr>
          <w:rFonts w:ascii="Times New Roman"/>
          <w:b w:val="false"/>
          <w:i w:val="false"/>
          <w:color w:val="000000"/>
          <w:sz w:val="28"/>
        </w:rPr>
        <w:t xml:space="preserve"> 1-тармағының 2) тармақшасы алып тасталсын;</w:t>
      </w:r>
      <w:r>
        <w:br/>
      </w:r>
      <w:r>
        <w:rPr>
          <w:rFonts w:ascii="Times New Roman"/>
          <w:b w:val="false"/>
          <w:i w:val="false"/>
          <w:color w:val="000000"/>
          <w:sz w:val="28"/>
        </w:rPr>
        <w:t>
      4) </w:t>
      </w:r>
      <w:r>
        <w:rPr>
          <w:rFonts w:ascii="Times New Roman"/>
          <w:b w:val="false"/>
          <w:i w:val="false"/>
          <w:color w:val="000000"/>
          <w:sz w:val="28"/>
        </w:rPr>
        <w:t>38-баптың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5)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бассейндік кеңестердің жұмысына және бассейндік келісімге қатысады, су объектілерін ұтымды пайдалану мен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қабылдайды;»;</w:t>
      </w:r>
      <w:r>
        <w:br/>
      </w:r>
      <w:r>
        <w:rPr>
          <w:rFonts w:ascii="Times New Roman"/>
          <w:b w:val="false"/>
          <w:i w:val="false"/>
          <w:color w:val="000000"/>
          <w:sz w:val="28"/>
        </w:rPr>
        <w:t>
      5) және 6) тармақшалар алып тасталсын;</w:t>
      </w:r>
      <w:r>
        <w:br/>
      </w:r>
      <w:r>
        <w:rPr>
          <w:rFonts w:ascii="Times New Roman"/>
          <w:b w:val="false"/>
          <w:i w:val="false"/>
          <w:color w:val="000000"/>
          <w:sz w:val="28"/>
        </w:rPr>
        <w:t>
      6) </w:t>
      </w:r>
      <w:r>
        <w:rPr>
          <w:rFonts w:ascii="Times New Roman"/>
          <w:b w:val="false"/>
          <w:i w:val="false"/>
          <w:color w:val="000000"/>
          <w:sz w:val="28"/>
        </w:rPr>
        <w:t>40-баптың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«3) тиiстi бассейн шегiнде су объектiлерiн қалпына келтiру мен қорғау туралы бассейндiк келiсiмдер дайындау және iске асыру;»;</w:t>
      </w:r>
      <w:r>
        <w:br/>
      </w:r>
      <w:r>
        <w:rPr>
          <w:rFonts w:ascii="Times New Roman"/>
          <w:b w:val="false"/>
          <w:i w:val="false"/>
          <w:color w:val="000000"/>
          <w:sz w:val="28"/>
        </w:rPr>
        <w:t>
      7) </w:t>
      </w:r>
      <w:r>
        <w:rPr>
          <w:rFonts w:ascii="Times New Roman"/>
          <w:b w:val="false"/>
          <w:i w:val="false"/>
          <w:color w:val="000000"/>
          <w:sz w:val="28"/>
        </w:rPr>
        <w:t>41-баптың</w:t>
      </w:r>
      <w:r>
        <w:rPr>
          <w:rFonts w:ascii="Times New Roman"/>
          <w:b w:val="false"/>
          <w:i w:val="false"/>
          <w:color w:val="000000"/>
          <w:sz w:val="28"/>
        </w:rPr>
        <w:t xml:space="preserve"> 1-тармағының 5) тармақшасы алып тасталсын;</w:t>
      </w:r>
      <w:r>
        <w:br/>
      </w:r>
      <w:r>
        <w:rPr>
          <w:rFonts w:ascii="Times New Roman"/>
          <w:b w:val="false"/>
          <w:i w:val="false"/>
          <w:color w:val="000000"/>
          <w:sz w:val="28"/>
        </w:rPr>
        <w:t>
      8) </w:t>
      </w:r>
      <w:r>
        <w:rPr>
          <w:rFonts w:ascii="Times New Roman"/>
          <w:b w:val="false"/>
          <w:i w:val="false"/>
          <w:color w:val="000000"/>
          <w:sz w:val="28"/>
        </w:rPr>
        <w:t>42-баптың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Бассейндiк келiсiмдердi дайындау су шаруашылығы баланстары, су объектiлерiн кешендi пайдалану мен қорғау схемалары, Қазақстан Республикасының Мемлекеттік жоспарлау жүйесінің құжаттары, ғылыми және жобалық әзiрлемелер негiзiнде жүзеге асырылады.»;</w:t>
      </w:r>
      <w:r>
        <w:br/>
      </w:r>
      <w:r>
        <w:rPr>
          <w:rFonts w:ascii="Times New Roman"/>
          <w:b w:val="false"/>
          <w:i w:val="false"/>
          <w:color w:val="000000"/>
          <w:sz w:val="28"/>
        </w:rPr>
        <w:t>
      9) </w:t>
      </w:r>
      <w:r>
        <w:rPr>
          <w:rFonts w:ascii="Times New Roman"/>
          <w:b w:val="false"/>
          <w:i w:val="false"/>
          <w:color w:val="000000"/>
          <w:sz w:val="28"/>
        </w:rPr>
        <w:t>122-баптың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Шағын су объектiлерiнiң сарқылуын, ластануын және азып-тозуын болғызбау мақсатында су объектiлерiн кешендi пайдалану мен қорғаудың бассейндiк бағдарламаларында және облыстардың (республикалық маңызы бар қаланың, астананың) жергiлiктi атқарушы органдарының су объектiлерiн қорғау және қалпына келтiру жөнiндегi iс-шаралар кешенi жеке көзделедi.»;</w:t>
      </w:r>
      <w:r>
        <w:br/>
      </w:r>
      <w:r>
        <w:rPr>
          <w:rFonts w:ascii="Times New Roman"/>
          <w:b w:val="false"/>
          <w:i w:val="false"/>
          <w:color w:val="000000"/>
          <w:sz w:val="28"/>
        </w:rPr>
        <w:t>
      10) </w:t>
      </w:r>
      <w:r>
        <w:rPr>
          <w:rFonts w:ascii="Times New Roman"/>
          <w:b w:val="false"/>
          <w:i w:val="false"/>
          <w:color w:val="000000"/>
          <w:sz w:val="28"/>
        </w:rPr>
        <w:t>131-баптың</w:t>
      </w:r>
      <w:r>
        <w:rPr>
          <w:rFonts w:ascii="Times New Roman"/>
          <w:b w:val="false"/>
          <w:i w:val="false"/>
          <w:color w:val="000000"/>
          <w:sz w:val="28"/>
        </w:rPr>
        <w:t xml:space="preserve"> 1-тармағының 1) тармақшасы алып тасталсын;</w:t>
      </w:r>
      <w:r>
        <w:br/>
      </w:r>
      <w:r>
        <w:rPr>
          <w:rFonts w:ascii="Times New Roman"/>
          <w:b w:val="false"/>
          <w:i w:val="false"/>
          <w:color w:val="000000"/>
          <w:sz w:val="28"/>
        </w:rPr>
        <w:t>
      11) </w:t>
      </w:r>
      <w:r>
        <w:rPr>
          <w:rFonts w:ascii="Times New Roman"/>
          <w:b w:val="false"/>
          <w:i w:val="false"/>
          <w:color w:val="000000"/>
          <w:sz w:val="28"/>
        </w:rPr>
        <w:t>132-баптың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су объектiлерiн ұтымды пайдалану мен қорғау, елді мекендерді сумен жабдықтау және су бұру мәселелерін көздейтін Қазақстан Республикасының Мемлекеттiк жоспарлау жүйесiнiң құжаттарын әзірлеу мен қаржыландыру және осы бағдарламалар шеңберінде іс-шараларды қаржыландыру;».</w:t>
      </w:r>
      <w:r>
        <w:br/>
      </w:r>
      <w:r>
        <w:rPr>
          <w:rFonts w:ascii="Times New Roman"/>
          <w:b w:val="false"/>
          <w:i w:val="false"/>
          <w:color w:val="000000"/>
          <w:sz w:val="28"/>
        </w:rPr>
        <w:t>
      5.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13, 91-құжат; № 14, 92, 95-құжаттар; № 15, 97-құжат):</w:t>
      </w:r>
      <w:r>
        <w:br/>
      </w:r>
      <w:r>
        <w:rPr>
          <w:rFonts w:ascii="Times New Roman"/>
          <w:b w:val="false"/>
          <w:i w:val="false"/>
          <w:color w:val="000000"/>
          <w:sz w:val="28"/>
        </w:rPr>
        <w:t>
      1) </w:t>
      </w:r>
      <w:r>
        <w:rPr>
          <w:rFonts w:ascii="Times New Roman"/>
          <w:b w:val="false"/>
          <w:i w:val="false"/>
          <w:color w:val="000000"/>
          <w:sz w:val="28"/>
        </w:rPr>
        <w:t>16-баптың</w:t>
      </w:r>
      <w:r>
        <w:rPr>
          <w:rFonts w:ascii="Times New Roman"/>
          <w:b w:val="false"/>
          <w:i w:val="false"/>
          <w:color w:val="000000"/>
          <w:sz w:val="28"/>
        </w:rPr>
        <w:t xml:space="preserve"> 5) тармақшасы алып тасталсын;</w:t>
      </w:r>
      <w:r>
        <w:br/>
      </w:r>
      <w:r>
        <w:rPr>
          <w:rFonts w:ascii="Times New Roman"/>
          <w:b w:val="false"/>
          <w:i w:val="false"/>
          <w:color w:val="000000"/>
          <w:sz w:val="28"/>
        </w:rPr>
        <w:t>
      2)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қоршаған ортаны қорғау саласында бiртұтас мемлекеттiк экологиялық саясатты жүргiзедi;»;</w:t>
      </w:r>
      <w:r>
        <w:br/>
      </w:r>
      <w:r>
        <w:rPr>
          <w:rFonts w:ascii="Times New Roman"/>
          <w:b w:val="false"/>
          <w:i w:val="false"/>
          <w:color w:val="000000"/>
          <w:sz w:val="28"/>
        </w:rPr>
        <w:t>
      1-1) тармақша алып тасталсын;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қоршаған орта сапасының нысаналы көрсеткiштерін әзiрлейдi;»;</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32) тармақша мынадай редакцияда жазылсын:</w:t>
      </w:r>
      <w:r>
        <w:br/>
      </w:r>
      <w:r>
        <w:rPr>
          <w:rFonts w:ascii="Times New Roman"/>
          <w:b w:val="false"/>
          <w:i w:val="false"/>
          <w:color w:val="000000"/>
          <w:sz w:val="28"/>
        </w:rPr>
        <w:t>
      «32) су объектiлерiн кешендi пайдалану мен қорғаудың бассейндiк схемаларын келiсуге, бассейндiк келiсiмдердi дайындауға, су объектiлерiн пайдалану, молықтыру және қорғау жөнiнде бассейндiк бағдарламалар әзiрлеуге, сондай-ақ өз құзыретi шегiнде су ресурстарын басқарудың бассейндiк принципiн iске асыруға қатысады;»;</w:t>
      </w:r>
      <w:r>
        <w:br/>
      </w:r>
      <w:r>
        <w:rPr>
          <w:rFonts w:ascii="Times New Roman"/>
          <w:b w:val="false"/>
          <w:i w:val="false"/>
          <w:color w:val="000000"/>
          <w:sz w:val="28"/>
        </w:rPr>
        <w:t>
      3) </w:t>
      </w:r>
      <w:r>
        <w:rPr>
          <w:rFonts w:ascii="Times New Roman"/>
          <w:b w:val="false"/>
          <w:i w:val="false"/>
          <w:color w:val="000000"/>
          <w:sz w:val="28"/>
        </w:rPr>
        <w:t>19-баптың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4)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парниктік газдар шығарындыларын азайту мен сіңіру жөніндегі жобаларды әзірлейді және қоршаған ортаны қорғау саласындағы уәкілетті органмен келіседі.»;</w:t>
      </w:r>
      <w:r>
        <w:br/>
      </w:r>
      <w:r>
        <w:rPr>
          <w:rFonts w:ascii="Times New Roman"/>
          <w:b w:val="false"/>
          <w:i w:val="false"/>
          <w:color w:val="000000"/>
          <w:sz w:val="28"/>
        </w:rPr>
        <w:t>
      5)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Қоршаған орта сапасының нысаналы көрсеткiштерi Қазақстан Республикасының Мемлекеттік жоспарлау жүйесінің құжаттарында белгiленедi.»;</w:t>
      </w:r>
      <w:r>
        <w:br/>
      </w:r>
      <w:r>
        <w:rPr>
          <w:rFonts w:ascii="Times New Roman"/>
          <w:b w:val="false"/>
          <w:i w:val="false"/>
          <w:color w:val="000000"/>
          <w:sz w:val="28"/>
        </w:rPr>
        <w:t>
      5-тармақтың 3) тармақшасы мынадай редакцияда жазылсын:</w:t>
      </w:r>
      <w:r>
        <w:br/>
      </w:r>
      <w:r>
        <w:rPr>
          <w:rFonts w:ascii="Times New Roman"/>
          <w:b w:val="false"/>
          <w:i w:val="false"/>
          <w:color w:val="000000"/>
          <w:sz w:val="28"/>
        </w:rPr>
        <w:t>
      «3) әлеуметтiк-экономикалық жағдайларды, Қазақстан Республикасының Мемлекеттік жоспарлау жүйесінің құжаттарын, сондай-ақ экожүйенi, өсімдіктер мен жануарлар дүниесiнiң гендiк қорын сақтау қажеттiгiн ескерiле отырып, қоршаған орта сапасының нормалануын қамтамасыз етуге тиiс.»;</w:t>
      </w:r>
      <w:r>
        <w:br/>
      </w:r>
      <w:r>
        <w:rPr>
          <w:rFonts w:ascii="Times New Roman"/>
          <w:b w:val="false"/>
          <w:i w:val="false"/>
          <w:color w:val="000000"/>
          <w:sz w:val="28"/>
        </w:rPr>
        <w:t>
      6)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қоршаған ортаға әсерді бағалаудың оларға ілеспе материалдарымен бірге Қазақстан Республикасының Мемлекеттік жоспарлау жүйесінің бағдарламалық құжаттарының жобалары;»;</w:t>
      </w:r>
      <w:r>
        <w:br/>
      </w:r>
      <w:r>
        <w:rPr>
          <w:rFonts w:ascii="Times New Roman"/>
          <w:b w:val="false"/>
          <w:i w:val="false"/>
          <w:color w:val="000000"/>
          <w:sz w:val="28"/>
        </w:rPr>
        <w:t>
      3-тармақтың екінші және үшінші бөліктері мынадай редакцияда жазылсын:</w:t>
      </w:r>
      <w:r>
        <w:br/>
      </w:r>
      <w:r>
        <w:rPr>
          <w:rFonts w:ascii="Times New Roman"/>
          <w:b w:val="false"/>
          <w:i w:val="false"/>
          <w:color w:val="000000"/>
          <w:sz w:val="28"/>
        </w:rPr>
        <w:t>
      «Іске асырылуы қоршаған ортаға терiс әсерлерге әкеп соғуы мүмкiн орталық мемлекеттік органдар әзірлейтін Қазақстан Республикасының Мемлекеттік жоспарлау жүйесінің бағдарламалық құжаттарының, Қазақстан Республикасының нормативтiк құқықтық актiлерiнiң, нормативтік-техникалық және нұсқаулық-әдістемелік құжаттардың жобалары I санатқа жатады.</w:t>
      </w:r>
      <w:r>
        <w:br/>
      </w:r>
      <w:r>
        <w:rPr>
          <w:rFonts w:ascii="Times New Roman"/>
          <w:b w:val="false"/>
          <w:i w:val="false"/>
          <w:color w:val="000000"/>
          <w:sz w:val="28"/>
        </w:rPr>
        <w:t>
      Жергілікті мемлекеттік басқару органдары әзірлейтін Қазақстан Республикасының Мемлекеттік жоспарлау жүйесінің бағдарламалық құжаттарының, Қазақстан Республикасының нормативтiк құқықтық актiлерiнiң, нормативтік-техникалық және нұсқаулық-әдістемелік құжаттардың жобалары II санатқа жатады.»;</w:t>
      </w:r>
      <w:r>
        <w:br/>
      </w:r>
      <w:r>
        <w:rPr>
          <w:rFonts w:ascii="Times New Roman"/>
          <w:b w:val="false"/>
          <w:i w:val="false"/>
          <w:color w:val="000000"/>
          <w:sz w:val="28"/>
        </w:rPr>
        <w:t>
      7) </w:t>
      </w:r>
      <w:r>
        <w:rPr>
          <w:rFonts w:ascii="Times New Roman"/>
          <w:b w:val="false"/>
          <w:i w:val="false"/>
          <w:color w:val="000000"/>
          <w:sz w:val="28"/>
        </w:rPr>
        <w:t>98-бапта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Әртүрлi деңгейдегi бюджеттерден қаржыландырылатын қоршаған ортаны қорғау жөнiндегi iс-шаралар Қазақстан Республикасының Мемлекеттік жоспарлау жүйесінің құжаттарында, мемлекеттік органдардың стратегиялық жоспарларында белгiленетiн бағыттарға, сондай-ақ Қазақстан Республикасы Президентiнiң, Қазақстан Республикасы Yкiметiнiң және жергiлiктi өкiлетті органдардың шешiмдерiне сәйкес айқындалады.»;</w:t>
      </w:r>
      <w:r>
        <w:br/>
      </w:r>
      <w:r>
        <w:rPr>
          <w:rFonts w:ascii="Times New Roman"/>
          <w:b w:val="false"/>
          <w:i w:val="false"/>
          <w:color w:val="000000"/>
          <w:sz w:val="28"/>
        </w:rPr>
        <w:t>
      2 және 3-тармақтар алып тасталсын;</w:t>
      </w:r>
      <w:r>
        <w:br/>
      </w:r>
      <w:r>
        <w:rPr>
          <w:rFonts w:ascii="Times New Roman"/>
          <w:b w:val="false"/>
          <w:i w:val="false"/>
          <w:color w:val="000000"/>
          <w:sz w:val="28"/>
        </w:rPr>
        <w:t>
      8) </w:t>
      </w:r>
      <w:r>
        <w:rPr>
          <w:rFonts w:ascii="Times New Roman"/>
          <w:b w:val="false"/>
          <w:i w:val="false"/>
          <w:color w:val="000000"/>
          <w:sz w:val="28"/>
        </w:rPr>
        <w:t>174-баптың</w:t>
      </w:r>
      <w:r>
        <w:rPr>
          <w:rFonts w:ascii="Times New Roman"/>
          <w:b w:val="false"/>
          <w:i w:val="false"/>
          <w:color w:val="000000"/>
          <w:sz w:val="28"/>
        </w:rPr>
        <w:t xml:space="preserve"> 10-тармағы мынадай редакцияда жазылсын:</w:t>
      </w:r>
      <w:r>
        <w:br/>
      </w:r>
      <w:r>
        <w:rPr>
          <w:rFonts w:ascii="Times New Roman"/>
          <w:b w:val="false"/>
          <w:i w:val="false"/>
          <w:color w:val="000000"/>
          <w:sz w:val="28"/>
        </w:rPr>
        <w:t>
      «10. Табиғи ресурстарды молайту, қоршаған ортаны сауықтыру, халыққа медициналық көмек көрсету жөнiндегi iс-шаралар Қазақстан Республикасының Мемлекеттік жоспарлау жүйесінің құжаттарына сәйкес сараланған түрде әзiрленедi және жүзеге асырылады.»;</w:t>
      </w:r>
      <w:r>
        <w:br/>
      </w:r>
      <w:r>
        <w:rPr>
          <w:rFonts w:ascii="Times New Roman"/>
          <w:b w:val="false"/>
          <w:i w:val="false"/>
          <w:color w:val="000000"/>
          <w:sz w:val="28"/>
        </w:rPr>
        <w:t>
      9) </w:t>
      </w:r>
      <w:r>
        <w:rPr>
          <w:rFonts w:ascii="Times New Roman"/>
          <w:b w:val="false"/>
          <w:i w:val="false"/>
          <w:color w:val="000000"/>
          <w:sz w:val="28"/>
        </w:rPr>
        <w:t>178-баптың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Төтенше экологиялық жағдай және экологиялық зiлзала аймақтары аумағында, сондай-ақ оларға iргелес жатқан аумақтарда Қазақстан Республикасының Мемлекеттік жоспарлау құжаттарының шеңберiнде қоршаған ортаның және халық денсаулығының жай-күйiне арнайы бақылаулар мен зерттеулер жүргiзiледi.»;</w:t>
      </w:r>
      <w:r>
        <w:br/>
      </w:r>
      <w:r>
        <w:rPr>
          <w:rFonts w:ascii="Times New Roman"/>
          <w:b w:val="false"/>
          <w:i w:val="false"/>
          <w:color w:val="000000"/>
          <w:sz w:val="28"/>
        </w:rPr>
        <w:t>
      10) </w:t>
      </w:r>
      <w:r>
        <w:rPr>
          <w:rFonts w:ascii="Times New Roman"/>
          <w:b w:val="false"/>
          <w:i w:val="false"/>
          <w:color w:val="000000"/>
          <w:sz w:val="28"/>
        </w:rPr>
        <w:t>184-баптың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«1) Қазақстан Республикасының Мемлекеттік жоспарлау жүйесінің құжаттарының шеңберiнде бiлiм беру ұйымдарында экологиялық бiлiм берудi (экологиялық бiлiм беру мен ағарту, мамандардың бiлiктiлiгiн арттыру жөнiндегi оқу-әдiстемелiк жұмыстар мен iс-шараларды) қаржыландыруды;»;</w:t>
      </w:r>
      <w:r>
        <w:br/>
      </w:r>
      <w:r>
        <w:rPr>
          <w:rFonts w:ascii="Times New Roman"/>
          <w:b w:val="false"/>
          <w:i w:val="false"/>
          <w:color w:val="000000"/>
          <w:sz w:val="28"/>
        </w:rPr>
        <w:t>
      11) </w:t>
      </w:r>
      <w:r>
        <w:rPr>
          <w:rFonts w:ascii="Times New Roman"/>
          <w:b w:val="false"/>
          <w:i w:val="false"/>
          <w:color w:val="000000"/>
          <w:sz w:val="28"/>
        </w:rPr>
        <w:t>186-баптың</w:t>
      </w:r>
      <w:r>
        <w:rPr>
          <w:rFonts w:ascii="Times New Roman"/>
          <w:b w:val="false"/>
          <w:i w:val="false"/>
          <w:color w:val="000000"/>
          <w:sz w:val="28"/>
        </w:rPr>
        <w:t xml:space="preserve"> 1-тармағының 8) тармақшасы мынадай редакцияда жазылсын:</w:t>
      </w:r>
      <w:r>
        <w:br/>
      </w:r>
      <w:r>
        <w:rPr>
          <w:rFonts w:ascii="Times New Roman"/>
          <w:b w:val="false"/>
          <w:i w:val="false"/>
          <w:color w:val="000000"/>
          <w:sz w:val="28"/>
        </w:rPr>
        <w:t>
      «8) қоршаған орта сапасының нысаналы көрсеткiштерiн әзiрлеуге байланысты зерттеулер;»;</w:t>
      </w:r>
      <w:r>
        <w:br/>
      </w:r>
      <w:r>
        <w:rPr>
          <w:rFonts w:ascii="Times New Roman"/>
          <w:b w:val="false"/>
          <w:i w:val="false"/>
          <w:color w:val="000000"/>
          <w:sz w:val="28"/>
        </w:rPr>
        <w:t>
      12) </w:t>
      </w:r>
      <w:r>
        <w:rPr>
          <w:rFonts w:ascii="Times New Roman"/>
          <w:b w:val="false"/>
          <w:i w:val="false"/>
          <w:color w:val="000000"/>
          <w:sz w:val="28"/>
        </w:rPr>
        <w:t>246-баптың</w:t>
      </w:r>
      <w:r>
        <w:rPr>
          <w:rFonts w:ascii="Times New Roman"/>
          <w:b w:val="false"/>
          <w:i w:val="false"/>
          <w:color w:val="000000"/>
          <w:sz w:val="28"/>
        </w:rPr>
        <w:t xml:space="preserve"> 6) тармақшасы алып тасталсын;</w:t>
      </w:r>
      <w:r>
        <w:br/>
      </w:r>
      <w:r>
        <w:rPr>
          <w:rFonts w:ascii="Times New Roman"/>
          <w:b w:val="false"/>
          <w:i w:val="false"/>
          <w:color w:val="000000"/>
          <w:sz w:val="28"/>
        </w:rPr>
        <w:t>
      13) </w:t>
      </w:r>
      <w:r>
        <w:rPr>
          <w:rFonts w:ascii="Times New Roman"/>
          <w:b w:val="false"/>
          <w:i w:val="false"/>
          <w:color w:val="000000"/>
          <w:sz w:val="28"/>
        </w:rPr>
        <w:t>312-бап</w:t>
      </w:r>
      <w:r>
        <w:rPr>
          <w:rFonts w:ascii="Times New Roman"/>
          <w:b w:val="false"/>
          <w:i w:val="false"/>
          <w:color w:val="000000"/>
          <w:sz w:val="28"/>
        </w:rPr>
        <w:t xml:space="preserve"> алып тасталсын.</w:t>
      </w:r>
      <w:r>
        <w:br/>
      </w:r>
      <w:r>
        <w:rPr>
          <w:rFonts w:ascii="Times New Roman"/>
          <w:b w:val="false"/>
          <w:i w:val="false"/>
          <w:color w:val="000000"/>
          <w:sz w:val="28"/>
        </w:rPr>
        <w:t>
      6.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 № 13, 91-құжат; № 14, 92, 95-құжат; № 15, 97-құжат):</w:t>
      </w:r>
      <w:r>
        <w:br/>
      </w:r>
      <w:r>
        <w:rPr>
          <w:rFonts w:ascii="Times New Roman"/>
          <w:b w:val="false"/>
          <w:i w:val="false"/>
          <w:color w:val="000000"/>
          <w:sz w:val="28"/>
        </w:rPr>
        <w:t>
      1) </w:t>
      </w:r>
      <w:r>
        <w:rPr>
          <w:rFonts w:ascii="Times New Roman"/>
          <w:b w:val="false"/>
          <w:i w:val="false"/>
          <w:color w:val="000000"/>
          <w:sz w:val="28"/>
        </w:rPr>
        <w:t>15-баптың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16-баптың</w:t>
      </w:r>
      <w:r>
        <w:rPr>
          <w:rFonts w:ascii="Times New Roman"/>
          <w:b w:val="false"/>
          <w:i w:val="false"/>
          <w:color w:val="000000"/>
          <w:sz w:val="28"/>
        </w:rPr>
        <w:t xml:space="preserve"> 14) тармақшасы алып тасталсын;</w:t>
      </w:r>
      <w:r>
        <w:br/>
      </w:r>
      <w:r>
        <w:rPr>
          <w:rFonts w:ascii="Times New Roman"/>
          <w:b w:val="false"/>
          <w:i w:val="false"/>
          <w:color w:val="000000"/>
          <w:sz w:val="28"/>
        </w:rPr>
        <w:t>
      3) </w:t>
      </w:r>
      <w:r>
        <w:rPr>
          <w:rFonts w:ascii="Times New Roman"/>
          <w:b w:val="false"/>
          <w:i w:val="false"/>
          <w:color w:val="000000"/>
          <w:sz w:val="28"/>
        </w:rPr>
        <w:t>145-баптың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«7) Қазақстан Республикасының Мемлекеттік жоспарлау жүйесінің бағдарламалық құжаттарына сәйкес жұмыс күшін өңіраралық қайта бөлуге;»;</w:t>
      </w:r>
      <w:r>
        <w:br/>
      </w:r>
      <w:r>
        <w:rPr>
          <w:rFonts w:ascii="Times New Roman"/>
          <w:b w:val="false"/>
          <w:i w:val="false"/>
          <w:color w:val="000000"/>
          <w:sz w:val="28"/>
        </w:rPr>
        <w:t>
      4) </w:t>
      </w:r>
      <w:r>
        <w:rPr>
          <w:rFonts w:ascii="Times New Roman"/>
          <w:b w:val="false"/>
          <w:i w:val="false"/>
          <w:color w:val="000000"/>
          <w:sz w:val="28"/>
        </w:rPr>
        <w:t>306-баптың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7.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жыл № 20-21, 89-құжат; 2010 ж., № 5, 23-құжат; № 7, 32-құжат; № 15, 71-құжат; № 24, 149, 152-құжаттар; 2011 ж., № 1, 2, 3-құжаттар; № 2, 21-құжат; № 11, 102-құжат; № 12, 111-құжат; № 17, 136-құжат; № 21, 161-құжат; 2012 ж., № 1, 5-құжат; № 3, 26-құжат; № 4, 32-құжат; №8, 64-құжат; № 12, 3-құжат; № 14, 92, 95-құжаттар; № 15, 97-құжат):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27-1) тармақшасы алып тасталсын;</w:t>
      </w:r>
      <w:r>
        <w:br/>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1-тармағының 37) тармақшасы алып тасталсын;</w:t>
      </w:r>
      <w:r>
        <w:br/>
      </w: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8) тармақшасы алып тасталсын;</w:t>
      </w:r>
      <w:r>
        <w:br/>
      </w: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2-тармақтың 2) тармақшасы алып тасталсын;</w:t>
      </w:r>
      <w:r>
        <w:br/>
      </w:r>
      <w:r>
        <w:rPr>
          <w:rFonts w:ascii="Times New Roman"/>
          <w:b w:val="false"/>
          <w:i w:val="false"/>
          <w:color w:val="000000"/>
          <w:sz w:val="28"/>
        </w:rPr>
        <w:t>
      5) </w:t>
      </w:r>
      <w:r>
        <w:rPr>
          <w:rFonts w:ascii="Times New Roman"/>
          <w:b w:val="false"/>
          <w:i w:val="false"/>
          <w:color w:val="000000"/>
          <w:sz w:val="28"/>
        </w:rPr>
        <w:t>10-баптың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денсаулық сақтау саласындағы мемлекеттік саясатты іске асырады;»;</w:t>
      </w:r>
      <w:r>
        <w:br/>
      </w:r>
      <w:r>
        <w:rPr>
          <w:rFonts w:ascii="Times New Roman"/>
          <w:b w:val="false"/>
          <w:i w:val="false"/>
          <w:color w:val="000000"/>
          <w:sz w:val="28"/>
        </w:rPr>
        <w:t>
      6) </w:t>
      </w:r>
      <w:r>
        <w:rPr>
          <w:rFonts w:ascii="Times New Roman"/>
          <w:b w:val="false"/>
          <w:i w:val="false"/>
          <w:color w:val="000000"/>
          <w:sz w:val="28"/>
        </w:rPr>
        <w:t>11-баптың</w:t>
      </w:r>
      <w:r>
        <w:rPr>
          <w:rFonts w:ascii="Times New Roman"/>
          <w:b w:val="false"/>
          <w:i w:val="false"/>
          <w:color w:val="000000"/>
          <w:sz w:val="28"/>
        </w:rPr>
        <w:t xml:space="preserve"> 1-тармағының 2) тармақшасы алып тасталсын;</w:t>
      </w:r>
      <w:r>
        <w:br/>
      </w:r>
      <w:r>
        <w:rPr>
          <w:rFonts w:ascii="Times New Roman"/>
          <w:b w:val="false"/>
          <w:i w:val="false"/>
          <w:color w:val="000000"/>
          <w:sz w:val="28"/>
        </w:rPr>
        <w:t>
      7) </w:t>
      </w:r>
      <w:r>
        <w:rPr>
          <w:rFonts w:ascii="Times New Roman"/>
          <w:b w:val="false"/>
          <w:i w:val="false"/>
          <w:color w:val="000000"/>
          <w:sz w:val="28"/>
        </w:rPr>
        <w:t>148-баптың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Санитариялық-эпидемияға қарсы (профилактикалық) іс-шаралар республикалық бюджеттен қаржыландырылатын орталық мемлекеттік органдардың әзірленіп жатқан стратегиялық жоспарларына енгізілуге жатады.».</w:t>
      </w:r>
      <w:r>
        <w:br/>
      </w:r>
      <w:r>
        <w:rPr>
          <w:rFonts w:ascii="Times New Roman"/>
          <w:b w:val="false"/>
          <w:i w:val="false"/>
          <w:color w:val="000000"/>
          <w:sz w:val="28"/>
        </w:rPr>
        <w:t>
      8. «Арал өңіріндегі экологиялық қасірет салдарынан зардап шеккен азаматтарды әлеуметтік қорғау туралы» Қазақстан Республикасының 1992 жылғы 30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 23, 924-құжат; 2004 ж., № 24, 150-құжат; 2007 ж., № 20, 152-құжат; 2011 ж., № 16, 129-құжат; 2012 г., № 4, 32-құжат; № 8, 64-құжат):</w:t>
      </w:r>
      <w:r>
        <w:br/>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«Арал өңірінің Қазақстан бөлігін экологиялық сауықтыру мен әлеуметтік-экономикалық дамыту нақты жобалардың және Қазақстан Республикасының Мемлекеттік жоспарлау жүйесінің құжаттарының негізінде, осы Заңның талаптары ескеріле отырып жүзеге асырылады.».</w:t>
      </w:r>
      <w:r>
        <w:br/>
      </w:r>
      <w:r>
        <w:rPr>
          <w:rFonts w:ascii="Times New Roman"/>
          <w:b w:val="false"/>
          <w:i w:val="false"/>
          <w:color w:val="000000"/>
          <w:sz w:val="28"/>
        </w:rPr>
        <w:t>
      9. «Тарихи-мәдени мұра объектілерін қорғау және пайдалану туралы» Қазақстан Республикасының 1992 жылғы 2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364-құжат;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тарих және мәдениет ескерткіштерін қорғау және пайдалану саласында мемлекеттік саясатты іске асырады;».</w:t>
      </w:r>
      <w:r>
        <w:br/>
      </w:r>
      <w:r>
        <w:rPr>
          <w:rFonts w:ascii="Times New Roman"/>
          <w:b w:val="false"/>
          <w:i w:val="false"/>
          <w:color w:val="000000"/>
          <w:sz w:val="28"/>
        </w:rPr>
        <w:t>
      10.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Жоғарғы Кеңесінің Жаршысы, 1992 г., № 23, 560-құжат; 1994 ж., № 8, 140-құжат; № 20, 252-құжат; Қазақстан Республикасы Парламентінің Жаршысы, 1997 ж., № 12, 184-құжат; 1998 ж., № 24, 432-құжат; 1999 ж., № 8, 247-құжат; № 23, 923-құжат; 2007 ж., № 10, 69-құжат; 2012 ж., № 4, 32-құжат; № 8, 64-құжат):</w:t>
      </w:r>
      <w:r>
        <w:br/>
      </w:r>
      <w:r>
        <w:rPr>
          <w:rFonts w:ascii="Times New Roman"/>
          <w:b w:val="false"/>
          <w:i w:val="false"/>
          <w:color w:val="000000"/>
          <w:sz w:val="28"/>
        </w:rPr>
        <w:t>
      1) кіріспенің үшінші бөлігі мынадай редакцияда жазылсын:</w:t>
      </w:r>
      <w:r>
        <w:br/>
      </w:r>
      <w:r>
        <w:rPr>
          <w:rFonts w:ascii="Times New Roman"/>
          <w:b w:val="false"/>
          <w:i w:val="false"/>
          <w:color w:val="000000"/>
          <w:sz w:val="28"/>
        </w:rPr>
        <w:t>
      «Бұл зардаптарды жою халықты емдеу, сауықтыру, денсаулығын қалпына келтіру, әлеуметтік қорғау және аумақты әлеуметтік-экономикалық дамыту жөніндегі кешенді шаралардың жүзеге асырылуын талап етеді.»;</w:t>
      </w:r>
      <w:r>
        <w:br/>
      </w: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бесінші абзацы алып тасталсын.</w:t>
      </w:r>
      <w:r>
        <w:br/>
      </w:r>
      <w:r>
        <w:rPr>
          <w:rFonts w:ascii="Times New Roman"/>
          <w:b w:val="false"/>
          <w:i w:val="false"/>
          <w:color w:val="000000"/>
          <w:sz w:val="28"/>
        </w:rPr>
        <w:t>
      11. «Қазақстан Республикасындағы көлiк туралы» Қазақстан Республикасының 1994 жылғы 21 қыркүйектегі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екінші бөлігінің бесінші абзацы мынадай редакцияда жазылсын:</w:t>
      </w:r>
      <w:r>
        <w:br/>
      </w:r>
      <w:r>
        <w:rPr>
          <w:rFonts w:ascii="Times New Roman"/>
          <w:b w:val="false"/>
          <w:i w:val="false"/>
          <w:color w:val="000000"/>
          <w:sz w:val="28"/>
        </w:rPr>
        <w:t>
      «инвестициялық, ғылыми-техникалық және әлеуметтiк саясатты қалыптастыру және жүргiзу;».</w:t>
      </w:r>
      <w:r>
        <w:br/>
      </w:r>
      <w:r>
        <w:rPr>
          <w:rFonts w:ascii="Times New Roman"/>
          <w:b w:val="false"/>
          <w:i w:val="false"/>
          <w:color w:val="000000"/>
          <w:sz w:val="28"/>
        </w:rPr>
        <w:t>
      12. «Қазақстан Республикасының Iшкi iстер органдары туралы» Қазақстан Республикасының 1995 жылғы 21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27-құжат; № 7, 28, 32, 41-құжаттар; № 8, 41-құжат; № 24, 149-құжат; 2011 ж., № 1, 2, 3-құжат; № 2, 25-құжат; № 11, 102-құжат; № 12, 111-құжат; 2012 ж., № 3, 26-құжат; № 4, 32-құжат; № 5, 35-құжат; № 8, 64-құжат; № 15, 97-құжат):</w:t>
      </w:r>
      <w:r>
        <w:br/>
      </w:r>
      <w:r>
        <w:rPr>
          <w:rFonts w:ascii="Times New Roman"/>
          <w:b w:val="false"/>
          <w:i w:val="false"/>
          <w:color w:val="000000"/>
          <w:sz w:val="28"/>
        </w:rPr>
        <w:t>
      1) </w:t>
      </w:r>
      <w:r>
        <w:rPr>
          <w:rFonts w:ascii="Times New Roman"/>
          <w:b w:val="false"/>
          <w:i w:val="false"/>
          <w:color w:val="000000"/>
          <w:sz w:val="28"/>
        </w:rPr>
        <w:t>5-1-баптың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2) </w:t>
      </w:r>
      <w:r>
        <w:rPr>
          <w:rFonts w:ascii="Times New Roman"/>
          <w:b w:val="false"/>
          <w:i w:val="false"/>
          <w:color w:val="000000"/>
          <w:sz w:val="28"/>
        </w:rPr>
        <w:t>5-3-баптың</w:t>
      </w:r>
      <w:r>
        <w:rPr>
          <w:rFonts w:ascii="Times New Roman"/>
          <w:b w:val="false"/>
          <w:i w:val="false"/>
          <w:color w:val="000000"/>
          <w:sz w:val="28"/>
        </w:rPr>
        <w:t xml:space="preserve"> 1-тармағының 12) тармақшасы алып тасталсын;</w:t>
      </w:r>
      <w:r>
        <w:br/>
      </w:r>
      <w:r>
        <w:rPr>
          <w:rFonts w:ascii="Times New Roman"/>
          <w:b w:val="false"/>
          <w:i w:val="false"/>
          <w:color w:val="000000"/>
          <w:sz w:val="28"/>
        </w:rPr>
        <w:t>
      3) </w:t>
      </w:r>
      <w:r>
        <w:rPr>
          <w:rFonts w:ascii="Times New Roman"/>
          <w:b w:val="false"/>
          <w:i w:val="false"/>
          <w:color w:val="000000"/>
          <w:sz w:val="28"/>
        </w:rPr>
        <w:t>6-1-баптың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4)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1-тармақтың 33), 34) және 35) тармақшалары мынадай редакцияда  жазылсын:</w:t>
      </w:r>
      <w:r>
        <w:br/>
      </w:r>
      <w:r>
        <w:rPr>
          <w:rFonts w:ascii="Times New Roman"/>
          <w:b w:val="false"/>
          <w:i w:val="false"/>
          <w:color w:val="000000"/>
          <w:sz w:val="28"/>
        </w:rPr>
        <w:t>
      «33) мемлекеттiк органдармен бiрлесе отырып есiрткi құралдары, психотроптық заттар, прекурсорлар айналымы және олардың заңсыз айналымы мен оларды терiс пайдалануға қарсы iс-әрекет жасау саласындағы мемлекеттiк саясатты әзiрлеуге және iске асыруға қатысуға;</w:t>
      </w:r>
      <w:r>
        <w:br/>
      </w:r>
      <w:r>
        <w:rPr>
          <w:rFonts w:ascii="Times New Roman"/>
          <w:b w:val="false"/>
          <w:i w:val="false"/>
          <w:color w:val="000000"/>
          <w:sz w:val="28"/>
        </w:rPr>
        <w:t>
      34) Қазақстан Республикасындағы нашақорлық ахуалының жай-күйi мен даму үрдiсiн талдауға;</w:t>
      </w:r>
      <w:r>
        <w:br/>
      </w:r>
      <w:r>
        <w:rPr>
          <w:rFonts w:ascii="Times New Roman"/>
          <w:b w:val="false"/>
          <w:i w:val="false"/>
          <w:color w:val="000000"/>
          <w:sz w:val="28"/>
        </w:rPr>
        <w:t>
      35) нашақорлыққа және есiрткi бизнесiне қарсы күрес жөнiндегi өңірлік комиссиялардың қызметiн үйлестiрiп отыруға;».</w:t>
      </w:r>
      <w:r>
        <w:br/>
      </w:r>
      <w:r>
        <w:rPr>
          <w:rFonts w:ascii="Times New Roman"/>
          <w:b w:val="false"/>
          <w:i w:val="false"/>
          <w:color w:val="000000"/>
          <w:sz w:val="28"/>
        </w:rPr>
        <w:t>
      13. «Табиғи және техногендiк сипаттағы төтенше жағдайлар туралы» Қазақстан Республикасының 1996 жылғы 5 шiлдедегі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 2011 ж., № 1, 2-құжат; № 5, 43-құжат; № 11, 102-құжат; 2012 ж., № 15, 97-құжат):</w:t>
      </w:r>
      <w:r>
        <w:br/>
      </w: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он сегізінші абзацы алып тасталсын.</w:t>
      </w:r>
      <w:r>
        <w:br/>
      </w:r>
      <w:r>
        <w:rPr>
          <w:rFonts w:ascii="Times New Roman"/>
          <w:b w:val="false"/>
          <w:i w:val="false"/>
          <w:color w:val="000000"/>
          <w:sz w:val="28"/>
        </w:rPr>
        <w:t>
      14. «Жол жүрiсi қауiпсiздiгi туралы» Қазақстан Республикасының 1996 жылғы 15 шiлдедегi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 8, 64-құжат; 2012 ж., № 15, 97-құжат):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төртінші абзацы алып тасталсын;</w:t>
      </w:r>
      <w:r>
        <w:br/>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1-тармақтың екінші абзацы алып тасталсын;</w:t>
      </w:r>
      <w:r>
        <w:br/>
      </w:r>
      <w:r>
        <w:rPr>
          <w:rFonts w:ascii="Times New Roman"/>
          <w:b w:val="false"/>
          <w:i w:val="false"/>
          <w:color w:val="000000"/>
          <w:sz w:val="28"/>
        </w:rPr>
        <w:t>
      2-тармақтың үшінші абзацы алып тасталсын;</w:t>
      </w:r>
      <w:r>
        <w:br/>
      </w:r>
      <w:r>
        <w:rPr>
          <w:rFonts w:ascii="Times New Roman"/>
          <w:b w:val="false"/>
          <w:i w:val="false"/>
          <w:color w:val="000000"/>
          <w:sz w:val="28"/>
        </w:rPr>
        <w:t>
      4) </w:t>
      </w:r>
      <w:r>
        <w:rPr>
          <w:rFonts w:ascii="Times New Roman"/>
          <w:b w:val="false"/>
          <w:i w:val="false"/>
          <w:color w:val="000000"/>
          <w:sz w:val="28"/>
        </w:rPr>
        <w:t>11-бап</w:t>
      </w:r>
      <w:r>
        <w:rPr>
          <w:rFonts w:ascii="Times New Roman"/>
          <w:b w:val="false"/>
          <w:i w:val="false"/>
          <w:color w:val="000000"/>
          <w:sz w:val="28"/>
        </w:rPr>
        <w:t xml:space="preserve"> алып тасталсын.</w:t>
      </w:r>
      <w:r>
        <w:br/>
      </w:r>
      <w:r>
        <w:rPr>
          <w:rFonts w:ascii="Times New Roman"/>
          <w:b w:val="false"/>
          <w:i w:val="false"/>
          <w:color w:val="000000"/>
          <w:sz w:val="28"/>
        </w:rPr>
        <w:t>
      15. «Өрт қауіпсіздігі туралы» Қазақстан Республикасының 1996 жылғы 22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2003 ж.,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16. «Тұрғын үй қатынастары туралы» Қазақстан Республикасының 1997 жылғы 16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128,129-құжаттар; 2012 ж., № 1, 5-құжат; № 3, 21-құжат; № 4, 32-құжат; № 5, 41-құжат; № 15, 97-құжат):</w:t>
      </w:r>
      <w:r>
        <w:br/>
      </w:r>
      <w:r>
        <w:rPr>
          <w:rFonts w:ascii="Times New Roman"/>
          <w:b w:val="false"/>
          <w:i w:val="false"/>
          <w:color w:val="000000"/>
          <w:sz w:val="28"/>
        </w:rPr>
        <w:t>
      1) </w:t>
      </w:r>
      <w:r>
        <w:rPr>
          <w:rFonts w:ascii="Times New Roman"/>
          <w:b w:val="false"/>
          <w:i w:val="false"/>
          <w:color w:val="000000"/>
          <w:sz w:val="28"/>
        </w:rPr>
        <w:t>10-1-баптың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тұрғын үй қатынастары саласында мемлекеттік саясаттың негізгі бағыттарын әзірлейді және іске асырады;»;</w:t>
      </w:r>
      <w:r>
        <w:br/>
      </w:r>
      <w:r>
        <w:rPr>
          <w:rFonts w:ascii="Times New Roman"/>
          <w:b w:val="false"/>
          <w:i w:val="false"/>
          <w:color w:val="000000"/>
          <w:sz w:val="28"/>
        </w:rPr>
        <w:t>
      2) </w:t>
      </w:r>
      <w:r>
        <w:rPr>
          <w:rFonts w:ascii="Times New Roman"/>
          <w:b w:val="false"/>
          <w:i w:val="false"/>
          <w:color w:val="000000"/>
          <w:sz w:val="28"/>
        </w:rPr>
        <w:t>10-2-баптың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тұрғын үй қатынастары саласында мемлекеттік саясатты жетілдіру бойынша ұсыныстар әзірлейді және Қазақстан Республикасының Үкіметіне енгізеді;»;</w:t>
      </w:r>
      <w:r>
        <w:br/>
      </w:r>
      <w:r>
        <w:rPr>
          <w:rFonts w:ascii="Times New Roman"/>
          <w:b w:val="false"/>
          <w:i w:val="false"/>
          <w:color w:val="000000"/>
          <w:sz w:val="28"/>
        </w:rPr>
        <w:t>
      3) </w:t>
      </w:r>
      <w:r>
        <w:rPr>
          <w:rFonts w:ascii="Times New Roman"/>
          <w:b w:val="false"/>
          <w:i w:val="false"/>
          <w:color w:val="000000"/>
          <w:sz w:val="28"/>
        </w:rPr>
        <w:t>10-3-бапта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4) </w:t>
      </w:r>
      <w:r>
        <w:rPr>
          <w:rFonts w:ascii="Times New Roman"/>
          <w:b w:val="false"/>
          <w:i w:val="false"/>
          <w:color w:val="000000"/>
          <w:sz w:val="28"/>
        </w:rPr>
        <w:t>10-4-бапта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17. «Азаматтық қорғаныс туралы» Қазақстан Республикасының 1997 жылғы 7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104-құжат;2007 ж., № 10, 69-құжат; 2008 ж., № 6-7, 27-құжат; № 21, 97-құжат; 2009 ж., № 18, 84-құжат; 2010 ж., № 5, 23-құжат; 2011 ж., № 1, 2, 7-құжаттар; № 5, 43-құжат; № 11, 102-құжат; 2012 ж., № 4, 32-құжат; № 15, 97-құжат):</w:t>
      </w:r>
      <w:r>
        <w:br/>
      </w:r>
      <w:r>
        <w:rPr>
          <w:rFonts w:ascii="Times New Roman"/>
          <w:b w:val="false"/>
          <w:i w:val="false"/>
          <w:color w:val="000000"/>
          <w:sz w:val="28"/>
        </w:rPr>
        <w:t>
      1) </w:t>
      </w:r>
      <w:r>
        <w:rPr>
          <w:rFonts w:ascii="Times New Roman"/>
          <w:b w:val="false"/>
          <w:i w:val="false"/>
          <w:color w:val="000000"/>
          <w:sz w:val="28"/>
        </w:rPr>
        <w:t>18-баптың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«Азаматтық қорғаныс саласындағы мемлекеттiк саясаттың негiзгi бағыттарын әзiрлейдi;»;</w:t>
      </w:r>
      <w:r>
        <w:br/>
      </w:r>
      <w:r>
        <w:rPr>
          <w:rFonts w:ascii="Times New Roman"/>
          <w:b w:val="false"/>
          <w:i w:val="false"/>
          <w:color w:val="000000"/>
          <w:sz w:val="28"/>
        </w:rPr>
        <w:t>
      2) 19-баптың бесінші абзацы алып тасталсын.</w:t>
      </w:r>
      <w:r>
        <w:br/>
      </w:r>
      <w:r>
        <w:rPr>
          <w:rFonts w:ascii="Times New Roman"/>
          <w:b w:val="false"/>
          <w:i w:val="false"/>
          <w:color w:val="000000"/>
          <w:sz w:val="28"/>
        </w:rPr>
        <w:t>
      18. «Қазақстан Республикасындағы тiл туралы» Қазақстан Республикасының 1997 жылғы 11 шiлдедегі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2008ж., № 20, 89-құжат; 2011 ж., № 1, 2-құжат; № 11, 102-құжат; 2012 ж., № 3, 25-құжат; № 15, 97-құжат):</w:t>
      </w:r>
      <w:r>
        <w:br/>
      </w:r>
      <w:r>
        <w:rPr>
          <w:rFonts w:ascii="Times New Roman"/>
          <w:b w:val="false"/>
          <w:i w:val="false"/>
          <w:color w:val="000000"/>
          <w:sz w:val="28"/>
        </w:rPr>
        <w:t>
      1) </w:t>
      </w:r>
      <w:r>
        <w:rPr>
          <w:rFonts w:ascii="Times New Roman"/>
          <w:b w:val="false"/>
          <w:i w:val="false"/>
          <w:color w:val="000000"/>
          <w:sz w:val="28"/>
        </w:rPr>
        <w:t>23-баптың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Республикасының Мемлекеттiк жоспарлау жүйесінің құжаттарымен қамтамасыз етiледi.»;</w:t>
      </w:r>
      <w:r>
        <w:br/>
      </w:r>
      <w:r>
        <w:rPr>
          <w:rFonts w:ascii="Times New Roman"/>
          <w:b w:val="false"/>
          <w:i w:val="false"/>
          <w:color w:val="000000"/>
          <w:sz w:val="28"/>
        </w:rPr>
        <w:t>
      2) </w:t>
      </w:r>
      <w:r>
        <w:rPr>
          <w:rFonts w:ascii="Times New Roman"/>
          <w:b w:val="false"/>
          <w:i w:val="false"/>
          <w:color w:val="000000"/>
          <w:sz w:val="28"/>
        </w:rPr>
        <w:t>25-баптың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3) </w:t>
      </w:r>
      <w:r>
        <w:rPr>
          <w:rFonts w:ascii="Times New Roman"/>
          <w:b w:val="false"/>
          <w:i w:val="false"/>
          <w:color w:val="000000"/>
          <w:sz w:val="28"/>
        </w:rPr>
        <w:t>25-2-баптың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4) </w:t>
      </w:r>
      <w:r>
        <w:rPr>
          <w:rFonts w:ascii="Times New Roman"/>
          <w:b w:val="false"/>
          <w:i w:val="false"/>
          <w:color w:val="000000"/>
          <w:sz w:val="28"/>
        </w:rPr>
        <w:t>25-3-баптың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19. «Халықтың радиациялық қауіпсіздігі туралы» Қазақстан Республикасының 1998 жылғы 23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2,7-құжаттар; № 11, 102-құжат):</w:t>
      </w:r>
      <w:r>
        <w:br/>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бесінші абзацы алып тасталсын;</w:t>
      </w:r>
      <w:r>
        <w:br/>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бірінші бөліктің 3) тармақшасы алып тасталсын;</w:t>
      </w:r>
      <w:r>
        <w:br/>
      </w:r>
      <w:r>
        <w:rPr>
          <w:rFonts w:ascii="Times New Roman"/>
          <w:b w:val="false"/>
          <w:i w:val="false"/>
          <w:color w:val="000000"/>
          <w:sz w:val="28"/>
        </w:rPr>
        <w:t>
      екінші бөліктің 1) тармақшасы алып тасталсын.</w:t>
      </w:r>
      <w:r>
        <w:br/>
      </w:r>
      <w:r>
        <w:rPr>
          <w:rFonts w:ascii="Times New Roman"/>
          <w:b w:val="false"/>
          <w:i w:val="false"/>
          <w:color w:val="000000"/>
          <w:sz w:val="28"/>
        </w:rPr>
        <w:t>
      20. «Асыл тұқымды мал шаруашылығы туралы» Қазақстан Республикасының 1998 жылғы 9 шiлдедегi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w:t>
      </w:r>
      <w:r>
        <w:br/>
      </w: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2) тармақшасында:</w:t>
      </w:r>
      <w:r>
        <w:br/>
      </w:r>
      <w:r>
        <w:rPr>
          <w:rFonts w:ascii="Times New Roman"/>
          <w:b w:val="false"/>
          <w:i w:val="false"/>
          <w:color w:val="000000"/>
          <w:sz w:val="28"/>
        </w:rPr>
        <w:t>
      екінші және үшінші абзацтары алып тасталсын;</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«жеке және заңды тұлғалардың бюджет қаражаты есебінен сатып алынған асыл тұқымды малды пайдалану тәртібін;»;</w:t>
      </w:r>
      <w:r>
        <w:br/>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ғылыми ұйымдармен бірлесе отырып, асыл тұқымдық орталықтардағы асыл тұқымды тұқымдық малдың тұқымдық, сапалық және сандық құрамын айқындайды;»;</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жеке және заңды тұлғалардың бюджет қаражаты есебінен сатып алынған асыл тұқымды малды пайдалану тәртібін әзірлейді;»;</w:t>
      </w:r>
      <w:r>
        <w:br/>
      </w:r>
      <w:r>
        <w:rPr>
          <w:rFonts w:ascii="Times New Roman"/>
          <w:b w:val="false"/>
          <w:i w:val="false"/>
          <w:color w:val="000000"/>
          <w:sz w:val="28"/>
        </w:rPr>
        <w:t>
      27) тармақша мынадай редакцияда жазылсын:</w:t>
      </w:r>
      <w:r>
        <w:br/>
      </w:r>
      <w:r>
        <w:rPr>
          <w:rFonts w:ascii="Times New Roman"/>
          <w:b w:val="false"/>
          <w:i w:val="false"/>
          <w:color w:val="000000"/>
          <w:sz w:val="28"/>
        </w:rPr>
        <w:t>
      «27) асыл тұқымды мал шаруашылығын субсидиялау тәртібін әзірлейді;»;</w:t>
      </w:r>
      <w:r>
        <w:br/>
      </w: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3-тармақта: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асыл тұқымды мал шаруашылығы саласындағы субъектілердегі, бюджет қаражаты есебінен субсидия алған жеке және заңды тұлғалардағы селекциялық және асыл тұқымдық жұмыстың жай-күйіне, оны есепке алуға және оның есептілігіне мемлекеттік бақылауды жүзеге асыруға;»;</w:t>
      </w:r>
      <w:r>
        <w:br/>
      </w:r>
      <w:r>
        <w:rPr>
          <w:rFonts w:ascii="Times New Roman"/>
          <w:b w:val="false"/>
          <w:i w:val="false"/>
          <w:color w:val="000000"/>
          <w:sz w:val="28"/>
        </w:rPr>
        <w:t>
      4) тармақша мынадай редакцияда жазылсын: «4) бюджет қаражаты есебінен сатып алынған асыл тұқымды малды жеке және заңды тұлғалардың пайдалануы тәртібіне мемлекеттік бақылауды жүзеге асыруға;»;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Асыл тұқымды мал шаруашылығы жөнiндегi мемлекеттiк инспекторлардың өз құзыретi шегiндегі актілерiн асыл тұқымды мал шаруашылығы саласындағы субъектiлердiң, бюджет қаржысы есебінен субсидия алған жеке және заңды тұлғалардың орындауы мiндеттi.»;</w:t>
      </w:r>
      <w:r>
        <w:br/>
      </w:r>
      <w:r>
        <w:rPr>
          <w:rFonts w:ascii="Times New Roman"/>
          <w:b w:val="false"/>
          <w:i w:val="false"/>
          <w:color w:val="000000"/>
          <w:sz w:val="28"/>
        </w:rPr>
        <w:t>
      5) </w:t>
      </w:r>
      <w:r>
        <w:rPr>
          <w:rFonts w:ascii="Times New Roman"/>
          <w:b w:val="false"/>
          <w:i w:val="false"/>
          <w:color w:val="000000"/>
          <w:sz w:val="28"/>
        </w:rPr>
        <w:t>16-3-бапта</w:t>
      </w:r>
      <w:r>
        <w:rPr>
          <w:rFonts w:ascii="Times New Roman"/>
          <w:b w:val="false"/>
          <w:i w:val="false"/>
          <w:color w:val="000000"/>
          <w:sz w:val="28"/>
        </w:rPr>
        <w:t>:</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«Асыл тұқымды мал шаруашылығы саласындағы субъектiлерге, бюджет қаражаты есебінен субсидия алған жеке және заңды тұлғаларға тиесілі асыл тұқымды өнiм (материал) мемлекеттік есепке алуға жатады.»;</w:t>
      </w:r>
      <w:r>
        <w:br/>
      </w:r>
      <w:r>
        <w:rPr>
          <w:rFonts w:ascii="Times New Roman"/>
          <w:b w:val="false"/>
          <w:i w:val="false"/>
          <w:color w:val="000000"/>
          <w:sz w:val="28"/>
        </w:rPr>
        <w:t>
      бесінші бөлігі мынадай редакцияда жазылсын:</w:t>
      </w:r>
      <w:r>
        <w:br/>
      </w:r>
      <w:r>
        <w:rPr>
          <w:rFonts w:ascii="Times New Roman"/>
          <w:b w:val="false"/>
          <w:i w:val="false"/>
          <w:color w:val="000000"/>
          <w:sz w:val="28"/>
        </w:rPr>
        <w:t>
      «Жеке және заңды тұлғалар асыл тұқымды малды бюджет қаражаты есебінен сатып алған жағдайда ғана қолда бар асыл тұқымды малын асыл тұқымды малдың мемлекеттiк тiркелiмiне енгiзу үшін ауданның, облыстық маңызы бар қаланың жергілікті атқарушы органына есеп береді.»;</w:t>
      </w:r>
      <w:r>
        <w:br/>
      </w:r>
      <w:r>
        <w:rPr>
          <w:rFonts w:ascii="Times New Roman"/>
          <w:b w:val="false"/>
          <w:i w:val="false"/>
          <w:color w:val="000000"/>
          <w:sz w:val="28"/>
        </w:rPr>
        <w:t>
      6) </w:t>
      </w:r>
      <w:r>
        <w:rPr>
          <w:rFonts w:ascii="Times New Roman"/>
          <w:b w:val="false"/>
          <w:i w:val="false"/>
          <w:color w:val="000000"/>
          <w:sz w:val="28"/>
        </w:rPr>
        <w:t>16-4-баптың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Асыл тұқымды мал шаруашылығын мемлекеттiк қолдау бюджет қаражаты есебiнен жүзеге асырылады.»;</w:t>
      </w:r>
      <w:r>
        <w:br/>
      </w:r>
      <w:r>
        <w:rPr>
          <w:rFonts w:ascii="Times New Roman"/>
          <w:b w:val="false"/>
          <w:i w:val="false"/>
          <w:color w:val="000000"/>
          <w:sz w:val="28"/>
        </w:rPr>
        <w:t>
      7) </w:t>
      </w:r>
      <w:r>
        <w:rPr>
          <w:rFonts w:ascii="Times New Roman"/>
          <w:b w:val="false"/>
          <w:i w:val="false"/>
          <w:color w:val="000000"/>
          <w:sz w:val="28"/>
        </w:rPr>
        <w:t>18-баптың</w:t>
      </w:r>
      <w:r>
        <w:rPr>
          <w:rFonts w:ascii="Times New Roman"/>
          <w:b w:val="false"/>
          <w:i w:val="false"/>
          <w:color w:val="000000"/>
          <w:sz w:val="28"/>
        </w:rPr>
        <w:t xml:space="preserve"> 4-тармағының үшінші бөлігі мынадай редакцияда жазылсын:</w:t>
      </w:r>
      <w:r>
        <w:br/>
      </w:r>
      <w:r>
        <w:rPr>
          <w:rFonts w:ascii="Times New Roman"/>
          <w:b w:val="false"/>
          <w:i w:val="false"/>
          <w:color w:val="000000"/>
          <w:sz w:val="28"/>
        </w:rPr>
        <w:t>
      «Бюджет қаражаты есебінен жеке және заңды тұлғалар алған асыл тұқымды мал Қазақстан Республикасының Үкіметі бекіткен тәртіппен пайдаланылады.»;</w:t>
      </w:r>
      <w:r>
        <w:br/>
      </w:r>
      <w:r>
        <w:rPr>
          <w:rFonts w:ascii="Times New Roman"/>
          <w:b w:val="false"/>
          <w:i w:val="false"/>
          <w:color w:val="000000"/>
          <w:sz w:val="28"/>
        </w:rPr>
        <w:t>
      8) </w:t>
      </w:r>
      <w:r>
        <w:rPr>
          <w:rFonts w:ascii="Times New Roman"/>
          <w:b w:val="false"/>
          <w:i w:val="false"/>
          <w:color w:val="000000"/>
          <w:sz w:val="28"/>
        </w:rPr>
        <w:t>24-баптың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«асыл тұқымды малдың, соның iшiнде шектеулi тектiк қоры бар тұқымдардың тектiк әлеуетiн ғылым жетiстiктерiне сәйкес жетiлдiру;»;</w:t>
      </w:r>
      <w:r>
        <w:br/>
      </w:r>
      <w:r>
        <w:rPr>
          <w:rFonts w:ascii="Times New Roman"/>
          <w:b w:val="false"/>
          <w:i w:val="false"/>
          <w:color w:val="000000"/>
          <w:sz w:val="28"/>
        </w:rPr>
        <w:t>
      9) </w:t>
      </w:r>
      <w:r>
        <w:rPr>
          <w:rFonts w:ascii="Times New Roman"/>
          <w:b w:val="false"/>
          <w:i w:val="false"/>
          <w:color w:val="000000"/>
          <w:sz w:val="28"/>
        </w:rPr>
        <w:t>25-баптың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«асыл тұқымды малдың тектiк әлеуетiн ғылым жетiстiктерiне сәйкес жетілдіру;»;</w:t>
      </w:r>
      <w:r>
        <w:br/>
      </w:r>
      <w:r>
        <w:rPr>
          <w:rFonts w:ascii="Times New Roman"/>
          <w:b w:val="false"/>
          <w:i w:val="false"/>
          <w:color w:val="000000"/>
          <w:sz w:val="28"/>
        </w:rPr>
        <w:t>
      10) </w:t>
      </w:r>
      <w:r>
        <w:rPr>
          <w:rFonts w:ascii="Times New Roman"/>
          <w:b w:val="false"/>
          <w:i w:val="false"/>
          <w:color w:val="000000"/>
          <w:sz w:val="28"/>
        </w:rPr>
        <w:t>26-баптың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Малды асылдандырушы орталықтардағы тұқымдық малдың тұқым, сапалық және сандық құрамын уәкілетті орган ғылыми ұйымдармен бiрлесе отырып, өңірлік мамандануға, тұқымдық жерсiндiрiлуiне қарай және Қазақстан Республикасының аналық малды қолдан ұрықтандыруды өткiзуге арналған ұрыққа деген қажеттiлiктерiн ескере отырып, белгiлейдi.»;</w:t>
      </w:r>
      <w:r>
        <w:br/>
      </w:r>
      <w:r>
        <w:rPr>
          <w:rFonts w:ascii="Times New Roman"/>
          <w:b w:val="false"/>
          <w:i w:val="false"/>
          <w:color w:val="000000"/>
          <w:sz w:val="28"/>
        </w:rPr>
        <w:t>
      11) </w:t>
      </w:r>
      <w:r>
        <w:rPr>
          <w:rFonts w:ascii="Times New Roman"/>
          <w:b w:val="false"/>
          <w:i w:val="false"/>
          <w:color w:val="000000"/>
          <w:sz w:val="28"/>
        </w:rPr>
        <w:t>28-1-баптың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ғылым жетістіктеріне сәйкес асыл тұқымды, оның ішінде гендік қоры шектеулі құстардың тектік әлеуетін жетілдіру;».</w:t>
      </w:r>
      <w:r>
        <w:br/>
      </w:r>
      <w:r>
        <w:rPr>
          <w:rFonts w:ascii="Times New Roman"/>
          <w:b w:val="false"/>
          <w:i w:val="false"/>
          <w:color w:val="000000"/>
          <w:sz w:val="28"/>
        </w:rPr>
        <w:t>
      21.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w:t>
      </w:r>
      <w:r>
        <w:br/>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3-тармағында: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денсаулық сақтау органдарына есiрткi, психотроптық заттар, прекурсорлар айналымы және олардың шектен тыс пайдаланылуы саласындағы қызметтi реттеу жөнiнде нашақорлықпен және уытқұмарлықпен ауыратын адамдарға медициналық-әлеуметтiк көмек көрсетудi ұйымдастыруға және көмек көрсету кезiнде азаматтардың құқықтары мен бостандықтарына кепiлдiк берiлуiн қамтамасыз етуге жәрдемдеседi;»;</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Қазақстан Республикасындағы нашақорлық ахуалдың дамуының жай-күйi мен үрдiстерiн талдауды жүзеге асырады;»;</w:t>
      </w:r>
      <w:r>
        <w:br/>
      </w:r>
      <w:r>
        <w:rPr>
          <w:rFonts w:ascii="Times New Roman"/>
          <w:b w:val="false"/>
          <w:i w:val="false"/>
          <w:color w:val="000000"/>
          <w:sz w:val="28"/>
        </w:rPr>
        <w:t>
      2) </w:t>
      </w:r>
      <w:r>
        <w:rPr>
          <w:rFonts w:ascii="Times New Roman"/>
          <w:b w:val="false"/>
          <w:i w:val="false"/>
          <w:color w:val="000000"/>
          <w:sz w:val="28"/>
        </w:rPr>
        <w:t>25-баптың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Есiрткi, психотроптық заттар мен прекурсорлардың заңсыз айналымына және олардың терiс пайдаланылуына қарсы iс-қимыл ұйымдастыру қолданыстағы нормативтік құқықтық актілердің негiзiнде жүзеге асырылады.».</w:t>
      </w:r>
      <w:r>
        <w:br/>
      </w:r>
      <w:r>
        <w:rPr>
          <w:rFonts w:ascii="Times New Roman"/>
          <w:b w:val="false"/>
          <w:i w:val="false"/>
          <w:color w:val="000000"/>
          <w:sz w:val="28"/>
        </w:rPr>
        <w:t>
      22.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w:t>
      </w:r>
      <w:r>
        <w:br/>
      </w:r>
      <w:r>
        <w:rPr>
          <w:rFonts w:ascii="Times New Roman"/>
          <w:b w:val="false"/>
          <w:i w:val="false"/>
          <w:color w:val="000000"/>
          <w:sz w:val="28"/>
        </w:rPr>
        <w:t>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2-тармақтың 4) тармақшасы алып тасталсын;</w:t>
      </w:r>
      <w:r>
        <w:br/>
      </w:r>
      <w:r>
        <w:rPr>
          <w:rFonts w:ascii="Times New Roman"/>
          <w:b w:val="false"/>
          <w:i w:val="false"/>
          <w:color w:val="000000"/>
          <w:sz w:val="28"/>
        </w:rPr>
        <w:t>
      3-тармақтың 5) тармақшасы алып тасталсын.</w:t>
      </w:r>
      <w:r>
        <w:br/>
      </w:r>
      <w:r>
        <w:rPr>
          <w:rFonts w:ascii="Times New Roman"/>
          <w:b w:val="false"/>
          <w:i w:val="false"/>
          <w:color w:val="000000"/>
          <w:sz w:val="28"/>
        </w:rPr>
        <w:t>
      23. «Өсімдіктер карантині туралы» Қазақстан Республикасының 1999 жылғы 11 ақпандағы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w:t>
      </w:r>
      <w:r>
        <w:br/>
      </w:r>
      <w:r>
        <w:rPr>
          <w:rFonts w:ascii="Times New Roman"/>
          <w:b w:val="false"/>
          <w:i w:val="false"/>
          <w:color w:val="000000"/>
          <w:sz w:val="28"/>
        </w:rPr>
        <w:t>
      </w:t>
      </w:r>
      <w:r>
        <w:rPr>
          <w:rFonts w:ascii="Times New Roman"/>
          <w:b w:val="false"/>
          <w:i w:val="false"/>
          <w:color w:val="000000"/>
          <w:sz w:val="28"/>
        </w:rPr>
        <w:t>6-1-баптың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24.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жылғы № 8, 63-құжат):</w:t>
      </w:r>
      <w:r>
        <w:br/>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мемлекеттік құпияларды қорғау саласында бірыңғай саясатты белгілейді;»;</w:t>
      </w:r>
      <w:r>
        <w:br/>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мемлекеттік құпияларды қорғау жөніндегі жұмыстарды материалдық-техникалық және қаржылық қамтамасыз ету тәртібін белгілейді;»;</w:t>
      </w:r>
      <w:r>
        <w:br/>
      </w: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мемлекеттік құпияларды қорғау жөніндегі нормативтік және әдістемелік актілерді әзірлеу мен орындау мүдделерін көздеп мемлекеттік құпияларды қорғау органдарының қызметін үйлестіреді;»;</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мемлекеттік құпияларды қорғау жөніндегі жұмыстарды материалдық-техникалық және қаржылық қамтамасыз ету тәртібін әзірлейді;»;</w:t>
      </w:r>
      <w:r>
        <w:br/>
      </w: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мемлекеттік құпияларды қорғау жөніндегі жұмыстарды материалдық-техникалық және қаржылық қамтамасыз етуге қатысады;»;</w:t>
      </w:r>
      <w:r>
        <w:br/>
      </w:r>
      <w:r>
        <w:rPr>
          <w:rFonts w:ascii="Times New Roman"/>
          <w:b w:val="false"/>
          <w:i w:val="false"/>
          <w:color w:val="000000"/>
          <w:sz w:val="28"/>
        </w:rPr>
        <w:t>
      5) </w:t>
      </w:r>
      <w:r>
        <w:rPr>
          <w:rFonts w:ascii="Times New Roman"/>
          <w:b w:val="false"/>
          <w:i w:val="false"/>
          <w:color w:val="000000"/>
          <w:sz w:val="28"/>
        </w:rPr>
        <w:t>36-баптың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Мемлекеттік органдар мен бюджеттік ұйымдардың, олардың құрылымдық бөлімшелерінің мемлекеттік құпияларды қорғау жөніндегі қызметін қаржыландыру республикалық және жергілікті бюджеттердің қаражаты есебінен, ал қалған ұйымдарда - мемлекеттік құпиялар болып табылатын мәліметтерді пайдалануға байланысты жұмыстарды орындау кезінде олардың негізгі қызметінен алынатын қаражаттың есебінен жүзеге асырылады.».</w:t>
      </w:r>
      <w:r>
        <w:br/>
      </w:r>
      <w:r>
        <w:rPr>
          <w:rFonts w:ascii="Times New Roman"/>
          <w:b w:val="false"/>
          <w:i w:val="false"/>
          <w:color w:val="000000"/>
          <w:sz w:val="28"/>
        </w:rPr>
        <w:t>
      25. «Терроризмге қарсы іс-қимыл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4-тармағының 4) тармақшасы алып тасталсын.</w:t>
      </w:r>
      <w:r>
        <w:br/>
      </w:r>
      <w:r>
        <w:rPr>
          <w:rFonts w:ascii="Times New Roman"/>
          <w:b w:val="false"/>
          <w:i w:val="false"/>
          <w:color w:val="000000"/>
          <w:sz w:val="28"/>
        </w:rPr>
        <w:t>
      26. «Субсидиялар және өтем шаралары туралы» Қазақстан Республикасының 1999 жылғы 16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732-құжат; 2006 ж., № 1, 3-құжат; 2010 ж., № 15, 71-құжат; 2011 ж., № 11, 102-құжат):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«5) мемлекеттiк бюджеттен субсидияларды пайдаланатын кәсiпорындар санына;».</w:t>
      </w:r>
      <w:r>
        <w:br/>
      </w:r>
      <w:r>
        <w:rPr>
          <w:rFonts w:ascii="Times New Roman"/>
          <w:b w:val="false"/>
          <w:i w:val="false"/>
          <w:color w:val="000000"/>
          <w:sz w:val="28"/>
        </w:rPr>
        <w:t>
      27. «Бұқаралық ақпарат құралдары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w:t>
      </w:r>
      <w:r>
        <w:br/>
      </w:r>
      <w:r>
        <w:rPr>
          <w:rFonts w:ascii="Times New Roman"/>
          <w:b w:val="false"/>
          <w:i w:val="false"/>
          <w:color w:val="000000"/>
          <w:sz w:val="28"/>
        </w:rPr>
        <w:t>
      </w:t>
      </w:r>
      <w:r>
        <w:rPr>
          <w:rFonts w:ascii="Times New Roman"/>
          <w:b w:val="false"/>
          <w:i w:val="false"/>
          <w:color w:val="000000"/>
          <w:sz w:val="28"/>
        </w:rPr>
        <w:t>4-3-баптың</w:t>
      </w:r>
      <w:r>
        <w:rPr>
          <w:rFonts w:ascii="Times New Roman"/>
          <w:b w:val="false"/>
          <w:i w:val="false"/>
          <w:color w:val="000000"/>
          <w:sz w:val="28"/>
        </w:rPr>
        <w:t xml:space="preserve"> 10) тармақшасы алып тасталсын.</w:t>
      </w:r>
      <w:r>
        <w:br/>
      </w:r>
      <w:r>
        <w:rPr>
          <w:rFonts w:ascii="Times New Roman"/>
          <w:b w:val="false"/>
          <w:i w:val="false"/>
          <w:color w:val="000000"/>
          <w:sz w:val="28"/>
        </w:rPr>
        <w:t>
      28.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1-тармағында: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мемлекеттiк қызметшiлердi даярлау, қайта даярлау мен олардың бiлiктiлiгiн арттыру бойынша мемлекеттiк тапсырысты қалыптастыру мен орналастыруды үйлестiру;».</w:t>
      </w:r>
      <w:r>
        <w:br/>
      </w:r>
      <w:r>
        <w:rPr>
          <w:rFonts w:ascii="Times New Roman"/>
          <w:b w:val="false"/>
          <w:i w:val="false"/>
          <w:color w:val="000000"/>
          <w:sz w:val="28"/>
        </w:rPr>
        <w:t>
      29. «Дене шынықтыру және спорт туралы» Қазақстан Республикасының 1999 жылғы 2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w:t>
      </w:r>
      <w:r>
        <w:br/>
      </w:r>
      <w:r>
        <w:rPr>
          <w:rFonts w:ascii="Times New Roman"/>
          <w:b w:val="false"/>
          <w:i w:val="false"/>
          <w:color w:val="000000"/>
          <w:sz w:val="28"/>
        </w:rPr>
        <w:t>
2-құжат; № 11, 102-құжат; № 12, 111-құжат; 2012 ж., № 3, 25-құжат; № 8, 64-құжат; № 12, 84-құжат; № 15, 97-құжат):</w:t>
      </w:r>
      <w:r>
        <w:br/>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алып тасталсын;</w:t>
      </w:r>
      <w:r>
        <w:br/>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«1. Мектеп жасына дейiнгi балалардың, жалпы бiлiм беретiн және кәсiптiк мектептер, колледждер, лицейлер оқушыларының, жоғары оқу орындары студенттерiнiң дене тәрбиесi оқу және ұзартылған күн режимiнде, оқу жоспарларына, санитариялық ережелер мен гигиеналық нормативтерге сәйкес сабақтан тыс уақытта және дербес жүзеге асырылады.»;</w:t>
      </w:r>
      <w:r>
        <w:br/>
      </w:r>
      <w:r>
        <w:rPr>
          <w:rFonts w:ascii="Times New Roman"/>
          <w:b w:val="false"/>
          <w:i w:val="false"/>
          <w:color w:val="000000"/>
          <w:sz w:val="28"/>
        </w:rPr>
        <w:t>
      3) </w:t>
      </w:r>
      <w:r>
        <w:rPr>
          <w:rFonts w:ascii="Times New Roman"/>
          <w:b w:val="false"/>
          <w:i w:val="false"/>
          <w:color w:val="000000"/>
          <w:sz w:val="28"/>
        </w:rPr>
        <w:t>10-баптың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Қызметкерлердiң, олардың отбасы мүшелерiнiң жеке және ұжымдық дене шынықтыру-спорт сабақтарын ұйымдастыру үшiн материалдық база жасау, оны пайдалану, қаржыландыру, мамандармен қамтамасыз ету ұжымдық шарттармен және Қазақстан Республикасының Мемлекеттік жоспарлау жүйесінің құжаттарымен айқындалады.»;</w:t>
      </w:r>
      <w:r>
        <w:br/>
      </w:r>
      <w:r>
        <w:rPr>
          <w:rFonts w:ascii="Times New Roman"/>
          <w:b w:val="false"/>
          <w:i w:val="false"/>
          <w:color w:val="000000"/>
          <w:sz w:val="28"/>
        </w:rPr>
        <w:t>
      4) </w:t>
      </w:r>
      <w:r>
        <w:rPr>
          <w:rFonts w:ascii="Times New Roman"/>
          <w:b w:val="false"/>
          <w:i w:val="false"/>
          <w:color w:val="000000"/>
          <w:sz w:val="28"/>
        </w:rPr>
        <w:t>20-баптың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«Қазақстан Республикасының Мемлекеттік жоспарлау жүйесінің құжаттарын iске асыру шеңберiнде Қазақстан Республикасының Үкiметi мүдделi заңды тұлғалармен бiрлесе отырып дене шынықтыру мен спорт проблемалары бойынша ғылыми зерттеулер жүргiзедi, халықтың әртүрлi топтары арасында бұқаралық спортты дамытуға және жоғары спорттық нәтижелерге жетуге бағытталған ғылыми-әдiстемелiк ұсыныстар мен бағдарламалар жасайды, келiсiмшарт негiзiнде дене шынықтыру мен спорт, медицина, биология және психология саласындағы жетекшi отандық және шетелдік мамандарды Қазақстан Республикасының ұлттық құрама командаларын ғылыми-әдiстемелiк жағынан қамтамасыз етуге тартады.»;</w:t>
      </w:r>
      <w:r>
        <w:br/>
      </w:r>
      <w:r>
        <w:rPr>
          <w:rFonts w:ascii="Times New Roman"/>
          <w:b w:val="false"/>
          <w:i w:val="false"/>
          <w:color w:val="000000"/>
          <w:sz w:val="28"/>
        </w:rPr>
        <w:t>
      5) </w:t>
      </w:r>
      <w:r>
        <w:rPr>
          <w:rFonts w:ascii="Times New Roman"/>
          <w:b w:val="false"/>
          <w:i w:val="false"/>
          <w:color w:val="000000"/>
          <w:sz w:val="28"/>
        </w:rPr>
        <w:t>23-баптың</w:t>
      </w:r>
      <w:r>
        <w:rPr>
          <w:rFonts w:ascii="Times New Roman"/>
          <w:b w:val="false"/>
          <w:i w:val="false"/>
          <w:color w:val="000000"/>
          <w:sz w:val="28"/>
        </w:rPr>
        <w:t xml:space="preserve"> 11-тармағы алып тасталсын;</w:t>
      </w:r>
      <w:r>
        <w:br/>
      </w:r>
      <w:r>
        <w:rPr>
          <w:rFonts w:ascii="Times New Roman"/>
          <w:b w:val="false"/>
          <w:i w:val="false"/>
          <w:color w:val="000000"/>
          <w:sz w:val="28"/>
        </w:rPr>
        <w:t>
      6) </w:t>
      </w:r>
      <w:r>
        <w:rPr>
          <w:rFonts w:ascii="Times New Roman"/>
          <w:b w:val="false"/>
          <w:i w:val="false"/>
          <w:color w:val="000000"/>
          <w:sz w:val="28"/>
        </w:rPr>
        <w:t>23-1-баптың</w:t>
      </w:r>
      <w:r>
        <w:rPr>
          <w:rFonts w:ascii="Times New Roman"/>
          <w:b w:val="false"/>
          <w:i w:val="false"/>
          <w:color w:val="000000"/>
          <w:sz w:val="28"/>
        </w:rPr>
        <w:t xml:space="preserve"> 1-тармағының 1) тармақшасы алып тасталсын.</w:t>
      </w:r>
      <w:r>
        <w:br/>
      </w:r>
      <w:r>
        <w:rPr>
          <w:rFonts w:ascii="Times New Roman"/>
          <w:b w:val="false"/>
          <w:i w:val="false"/>
          <w:color w:val="000000"/>
          <w:sz w:val="28"/>
        </w:rPr>
        <w:t>
      30.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г., № 21, 382 құжат; 2003 ж., № 15, 139 құжат; 2005 ж., № 7-8, 22 құжат; 2007 ж., № 14, 102 құжат; 2011 ж., № 4, 37 құжат; № 16, 128 құжат; 2012 ж., № 12, 87-құжат; № 13, 91-құжат):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6-тармағының екінші және үшінші бөліктері мынадай редакцияда жазылсын:</w:t>
      </w:r>
      <w:r>
        <w:br/>
      </w:r>
      <w:r>
        <w:rPr>
          <w:rFonts w:ascii="Times New Roman"/>
          <w:b w:val="false"/>
          <w:i w:val="false"/>
          <w:color w:val="000000"/>
          <w:sz w:val="28"/>
        </w:rPr>
        <w:t>
      «Аралық тұрғын үй және алдын ала тұрғын үй заемдары ұзақ мерзiмдi бюджеттiк кредиттер қаражатының немесе ұзақ мерзiмдi бюджеттiк кредиттер мен тұрғын үй құрылыс жинақ банкі қаражатының есебiнен тұрғын үй құрылысының қатысушыларға Қазақстан Республикасының Мемлекеттік жоспарлау жүйесінің құжаттарын іске асыру шеңберінде беріледі.</w:t>
      </w:r>
      <w:r>
        <w:br/>
      </w:r>
      <w:r>
        <w:rPr>
          <w:rFonts w:ascii="Times New Roman"/>
          <w:b w:val="false"/>
          <w:i w:val="false"/>
          <w:color w:val="000000"/>
          <w:sz w:val="28"/>
        </w:rPr>
        <w:t>
      Ұзақ мерзiмдi бюджеттiк кредиттер қаражатының немесе ұзақ мерзiмдi бюджеттiк кредиттер мен тұрғын үй құрылыс жинақ банкі қаражатының есебiнен тұрғын үй құрылысының қатысушыларын Қазақстан Республикасының Мемлекеттік жоспарлау жүйесінің құжаттарын іске асыру шеңберінде берілетін аралық тұрғын үй және алдын ала тұрғын үй заемдары бойынша сыйақы мөлшерлемесі кредиттік шартқа сәйкес белгіленеді.».</w:t>
      </w:r>
      <w:r>
        <w:br/>
      </w:r>
      <w:r>
        <w:rPr>
          <w:rFonts w:ascii="Times New Roman"/>
          <w:b w:val="false"/>
          <w:i w:val="false"/>
          <w:color w:val="000000"/>
          <w:sz w:val="28"/>
        </w:rPr>
        <w:t>
      31. «Отбасы үлгiсiндегi балалар ауылы және жасөспiрiмдер үйлерi туралы» Қазақстан Республикасының 2000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385-құжат; 2004 ж., № 23, 142-құжат; 2007 ж., № 20, 152-құжат; 2009 ж., № 17, 81-құжат; 2011 ж., № 21, 173-құжат):</w:t>
      </w:r>
      <w:r>
        <w:br/>
      </w:r>
      <w:r>
        <w:rPr>
          <w:rFonts w:ascii="Times New Roman"/>
          <w:b w:val="false"/>
          <w:i w:val="false"/>
          <w:color w:val="000000"/>
          <w:sz w:val="28"/>
        </w:rPr>
        <w:t>
      </w:t>
      </w:r>
      <w:r>
        <w:rPr>
          <w:rFonts w:ascii="Times New Roman"/>
          <w:b w:val="false"/>
          <w:i w:val="false"/>
          <w:color w:val="000000"/>
          <w:sz w:val="28"/>
        </w:rPr>
        <w:t>36-баптың</w:t>
      </w:r>
      <w:r>
        <w:rPr>
          <w:rFonts w:ascii="Times New Roman"/>
          <w:b w:val="false"/>
          <w:i w:val="false"/>
          <w:color w:val="000000"/>
          <w:sz w:val="28"/>
        </w:rPr>
        <w:t xml:space="preserve"> 1-тармағы алып тасталсын.</w:t>
      </w:r>
      <w:r>
        <w:br/>
      </w:r>
      <w:r>
        <w:rPr>
          <w:rFonts w:ascii="Times New Roman"/>
          <w:b w:val="false"/>
          <w:i w:val="false"/>
          <w:color w:val="000000"/>
          <w:sz w:val="28"/>
        </w:rPr>
        <w:t>
      32. «Мемлекеттік қорғаныстық тапсырыс туралы» Қазақстан Республикасының 2001 жылғы 19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 2011 ж, № 11, 102-құжат; 2012 ж., № 4, 32-құжат; № 5, -құжат 41-құжат):</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Уәкілетті орган қорғаныстық тапсырыстың жобасын мемлекеттік тапсырыс берушілердің өтінімдері бойынша елдің қорғанысы мен қауіпсіздігін қамтамасыз ету саласындағы Қазақстан Республикасының Мемлекеттік жоспарлау жүйесінің құжаттарының негізінде, сондай-ақ Қазақстан Республикасының халықаралық шарттары мен міндеттемелерін ескере отырып, тиісті жоспарлы кезеңге арналған республикалық бюджетті қалыптастыру кезінде осы мақсаттарға белгіленген шығыстар шегінде әзірлейді және қалыптастырады.».</w:t>
      </w:r>
      <w:r>
        <w:br/>
      </w:r>
      <w:r>
        <w:rPr>
          <w:rFonts w:ascii="Times New Roman"/>
          <w:b w:val="false"/>
          <w:i w:val="false"/>
          <w:color w:val="000000"/>
          <w:sz w:val="28"/>
        </w:rPr>
        <w:t>
      33. «Астық туралы» Қазақстан Республикасының 2001 жылғы 19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13-14-құжаттар, 58-құжат; № 20, 89-құжат; 2009 ж., № 18, 84-құжат; № 24, 129-құжат; 2010 ж., №-құжат 5, 23-құжат; № 15, 71-құжат; 2011 ж., № 1, 2-құжат; № 11, 102-құжат; № 12, 111-құжат; 2012 ж., № 2, 14-құжат; № 14, 95-құжат; № 15, 97-құжат):</w:t>
      </w:r>
      <w:r>
        <w:br/>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астық өндiрудi мемлекеттiк қолдау саясатын анықтайды, инвестициялар тарту үшiн қолайлы жағдайлар қалыптастырады және астық нарығын дамыту мен оның тұрақтылығын қолдау жөнiнде өзге де шараларды қолданады;»;</w:t>
      </w:r>
      <w:r>
        <w:br/>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9) тармақшасы алып тасталсын;</w:t>
      </w:r>
      <w:r>
        <w:br/>
      </w:r>
      <w:r>
        <w:rPr>
          <w:rFonts w:ascii="Times New Roman"/>
          <w:b w:val="false"/>
          <w:i w:val="false"/>
          <w:color w:val="000000"/>
          <w:sz w:val="28"/>
        </w:rPr>
        <w:t>
      3) </w:t>
      </w:r>
      <w:r>
        <w:rPr>
          <w:rFonts w:ascii="Times New Roman"/>
          <w:b w:val="false"/>
          <w:i w:val="false"/>
          <w:color w:val="000000"/>
          <w:sz w:val="28"/>
        </w:rPr>
        <w:t>6-1-баптың</w:t>
      </w:r>
      <w:r>
        <w:rPr>
          <w:rFonts w:ascii="Times New Roman"/>
          <w:b w:val="false"/>
          <w:i w:val="false"/>
          <w:color w:val="000000"/>
          <w:sz w:val="28"/>
        </w:rPr>
        <w:t xml:space="preserve"> 1-тармағының 1) тармақшасы алып тасталсын.</w:t>
      </w:r>
      <w:r>
        <w:br/>
      </w:r>
      <w:r>
        <w:rPr>
          <w:rFonts w:ascii="Times New Roman"/>
          <w:b w:val="false"/>
          <w:i w:val="false"/>
          <w:color w:val="000000"/>
          <w:sz w:val="28"/>
        </w:rPr>
        <w:t>
      34.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11) тармақша алып тасталсын;</w:t>
      </w:r>
      <w:r>
        <w:br/>
      </w:r>
      <w:r>
        <w:rPr>
          <w:rFonts w:ascii="Times New Roman"/>
          <w:b w:val="false"/>
          <w:i w:val="false"/>
          <w:color w:val="000000"/>
          <w:sz w:val="28"/>
        </w:rPr>
        <w:t>
      2) </w:t>
      </w:r>
      <w:r>
        <w:rPr>
          <w:rFonts w:ascii="Times New Roman"/>
          <w:b w:val="false"/>
          <w:i w:val="false"/>
          <w:color w:val="000000"/>
          <w:sz w:val="28"/>
        </w:rPr>
        <w:t>27-баптың</w:t>
      </w:r>
      <w:r>
        <w:rPr>
          <w:rFonts w:ascii="Times New Roman"/>
          <w:b w:val="false"/>
          <w:i w:val="false"/>
          <w:color w:val="000000"/>
          <w:sz w:val="28"/>
        </w:rPr>
        <w:t xml:space="preserve"> 1-тармағының 16) және 16-1) тармақшалары алып тасталсын;</w:t>
      </w:r>
      <w:r>
        <w:br/>
      </w:r>
      <w:r>
        <w:rPr>
          <w:rFonts w:ascii="Times New Roman"/>
          <w:b w:val="false"/>
          <w:i w:val="false"/>
          <w:color w:val="000000"/>
          <w:sz w:val="28"/>
        </w:rPr>
        <w:t>
      3) </w:t>
      </w:r>
      <w:r>
        <w:rPr>
          <w:rFonts w:ascii="Times New Roman"/>
          <w:b w:val="false"/>
          <w:i w:val="false"/>
          <w:color w:val="000000"/>
          <w:sz w:val="28"/>
        </w:rPr>
        <w:t>31-баптың</w:t>
      </w:r>
      <w:r>
        <w:rPr>
          <w:rFonts w:ascii="Times New Roman"/>
          <w:b w:val="false"/>
          <w:i w:val="false"/>
          <w:color w:val="000000"/>
          <w:sz w:val="28"/>
        </w:rPr>
        <w:t xml:space="preserve"> 1-тармағында:</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аудан (облыстық маңызы бар қала) бюджетінен қаржыландырылатын бюджеттік бағдарламалар әкімшілерінің бюджеттік бағдарламаларын бекітеді;»;</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14-2) тармақша алып тасталсын;</w:t>
      </w:r>
      <w:r>
        <w:br/>
      </w:r>
      <w:r>
        <w:rPr>
          <w:rFonts w:ascii="Times New Roman"/>
          <w:b w:val="false"/>
          <w:i w:val="false"/>
          <w:color w:val="000000"/>
          <w:sz w:val="28"/>
        </w:rPr>
        <w:t>
      4) </w:t>
      </w:r>
      <w:r>
        <w:rPr>
          <w:rFonts w:ascii="Times New Roman"/>
          <w:b w:val="false"/>
          <w:i w:val="false"/>
          <w:color w:val="000000"/>
          <w:sz w:val="28"/>
        </w:rPr>
        <w:t>35-баптың</w:t>
      </w:r>
      <w:r>
        <w:rPr>
          <w:rFonts w:ascii="Times New Roman"/>
          <w:b w:val="false"/>
          <w:i w:val="false"/>
          <w:color w:val="000000"/>
          <w:sz w:val="28"/>
        </w:rPr>
        <w:t xml:space="preserve"> 1-тармағының 4-1) тармақшасы мынадай редакцияда жазылсын:</w:t>
      </w:r>
      <w:r>
        <w:br/>
      </w:r>
      <w:r>
        <w:rPr>
          <w:rFonts w:ascii="Times New Roman"/>
          <w:b w:val="false"/>
          <w:i w:val="false"/>
          <w:color w:val="000000"/>
          <w:sz w:val="28"/>
        </w:rPr>
        <w:t>
      «4-1)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(жиынының) талқылауына Қазақстан Республикасының бюджет заңнамасына сәйкес аудан (облыстық маңызы бар қала) бюджетінің құрамында көзделген бағыттар бойынша жергілікті маңызы бар мәселелерді қаржыландыру жөніндегі ұсыныстарды шығаруға құқылы;».</w:t>
      </w:r>
      <w:r>
        <w:br/>
      </w:r>
      <w:r>
        <w:rPr>
          <w:rFonts w:ascii="Times New Roman"/>
          <w:b w:val="false"/>
          <w:i w:val="false"/>
          <w:color w:val="000000"/>
          <w:sz w:val="28"/>
        </w:rPr>
        <w:t>
      35.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2-тармағында: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9-4) тармақша мынадай редакцияда жазылсын:</w:t>
      </w:r>
      <w:r>
        <w:br/>
      </w:r>
      <w:r>
        <w:rPr>
          <w:rFonts w:ascii="Times New Roman"/>
          <w:b w:val="false"/>
          <w:i w:val="false"/>
          <w:color w:val="000000"/>
          <w:sz w:val="28"/>
        </w:rPr>
        <w:t>
      «9-4) халықты жұмыспен қамту мәселелері жөніндегі аудандық (қалалық) және өңірлік комиссиялар туралы үлгі ережелерді әзірлеуге және бекітуге;»;</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4) 8-баптың 1-тармағының 10) тармақшасы мынадай редакцияда жазылсын:</w:t>
      </w:r>
      <w:r>
        <w:br/>
      </w:r>
      <w:r>
        <w:rPr>
          <w:rFonts w:ascii="Times New Roman"/>
          <w:b w:val="false"/>
          <w:i w:val="false"/>
          <w:color w:val="000000"/>
          <w:sz w:val="28"/>
        </w:rPr>
        <w:t>
      «10) нысаналы топтардың жұмыспен қамтылуына жәрдемдесудi қамтамасыз ететін арнайы iс-шараларды iске асыруға мiндеттi.»;</w:t>
      </w:r>
      <w:r>
        <w:br/>
      </w: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Жеке жұмыспен қамту агенттiктерi жұмысқа орналастыру, жұмыс орындарын құру мәселелерi бойынша мемлекеттiк органдармен, жұмыс берушiлермен өзара iс-қимыл жасайды.»;</w:t>
      </w:r>
      <w:r>
        <w:br/>
      </w:r>
      <w:r>
        <w:rPr>
          <w:rFonts w:ascii="Times New Roman"/>
          <w:b w:val="false"/>
          <w:i w:val="false"/>
          <w:color w:val="000000"/>
          <w:sz w:val="28"/>
        </w:rPr>
        <w:t>
      5) </w:t>
      </w:r>
      <w:r>
        <w:rPr>
          <w:rFonts w:ascii="Times New Roman"/>
          <w:b w:val="false"/>
          <w:i w:val="false"/>
          <w:color w:val="000000"/>
          <w:sz w:val="28"/>
        </w:rPr>
        <w:t>11-баптың</w:t>
      </w:r>
      <w:r>
        <w:rPr>
          <w:rFonts w:ascii="Times New Roman"/>
          <w:b w:val="false"/>
          <w:i w:val="false"/>
          <w:color w:val="000000"/>
          <w:sz w:val="28"/>
        </w:rPr>
        <w:t xml:space="preserve"> 1-тармағы екінші бөлігінің төртінші абзацы мынадай редакцияда жазылсын:</w:t>
      </w:r>
      <w:r>
        <w:br/>
      </w:r>
      <w:r>
        <w:rPr>
          <w:rFonts w:ascii="Times New Roman"/>
          <w:b w:val="false"/>
          <w:i w:val="false"/>
          <w:color w:val="000000"/>
          <w:sz w:val="28"/>
        </w:rPr>
        <w:t>
      «индустриалдық-инновациялық даму саласындағы Қазақстан Республикасының Мемлекеттік жоспарлау жүйесінің құжаттарда дамыту көзделген жоғары оқу орындарында басшылар және жоғары білімді оқытушылар лауазымдарында жұмыс iстейтiн, Қазақстан Республикасының заңнамасында белгiленген тәртiппен расталған құжаттары бар;»;</w:t>
      </w:r>
      <w:r>
        <w:br/>
      </w:r>
      <w:r>
        <w:rPr>
          <w:rFonts w:ascii="Times New Roman"/>
          <w:b w:val="false"/>
          <w:i w:val="false"/>
          <w:color w:val="000000"/>
          <w:sz w:val="28"/>
        </w:rPr>
        <w:t>
      6) </w:t>
      </w:r>
      <w:r>
        <w:rPr>
          <w:rFonts w:ascii="Times New Roman"/>
          <w:b w:val="false"/>
          <w:i w:val="false"/>
          <w:color w:val="000000"/>
          <w:sz w:val="28"/>
        </w:rPr>
        <w:t>12-бап</w:t>
      </w:r>
      <w:r>
        <w:rPr>
          <w:rFonts w:ascii="Times New Roman"/>
          <w:b w:val="false"/>
          <w:i w:val="false"/>
          <w:color w:val="000000"/>
          <w:sz w:val="28"/>
        </w:rPr>
        <w:t xml:space="preserve"> алып тасталсын.</w:t>
      </w:r>
      <w:r>
        <w:br/>
      </w:r>
      <w:r>
        <w:rPr>
          <w:rFonts w:ascii="Times New Roman"/>
          <w:b w:val="false"/>
          <w:i w:val="false"/>
          <w:color w:val="000000"/>
          <w:sz w:val="28"/>
        </w:rPr>
        <w:t>
      36.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w:t>
      </w:r>
      <w:r>
        <w:br/>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3-тармағының 4) тармақшасы алып тасталсын;</w:t>
      </w:r>
      <w:r>
        <w:br/>
      </w:r>
      <w:r>
        <w:rPr>
          <w:rFonts w:ascii="Times New Roman"/>
          <w:b w:val="false"/>
          <w:i w:val="false"/>
          <w:color w:val="000000"/>
          <w:sz w:val="28"/>
        </w:rPr>
        <w:t>
      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туристік қызмет, туризм мен туристік индустрия саласындағы мемлекеттік саясатты іске асырады;»;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туристік қызмет саласындағы салааралық және өңіраралық үйлестіруді, жоспарларын үйлестіруді, туристік қызмет саласындағы меншік нысандарына қарамастан, отандық, шетелдік және халықаралық туристік, қоғамдық және басқа да ұйымдар мен туристік қызметті жүзеге асыратын тұлғалармен өзара іс-қимыл жасасуды жүзеге асырады;»;</w:t>
      </w:r>
      <w:r>
        <w:br/>
      </w: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2) және 3) тармақшалары алып тасталсын;</w:t>
      </w:r>
      <w:r>
        <w:br/>
      </w:r>
      <w:r>
        <w:rPr>
          <w:rFonts w:ascii="Times New Roman"/>
          <w:b w:val="false"/>
          <w:i w:val="false"/>
          <w:color w:val="000000"/>
          <w:sz w:val="28"/>
        </w:rPr>
        <w:t>
      4)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Уәкiлеттi орган мүдделi министрлiктермен және басқа да атқарушы органдармен бiрлесiп туристердi қорғауды және олардың қауiпсiздiгiн қамтамасыз етуді ұйымдастырады.»;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Облыстың (республикалық маңызы бар қаланың, астананың) әкімдігі туристердi қорғауды және олардың қауiпсiздiгiн қамтамасыз етуді ұйымдастырады.».</w:t>
      </w:r>
      <w:r>
        <w:br/>
      </w:r>
      <w:r>
        <w:rPr>
          <w:rFonts w:ascii="Times New Roman"/>
          <w:b w:val="false"/>
          <w:i w:val="false"/>
          <w:color w:val="000000"/>
          <w:sz w:val="28"/>
        </w:rPr>
        <w:t>
      37.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21-құжат; 27; № 4, 32-құжат; № 8, 84-құжат; № 14, 92, 95-құжаттар; № 15, 97-құжат):</w:t>
      </w:r>
      <w:r>
        <w:br/>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2-тармағының 2) тармақшасы мынадай редакцияда жазылсн:</w:t>
      </w:r>
      <w:r>
        <w:br/>
      </w:r>
      <w:r>
        <w:rPr>
          <w:rFonts w:ascii="Times New Roman"/>
          <w:b w:val="false"/>
          <w:i w:val="false"/>
          <w:color w:val="000000"/>
          <w:sz w:val="28"/>
        </w:rPr>
        <w:t>
      «2) сәулет, қала құрылысы және құрылыс саласындағы негiздемелердi, болжамдарды, Қазақстан Республикасының Мемлекеттік жоспарлау жүйесінің құжаттарын жасау;»;</w:t>
      </w:r>
      <w:r>
        <w:br/>
      </w:r>
      <w:r>
        <w:rPr>
          <w:rFonts w:ascii="Times New Roman"/>
          <w:b w:val="false"/>
          <w:i w:val="false"/>
          <w:color w:val="000000"/>
          <w:sz w:val="28"/>
        </w:rPr>
        <w:t>
      2)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сәулет, қала құрылысы және құрылыс қызметi саласында мемлекеттiк саясатты жүргiзу кезiнде министрлiктердiң, басқа да орталық атқарушы органдардың, сондай-ақ жергiлiктi атқарушы органдардың қызметiне басшылық етедi және олардың iс-қимылын үйлестiрудi жүзеге асырады;»;</w:t>
      </w:r>
      <w:r>
        <w:br/>
      </w:r>
      <w:r>
        <w:rPr>
          <w:rFonts w:ascii="Times New Roman"/>
          <w:b w:val="false"/>
          <w:i w:val="false"/>
          <w:color w:val="000000"/>
          <w:sz w:val="28"/>
        </w:rPr>
        <w:t>
      3) </w:t>
      </w:r>
      <w:r>
        <w:rPr>
          <w:rFonts w:ascii="Times New Roman"/>
          <w:b w:val="false"/>
          <w:i w:val="false"/>
          <w:color w:val="000000"/>
          <w:sz w:val="28"/>
        </w:rPr>
        <w:t>20-баптың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4) </w:t>
      </w:r>
      <w:r>
        <w:rPr>
          <w:rFonts w:ascii="Times New Roman"/>
          <w:b w:val="false"/>
          <w:i w:val="false"/>
          <w:color w:val="000000"/>
          <w:sz w:val="28"/>
        </w:rPr>
        <w:t>21-баптың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облыс әкiмдiгi ұсынатын ведомстволық бағыныстағы әкiмшiлiк-аумақтық бірліктер аумағының қала құрылысын жоспарлаудың (аудандық жоспарлау жобаларының) кешендi схемаларын бекiту;»;</w:t>
      </w:r>
      <w:r>
        <w:br/>
      </w:r>
      <w:r>
        <w:rPr>
          <w:rFonts w:ascii="Times New Roman"/>
          <w:b w:val="false"/>
          <w:i w:val="false"/>
          <w:color w:val="000000"/>
          <w:sz w:val="28"/>
        </w:rPr>
        <w:t>
      5)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1-1-тармақтың 3) тармақшасы алып тасталсын;</w:t>
      </w:r>
      <w:r>
        <w:br/>
      </w:r>
      <w:r>
        <w:rPr>
          <w:rFonts w:ascii="Times New Roman"/>
          <w:b w:val="false"/>
          <w:i w:val="false"/>
          <w:color w:val="000000"/>
          <w:sz w:val="28"/>
        </w:rPr>
        <w:t>
      2-тармақтың 2) тармақшасы алып тасталсын;</w:t>
      </w:r>
      <w:r>
        <w:br/>
      </w:r>
      <w:r>
        <w:rPr>
          <w:rFonts w:ascii="Times New Roman"/>
          <w:b w:val="false"/>
          <w:i w:val="false"/>
          <w:color w:val="000000"/>
          <w:sz w:val="28"/>
        </w:rPr>
        <w:t>
      6) </w:t>
      </w:r>
      <w:r>
        <w:rPr>
          <w:rFonts w:ascii="Times New Roman"/>
          <w:b w:val="false"/>
          <w:i w:val="false"/>
          <w:color w:val="000000"/>
          <w:sz w:val="28"/>
        </w:rPr>
        <w:t>23-1-баптың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қала құрылысы жобаларын, сондай-ақ инженерлік қамтамасыз ету және коммуникациялар схемаларын бекіту кіреді.»;</w:t>
      </w:r>
      <w:r>
        <w:br/>
      </w:r>
      <w:r>
        <w:rPr>
          <w:rFonts w:ascii="Times New Roman"/>
          <w:b w:val="false"/>
          <w:i w:val="false"/>
          <w:color w:val="000000"/>
          <w:sz w:val="28"/>
        </w:rPr>
        <w:t>
      7) </w:t>
      </w:r>
      <w:r>
        <w:rPr>
          <w:rFonts w:ascii="Times New Roman"/>
          <w:b w:val="false"/>
          <w:i w:val="false"/>
          <w:color w:val="000000"/>
          <w:sz w:val="28"/>
        </w:rPr>
        <w:t>24-баптың</w:t>
      </w:r>
      <w:r>
        <w:rPr>
          <w:rFonts w:ascii="Times New Roman"/>
          <w:b w:val="false"/>
          <w:i w:val="false"/>
          <w:color w:val="000000"/>
          <w:sz w:val="28"/>
        </w:rPr>
        <w:t xml:space="preserve"> 1-тармағының 2-1) тармақшасы мынадай редакцияда жазылсын:</w:t>
      </w:r>
      <w:r>
        <w:br/>
      </w:r>
      <w:r>
        <w:rPr>
          <w:rFonts w:ascii="Times New Roman"/>
          <w:b w:val="false"/>
          <w:i w:val="false"/>
          <w:color w:val="000000"/>
          <w:sz w:val="28"/>
        </w:rPr>
        <w:t>
      «2-1) облыс аумағының қала құрылысын дамытудың кешенді схемаларының жобаларын (облыстың аудандық жоспарлау жобаларын), сондай-ақ облыстық мәслихатта мақұлданған, халқының есепті саны жүз мың тұрғыннан асатын облыстық маңызы бар қалалардың бас жоспарларын әзірлеуді ұйымдастыру және оларды Қазақстан Республикасы Үкіметінің бекітуіне ұсыну;»;</w:t>
      </w:r>
      <w:r>
        <w:br/>
      </w:r>
      <w:r>
        <w:rPr>
          <w:rFonts w:ascii="Times New Roman"/>
          <w:b w:val="false"/>
          <w:i w:val="false"/>
          <w:color w:val="000000"/>
          <w:sz w:val="28"/>
        </w:rPr>
        <w:t>
      8)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1-тармақтың 5) тармақшасы мынадай редакцияда жазылсын:</w:t>
      </w:r>
      <w:r>
        <w:br/>
      </w:r>
      <w:r>
        <w:rPr>
          <w:rFonts w:ascii="Times New Roman"/>
          <w:b w:val="false"/>
          <w:i w:val="false"/>
          <w:color w:val="000000"/>
          <w:sz w:val="28"/>
        </w:rPr>
        <w:t>
      «5) қала құрылысы құжаттамасын қалалық мәслихаттың бекітуіне ұсыну;»;</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осы Заңның 21 және 22-баптарына сәйкес қала құрылысы құжаттамасын, сондай-ақ қала аумағында құрылыс салудың, оны абаттандыру мен инженерлік жағынан қамтамасыз етудің ережелерін тиісті қалалық мәслихаттың бекітуіне ұсыну;»;</w:t>
      </w:r>
      <w:r>
        <w:br/>
      </w:r>
      <w:r>
        <w:rPr>
          <w:rFonts w:ascii="Times New Roman"/>
          <w:b w:val="false"/>
          <w:i w:val="false"/>
          <w:color w:val="000000"/>
          <w:sz w:val="28"/>
        </w:rPr>
        <w:t>
      3-тармақтың 3) тармақшасы мынадай редакцияда жазылсын:</w:t>
      </w:r>
      <w:r>
        <w:br/>
      </w:r>
      <w:r>
        <w:rPr>
          <w:rFonts w:ascii="Times New Roman"/>
          <w:b w:val="false"/>
          <w:i w:val="false"/>
          <w:color w:val="000000"/>
          <w:sz w:val="28"/>
        </w:rPr>
        <w:t>
      «3) осы Заңның 21 және 22-баптарына сәйкес қала құрылысы құжаттамасын, сондай-ақ қала аумағында құрылыс салудың, оны абаттандыру мен инженерлік жағынан қамтамасыз етудің ережелерін тиісті қалалық мәслихаттың бекітуіне ұсыну;»;</w:t>
      </w:r>
      <w:r>
        <w:br/>
      </w:r>
      <w:r>
        <w:rPr>
          <w:rFonts w:ascii="Times New Roman"/>
          <w:b w:val="false"/>
          <w:i w:val="false"/>
          <w:color w:val="000000"/>
          <w:sz w:val="28"/>
        </w:rPr>
        <w:t>
      9) </w:t>
      </w:r>
      <w:r>
        <w:rPr>
          <w:rFonts w:ascii="Times New Roman"/>
          <w:b w:val="false"/>
          <w:i w:val="false"/>
          <w:color w:val="000000"/>
          <w:sz w:val="28"/>
        </w:rPr>
        <w:t>42-баптың</w:t>
      </w:r>
      <w:r>
        <w:rPr>
          <w:rFonts w:ascii="Times New Roman"/>
          <w:b w:val="false"/>
          <w:i w:val="false"/>
          <w:color w:val="000000"/>
          <w:sz w:val="28"/>
        </w:rPr>
        <w:t xml:space="preserve"> 3-тармағының 3) тармақшасы мынадай редакцияда жазылсын:</w:t>
      </w:r>
      <w:r>
        <w:br/>
      </w:r>
      <w:r>
        <w:rPr>
          <w:rFonts w:ascii="Times New Roman"/>
          <w:b w:val="false"/>
          <w:i w:val="false"/>
          <w:color w:val="000000"/>
          <w:sz w:val="28"/>
        </w:rPr>
        <w:t>
      «3) сәулет, қала құрылысы және құрылыс қызметiн жүзеге асыру арқылы әлеуметтiк-экономикалық және шаруашылық даму жөніндегi аймақаралық және салааралық мемлекеттiк мүдделердi үйлестiредi.».</w:t>
      </w:r>
      <w:r>
        <w:br/>
      </w:r>
      <w:r>
        <w:rPr>
          <w:rFonts w:ascii="Times New Roman"/>
          <w:b w:val="false"/>
          <w:i w:val="false"/>
          <w:color w:val="000000"/>
          <w:sz w:val="28"/>
        </w:rPr>
        <w:t>
      38. «Автомобиль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 № 24, 148-құжат; 2007 ж., № 16, 29-құжат; 2008 ж., № 15-16, 6-құжат 4; № 23, 114-құжат; 2009 ж., № 18, 84-құжат; 2010 ж., № 24, 146-құжат; 2011 ж., № 5, 43-құжат; № 15, 125-құжат; 2012 ж., № 14, 92-құжат):</w:t>
      </w:r>
      <w:r>
        <w:br/>
      </w: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1-1-тармақтың 1) тармақшасы алып тасталсын;</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Автомобиль жолдарын дамыту iсiн жоспарлауды мемлекеттiк органдар, шаруашылық және жеке меншiк автомобиль жолдарының басқарушылары Қазақстан Республикасының Мемлекеттік жоспарлау жүйесінің құжаттарына сәйкес жүзеге асырады. Елді мекендердiң көше-жол желiсiн дамыту iсiн жоспарлауды тиiстi жергiлiктi атқарушы органдар жүзеге асырады.».</w:t>
      </w:r>
      <w:r>
        <w:br/>
      </w:r>
      <w:r>
        <w:rPr>
          <w:rFonts w:ascii="Times New Roman"/>
          <w:b w:val="false"/>
          <w:i w:val="false"/>
          <w:color w:val="000000"/>
          <w:sz w:val="28"/>
        </w:rPr>
        <w:t>
      39. «Темір 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Ұлттық темiр жол компаниясы магистральдық темiр жол желiсiн салуды, күтiп ұстауды және жаңғыртуды жүзеге асырады.</w:t>
      </w:r>
      <w:r>
        <w:br/>
      </w:r>
      <w:r>
        <w:rPr>
          <w:rFonts w:ascii="Times New Roman"/>
          <w:b w:val="false"/>
          <w:i w:val="false"/>
          <w:color w:val="000000"/>
          <w:sz w:val="28"/>
        </w:rPr>
        <w:t>
      Жаңа магистралдық жолдар салу Қазақстан Республикасы Үкiметiнiң шешiмi бойынша жүзеге асырылады.»;</w:t>
      </w:r>
      <w:r>
        <w:br/>
      </w:r>
      <w:r>
        <w:rPr>
          <w:rFonts w:ascii="Times New Roman"/>
          <w:b w:val="false"/>
          <w:i w:val="false"/>
          <w:color w:val="000000"/>
          <w:sz w:val="28"/>
        </w:rPr>
        <w:t>
      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3-тармақтың 2) тармақшасы алып тасталсын.</w:t>
      </w:r>
      <w:r>
        <w:br/>
      </w:r>
      <w:r>
        <w:rPr>
          <w:rFonts w:ascii="Times New Roman"/>
          <w:b w:val="false"/>
          <w:i w:val="false"/>
          <w:color w:val="000000"/>
          <w:sz w:val="28"/>
        </w:rPr>
        <w:t>
      40. «Сауда мақсатында теңізде жүзу туралы» Қазақстан Республикасының 2002 жылғы 17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 8, 64-құжат; № 14, 95, 96-құжаттар; № 15, 97-құжат):</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3-тармағының 2) тармақшасы мынадай редакцияда жазылсын:</w:t>
      </w:r>
      <w:r>
        <w:br/>
      </w:r>
      <w:r>
        <w:rPr>
          <w:rFonts w:ascii="Times New Roman"/>
          <w:b w:val="false"/>
          <w:i w:val="false"/>
          <w:color w:val="000000"/>
          <w:sz w:val="28"/>
        </w:rPr>
        <w:t>
      «2) сауда мақсатында теңiзде жүзу саласында туындайтын қатынастарды реттейтiн заң актiлерi мен өзге де нормативтiк құқықтық актiлердің жобаларын әзiрлеу;».</w:t>
      </w:r>
      <w:r>
        <w:br/>
      </w:r>
      <w:r>
        <w:rPr>
          <w:rFonts w:ascii="Times New Roman"/>
          <w:b w:val="false"/>
          <w:i w:val="false"/>
          <w:color w:val="000000"/>
          <w:sz w:val="28"/>
        </w:rPr>
        <w:t>
      41.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55-құжат; 2004 ж., № 23, 142-құжат; 2006 ж., № 1, 5-құжат; 2011 ж., № 11, 102-құжат; № 12, 111-құжат):</w:t>
      </w:r>
      <w:r>
        <w:br/>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42. «Қауіпті өндірістік объектілердегі өнеркәсіптік қауіпсіздік туралы» Қазақстан Республикасының 2002 жылғы 3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г., № 1, 2, 7-құжат; № 11, 102-құжат; № 12, 111-құжат; 2012 ж., № 1, 5-құжат; № 15, 97-құжат):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43. «Кешенді кәсіпкерлік лицензия (франчайзинг) туралы» Қазақстан Республикасының 2002 жылғы 24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12, 117-құжат):</w:t>
      </w:r>
      <w:r>
        <w:br/>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1-тармағының 1) тармақшасы алып тасталсын;</w:t>
      </w:r>
      <w:r>
        <w:br/>
      </w:r>
      <w:r>
        <w:rPr>
          <w:rFonts w:ascii="Times New Roman"/>
          <w:b w:val="false"/>
          <w:i w:val="false"/>
          <w:color w:val="000000"/>
          <w:sz w:val="28"/>
        </w:rPr>
        <w:t>
      2) </w:t>
      </w:r>
      <w:r>
        <w:rPr>
          <w:rFonts w:ascii="Times New Roman"/>
          <w:b w:val="false"/>
          <w:i w:val="false"/>
          <w:color w:val="000000"/>
          <w:sz w:val="28"/>
        </w:rPr>
        <w:t>22-баптың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44. «Өсімдіктерді қорғау туралы» Қазақстан Республикасының 2002 жылғы 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w:t>
      </w:r>
      <w:r>
        <w:br/>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1-тармағының 1) тармақшасы алып тасталсын.</w:t>
      </w:r>
      <w:r>
        <w:br/>
      </w:r>
      <w:r>
        <w:rPr>
          <w:rFonts w:ascii="Times New Roman"/>
          <w:b w:val="false"/>
          <w:i w:val="false"/>
          <w:color w:val="000000"/>
          <w:sz w:val="28"/>
        </w:rPr>
        <w:t>
      45.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г., № 2, 18-құжат; 2011 ж, № 5, 43-құжат;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1-1) тармақшасы алып тасталсын.</w:t>
      </w:r>
      <w:r>
        <w:br/>
      </w:r>
      <w:r>
        <w:rPr>
          <w:rFonts w:ascii="Times New Roman"/>
          <w:b w:val="false"/>
          <w:i w:val="false"/>
          <w:color w:val="000000"/>
          <w:sz w:val="28"/>
        </w:rPr>
        <w:t>
      46.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84-құжат, 86; 2010 ж., № 1-2, 1-құжат; № 15, 71-құжат; 2011 ж., № 1, 2, 3, 7-құжаттар; № 6, 49-құжат; № 11, 102-құжат; № 12, 111-құжат; 2012 ж., № 2, 16-құжат; № 8, 64-құжат; № 14, 95-құжат; № 15, 97-құжат):</w:t>
      </w:r>
      <w:r>
        <w:br/>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47. «Кемтар балаларды әлеуметтiк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 № 24, 122-құжат; 2010 ж., № 5, 23-құжат; 2011 ж., № 11, 102-құжат):</w:t>
      </w:r>
      <w:r>
        <w:br/>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2-1) тармақшасы алып тасталсын;</w:t>
      </w:r>
      <w:r>
        <w:br/>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1-тармақтың 1), 1-1) және 2) тармақшалары алып тасталсын;</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мүгедектер есебінен кемтар балаларға үйде әлеуметтiк көмек көрсету бөлiмшесi туралы ереже әзiрлейдi; үйде әлеуметтiк көмек көрсету бөлiмшелерiн құрады;».</w:t>
      </w:r>
      <w:r>
        <w:br/>
      </w:r>
      <w:r>
        <w:rPr>
          <w:rFonts w:ascii="Times New Roman"/>
          <w:b w:val="false"/>
          <w:i w:val="false"/>
          <w:color w:val="000000"/>
          <w:sz w:val="28"/>
        </w:rPr>
        <w:t>
      48.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3-тармағының 1) тармақшасы алып тасталсын;</w:t>
      </w:r>
      <w:r>
        <w:br/>
      </w:r>
      <w:r>
        <w:rPr>
          <w:rFonts w:ascii="Times New Roman"/>
          <w:b w:val="false"/>
          <w:i w:val="false"/>
          <w:color w:val="000000"/>
          <w:sz w:val="28"/>
        </w:rPr>
        <w:t>
      2) </w:t>
      </w:r>
      <w:r>
        <w:rPr>
          <w:rFonts w:ascii="Times New Roman"/>
          <w:b w:val="false"/>
          <w:i w:val="false"/>
          <w:color w:val="000000"/>
          <w:sz w:val="28"/>
        </w:rPr>
        <w:t>51-баптың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49.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 8, 64-құжат; № 14, 95-құжат; № 15, 97-құжат):</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50.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г., № 5, 23-құжат; 2011 ж., № 1, 2, 7-құжаттар; № 11, 102-құжат; № 12, 111-құжат; 2012 ж., № 14, 92-құжат; № 15, 97-құжат):</w:t>
      </w:r>
      <w:r>
        <w:br/>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сынаудан өткiзушiлер мен тұқым сарапшылары кадрларын даярлауды және олардың бiлiктiлiгiн арттыруды ұйымдастырады;»;</w:t>
      </w:r>
      <w:r>
        <w:br/>
      </w:r>
      <w:r>
        <w:rPr>
          <w:rFonts w:ascii="Times New Roman"/>
          <w:b w:val="false"/>
          <w:i w:val="false"/>
          <w:color w:val="000000"/>
          <w:sz w:val="28"/>
        </w:rPr>
        <w:t>
      3) </w:t>
      </w:r>
      <w:r>
        <w:rPr>
          <w:rFonts w:ascii="Times New Roman"/>
          <w:b w:val="false"/>
          <w:i w:val="false"/>
          <w:color w:val="000000"/>
          <w:sz w:val="28"/>
        </w:rPr>
        <w:t>6-1-баптың</w:t>
      </w:r>
      <w:r>
        <w:rPr>
          <w:rFonts w:ascii="Times New Roman"/>
          <w:b w:val="false"/>
          <w:i w:val="false"/>
          <w:color w:val="000000"/>
          <w:sz w:val="28"/>
        </w:rPr>
        <w:t xml:space="preserve"> 2) және 9) тармақшалары алып тасталсын.</w:t>
      </w:r>
      <w:r>
        <w:br/>
      </w:r>
      <w:r>
        <w:rPr>
          <w:rFonts w:ascii="Times New Roman"/>
          <w:b w:val="false"/>
          <w:i w:val="false"/>
          <w:color w:val="000000"/>
          <w:sz w:val="28"/>
        </w:rPr>
        <w:t>
      51.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 13, 91-құжат):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1-тармағының 1) тармақшасы және 2-тармағының 3) тармақшасы алып тасталсын.</w:t>
      </w:r>
      <w:r>
        <w:br/>
      </w:r>
      <w:r>
        <w:rPr>
          <w:rFonts w:ascii="Times New Roman"/>
          <w:b w:val="false"/>
          <w:i w:val="false"/>
          <w:color w:val="000000"/>
          <w:sz w:val="28"/>
        </w:rPr>
        <w:t>
</w:t>
      </w:r>
      <w:r>
        <w:rPr>
          <w:rFonts w:ascii="Times New Roman"/>
          <w:b w:val="false"/>
          <w:i w:val="false"/>
          <w:color w:val="000000"/>
          <w:sz w:val="28"/>
        </w:rPr>
        <w:t>
      52.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жыл.,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1-тармағының 1), 4) тармақшалары және 2-тармақтың 8) тармақшасы алып тасталсын.</w:t>
      </w:r>
      <w:r>
        <w:br/>
      </w:r>
      <w:r>
        <w:rPr>
          <w:rFonts w:ascii="Times New Roman"/>
          <w:b w:val="false"/>
          <w:i w:val="false"/>
          <w:color w:val="000000"/>
          <w:sz w:val="28"/>
        </w:rPr>
        <w:t>
      53. «Йод тапшылығы ауруларының алдын алу туралы» Қазақстан Республикасының 2003 жылғы 14 қазандағы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19-20, 149-құжат; 2006 ж., № 1, 5-құжат; 2007 ж., № 4, 26-құжат; 2011 ж., № 11, 102-құжат; 2012 ж., № 14, 92-құжат):</w:t>
      </w:r>
      <w:r>
        <w:br/>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йод тапшылығы ауруларының алдын алу саласындағы салааралық үйлестiрудi, сондай-ақ қоғамдық ұйымдармен өзара ic-қимылды жүзеге асырады;»;</w:t>
      </w:r>
      <w:r>
        <w:br/>
      </w: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1-тармағының 1) тармақшасы және 2-тармақтың 1) тармақшасы алып тасталсын.</w:t>
      </w:r>
      <w:r>
        <w:br/>
      </w:r>
      <w:r>
        <w:rPr>
          <w:rFonts w:ascii="Times New Roman"/>
          <w:b w:val="false"/>
          <w:i w:val="false"/>
          <w:color w:val="000000"/>
          <w:sz w:val="28"/>
        </w:rPr>
        <w:t>
      54. «Мемлекеттік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7) және 10) тармақшалары алып тасталсын.</w:t>
      </w:r>
      <w:r>
        <w:br/>
      </w:r>
      <w:r>
        <w:rPr>
          <w:rFonts w:ascii="Times New Roman"/>
          <w:b w:val="false"/>
          <w:i w:val="false"/>
          <w:color w:val="000000"/>
          <w:sz w:val="28"/>
        </w:rPr>
        <w:t>
      55. «Өсімдік шаруашылығындағы міндетті сақтандыру туралы» Қазақстан Республикасының 2004 жылғы 10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w:t>
      </w:r>
      <w:r>
        <w:br/>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өсiмдiк шаруашылығын мемлекеттiк қолдау тиiмдiлiгiн арттыруға жәрдемдесу болып табылады.»;</w:t>
      </w:r>
      <w:r>
        <w:br/>
      </w:r>
      <w:r>
        <w:rPr>
          <w:rFonts w:ascii="Times New Roman"/>
          <w:b w:val="false"/>
          <w:i w:val="false"/>
          <w:color w:val="000000"/>
          <w:sz w:val="28"/>
        </w:rPr>
        <w:t>
      2) </w:t>
      </w:r>
      <w:r>
        <w:rPr>
          <w:rFonts w:ascii="Times New Roman"/>
          <w:b w:val="false"/>
          <w:i w:val="false"/>
          <w:color w:val="000000"/>
          <w:sz w:val="28"/>
        </w:rPr>
        <w:t>4-1-баптың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3) </w:t>
      </w:r>
      <w:r>
        <w:rPr>
          <w:rFonts w:ascii="Times New Roman"/>
          <w:b w:val="false"/>
          <w:i w:val="false"/>
          <w:color w:val="000000"/>
          <w:sz w:val="28"/>
        </w:rPr>
        <w:t>5-баптың</w:t>
      </w:r>
      <w:r>
        <w:rPr>
          <w:rFonts w:ascii="Times New Roman"/>
          <w:b w:val="false"/>
          <w:i w:val="false"/>
          <w:color w:val="000000"/>
          <w:sz w:val="28"/>
        </w:rPr>
        <w:t xml:space="preserve"> 2-тармағының 2) тармақшасы алып тасталсын.</w:t>
      </w:r>
      <w:r>
        <w:br/>
      </w:r>
      <w:r>
        <w:rPr>
          <w:rFonts w:ascii="Times New Roman"/>
          <w:b w:val="false"/>
          <w:i w:val="false"/>
          <w:color w:val="000000"/>
          <w:sz w:val="28"/>
        </w:rPr>
        <w:t>
      56. «Сауда қызметін реттеу туралы» Қазақстан Республикасының 2004 жылғы 12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 және 3) тармақшалары алып тасталсын.</w:t>
      </w:r>
      <w:r>
        <w:br/>
      </w:r>
      <w:r>
        <w:rPr>
          <w:rFonts w:ascii="Times New Roman"/>
          <w:b w:val="false"/>
          <w:i w:val="false"/>
          <w:color w:val="000000"/>
          <w:sz w:val="28"/>
        </w:rPr>
        <w:t>
      57. «Iшкi су көлiгi туралы» Қазақстан Республикасының 2004 жылғы 6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w:t>
      </w:r>
      <w:r>
        <w:br/>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1-тармағының 1) тармақшасы алып тасталсын.</w:t>
      </w:r>
      <w:r>
        <w:br/>
      </w:r>
      <w:r>
        <w:rPr>
          <w:rFonts w:ascii="Times New Roman"/>
          <w:b w:val="false"/>
          <w:i w:val="false"/>
          <w:color w:val="000000"/>
          <w:sz w:val="28"/>
        </w:rPr>
        <w:t>
      58.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г., № 6, 49-құжат; № 11, 102-құжат):</w:t>
      </w:r>
      <w:r>
        <w:br/>
      </w:r>
      <w:r>
        <w:rPr>
          <w:rFonts w:ascii="Times New Roman"/>
          <w:b w:val="false"/>
          <w:i w:val="false"/>
          <w:color w:val="000000"/>
          <w:sz w:val="28"/>
        </w:rPr>
        <w:t>
      1)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1-тармақтың 2) тармақшасы алып тасталсын;</w:t>
      </w:r>
      <w:r>
        <w:br/>
      </w:r>
      <w:r>
        <w:rPr>
          <w:rFonts w:ascii="Times New Roman"/>
          <w:b w:val="false"/>
          <w:i w:val="false"/>
          <w:color w:val="000000"/>
          <w:sz w:val="28"/>
        </w:rPr>
        <w:t>
      2-тармақтың 3) тармақшасы алып тасталсын;</w:t>
      </w:r>
      <w:r>
        <w:br/>
      </w:r>
      <w:r>
        <w:rPr>
          <w:rFonts w:ascii="Times New Roman"/>
          <w:b w:val="false"/>
          <w:i w:val="false"/>
          <w:color w:val="000000"/>
          <w:sz w:val="28"/>
        </w:rPr>
        <w:t>
      3-тармақтың 2) тармақшасы алып тасталсын;</w:t>
      </w:r>
      <w:r>
        <w:br/>
      </w:r>
      <w:r>
        <w:rPr>
          <w:rFonts w:ascii="Times New Roman"/>
          <w:b w:val="false"/>
          <w:i w:val="false"/>
          <w:color w:val="000000"/>
          <w:sz w:val="28"/>
        </w:rPr>
        <w:t>
      4-тармақтың 1) тармақшасы алып тасталсын;</w:t>
      </w:r>
      <w:r>
        <w:br/>
      </w:r>
      <w:r>
        <w:rPr>
          <w:rFonts w:ascii="Times New Roman"/>
          <w:b w:val="false"/>
          <w:i w:val="false"/>
          <w:color w:val="000000"/>
          <w:sz w:val="28"/>
        </w:rPr>
        <w:t>
      5-тармақтың 2) тармақшасы алып тасталсын;</w:t>
      </w:r>
      <w:r>
        <w:br/>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1-тармағының 2) тармақшасы алып тасталсын;</w:t>
      </w:r>
      <w:r>
        <w:br/>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4-тармағының 4) тармақшасы алып тасталсын;</w:t>
      </w:r>
      <w:r>
        <w:br/>
      </w: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1-тармағы алып тасталсын;</w:t>
      </w:r>
      <w:r>
        <w:br/>
      </w:r>
      <w:r>
        <w:rPr>
          <w:rFonts w:ascii="Times New Roman"/>
          <w:b w:val="false"/>
          <w:i w:val="false"/>
          <w:color w:val="000000"/>
          <w:sz w:val="28"/>
        </w:rPr>
        <w:t>
      5) </w:t>
      </w:r>
      <w:r>
        <w:rPr>
          <w:rFonts w:ascii="Times New Roman"/>
          <w:b w:val="false"/>
          <w:i w:val="false"/>
          <w:color w:val="000000"/>
          <w:sz w:val="28"/>
        </w:rPr>
        <w:t>13-баптың</w:t>
      </w:r>
      <w:r>
        <w:rPr>
          <w:rFonts w:ascii="Times New Roman"/>
          <w:b w:val="false"/>
          <w:i w:val="false"/>
          <w:color w:val="000000"/>
          <w:sz w:val="28"/>
        </w:rPr>
        <w:t xml:space="preserve"> 2-тармағының екінші бөлігі мынадай редакцияда жазылсын:</w:t>
      </w:r>
      <w:r>
        <w:br/>
      </w:r>
      <w:r>
        <w:rPr>
          <w:rFonts w:ascii="Times New Roman"/>
          <w:b w:val="false"/>
          <w:i w:val="false"/>
          <w:color w:val="000000"/>
          <w:sz w:val="28"/>
        </w:rPr>
        <w:t>
      «Қаржы қаражатының есептiк көлемi Қазақстан Республикасының заңдарына сәйкес мемлекеттiк жастар саясатын iске асыру үшiн қажеттi материалдық және қаржылық ресурстарды есепке ала отырып айқындалады.»;</w:t>
      </w:r>
      <w:r>
        <w:br/>
      </w:r>
      <w:r>
        <w:rPr>
          <w:rFonts w:ascii="Times New Roman"/>
          <w:b w:val="false"/>
          <w:i w:val="false"/>
          <w:color w:val="000000"/>
          <w:sz w:val="28"/>
        </w:rPr>
        <w:t>
      6) </w:t>
      </w:r>
      <w:r>
        <w:rPr>
          <w:rFonts w:ascii="Times New Roman"/>
          <w:b w:val="false"/>
          <w:i w:val="false"/>
          <w:color w:val="000000"/>
          <w:sz w:val="28"/>
        </w:rPr>
        <w:t>14-баптың</w:t>
      </w:r>
      <w:r>
        <w:rPr>
          <w:rFonts w:ascii="Times New Roman"/>
          <w:b w:val="false"/>
          <w:i w:val="false"/>
          <w:color w:val="000000"/>
          <w:sz w:val="28"/>
        </w:rPr>
        <w:t xml:space="preserve"> 3-тармағының екінші бөлігі мынадай редакцияда жазылсын:</w:t>
      </w:r>
      <w:r>
        <w:br/>
      </w:r>
      <w:r>
        <w:rPr>
          <w:rFonts w:ascii="Times New Roman"/>
          <w:b w:val="false"/>
          <w:i w:val="false"/>
          <w:color w:val="000000"/>
          <w:sz w:val="28"/>
        </w:rPr>
        <w:t>
      «Жастар ұйымдары мемлекеттiк жастар саясаты саласындағы белгiлi бiр жұмыстарды орындау, қызметтер көрсету мақсатында мемлекеттiк органдармен ынтымақтасуға, ал олардың уәкiлеттi өкiлдерi мемлекеттiк жастар саясатын iске асыру жөнiндегi консультациялық-кеңесшi органдардың құрамына кiруге құқылы. Аталған мақсаттарды iске асыру үшiн консультациялық-кеңесшi органдар құрылуы мүмкiн.»;</w:t>
      </w:r>
      <w:r>
        <w:br/>
      </w:r>
      <w:r>
        <w:rPr>
          <w:rFonts w:ascii="Times New Roman"/>
          <w:b w:val="false"/>
          <w:i w:val="false"/>
          <w:color w:val="000000"/>
          <w:sz w:val="28"/>
        </w:rPr>
        <w:t>
      7) </w:t>
      </w:r>
      <w:r>
        <w:rPr>
          <w:rFonts w:ascii="Times New Roman"/>
          <w:b w:val="false"/>
          <w:i w:val="false"/>
          <w:color w:val="000000"/>
          <w:sz w:val="28"/>
        </w:rPr>
        <w:t>16-баптың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Мемлекеттiк органдар өз құзыретiне сәйкес Қазақстан Peспубликасындағы мемлекеттік жастар саясатының проблемалары бойынша ғылыми зерттеулер ұйымдастырады. Аталған зерттеулер ұзақ мерзiмдік негiзде жүзеге асырылады.».</w:t>
      </w:r>
      <w:r>
        <w:br/>
      </w:r>
      <w:r>
        <w:rPr>
          <w:rFonts w:ascii="Times New Roman"/>
          <w:b w:val="false"/>
          <w:i w:val="false"/>
          <w:color w:val="000000"/>
          <w:sz w:val="28"/>
        </w:rPr>
        <w:t>
      59. «Электр энергетикасы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16, 129-құжат; 2012 ж., № 3, 21-құжат; № 12, 85-құжат; № 14, 92-құжат; № 15, 97-құжат):</w:t>
      </w:r>
      <w:r>
        <w:br/>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11-тармағының 7) тармақшасы мынадай редакцияда жазылсын:</w:t>
      </w:r>
      <w:r>
        <w:br/>
      </w:r>
      <w:r>
        <w:rPr>
          <w:rFonts w:ascii="Times New Roman"/>
          <w:b w:val="false"/>
          <w:i w:val="false"/>
          <w:color w:val="000000"/>
          <w:sz w:val="28"/>
        </w:rPr>
        <w:t>
      «7) энергияны үнемдеудің нормативтiк-әдiстемелiк актiлерiн, құқықтық және экономикалық тетiктерiн әзiрлеудi ұйымдастыруға;».</w:t>
      </w:r>
      <w:r>
        <w:br/>
      </w:r>
      <w:r>
        <w:rPr>
          <w:rFonts w:ascii="Times New Roman"/>
          <w:b w:val="false"/>
          <w:i w:val="false"/>
          <w:color w:val="000000"/>
          <w:sz w:val="28"/>
        </w:rPr>
        <w:t>
      60.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149,152-құжат; 2011 ж., № 11, 102-құжат; 2012 ж., № 3, 26-құжат):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5) тармақшасы алып тасталсын;</w:t>
      </w:r>
      <w:r>
        <w:br/>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«1) кәмелетке толмағандар арасындағы құқық бұзушылықтардың, қадағалаусыз және панасыз қалудың профилактикасына арналған жергiлiктi бюджеттердiң шығыс бөлiгiнiң атқарылуын бекiтедi және бақылайды;»;</w:t>
      </w:r>
      <w:r>
        <w:br/>
      </w:r>
      <w:r>
        <w:rPr>
          <w:rFonts w:ascii="Times New Roman"/>
          <w:b w:val="false"/>
          <w:i w:val="false"/>
          <w:color w:val="000000"/>
          <w:sz w:val="28"/>
        </w:rPr>
        <w:t>
      3) </w:t>
      </w:r>
      <w:r>
        <w:rPr>
          <w:rFonts w:ascii="Times New Roman"/>
          <w:b w:val="false"/>
          <w:i w:val="false"/>
          <w:color w:val="000000"/>
          <w:sz w:val="28"/>
        </w:rPr>
        <w:t>18-баптың</w:t>
      </w:r>
      <w:r>
        <w:rPr>
          <w:rFonts w:ascii="Times New Roman"/>
          <w:b w:val="false"/>
          <w:i w:val="false"/>
          <w:color w:val="000000"/>
          <w:sz w:val="28"/>
        </w:rPr>
        <w:t xml:space="preserve"> 1-тармағының 1) тармақшасы алып тасталсын.</w:t>
      </w:r>
      <w:r>
        <w:br/>
      </w:r>
      <w:r>
        <w:rPr>
          <w:rFonts w:ascii="Times New Roman"/>
          <w:b w:val="false"/>
          <w:i w:val="false"/>
          <w:color w:val="000000"/>
          <w:sz w:val="28"/>
        </w:rPr>
        <w:t>
      61. «Жануарлар дүниесiн қорғау, өсiмiн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 № 11, 102-құжат; № 12, 111-құжат; № 21, 161-құжат; 2012 ж., № 3, 27-құжат; № 15, 97-құжат):</w:t>
      </w:r>
      <w:r>
        <w:br/>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3)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4) </w:t>
      </w:r>
      <w:r>
        <w:rPr>
          <w:rFonts w:ascii="Times New Roman"/>
          <w:b w:val="false"/>
          <w:i w:val="false"/>
          <w:color w:val="000000"/>
          <w:sz w:val="28"/>
        </w:rPr>
        <w:t>12-баптың</w:t>
      </w:r>
      <w:r>
        <w:rPr>
          <w:rFonts w:ascii="Times New Roman"/>
          <w:b w:val="false"/>
          <w:i w:val="false"/>
          <w:color w:val="000000"/>
          <w:sz w:val="28"/>
        </w:rPr>
        <w:t xml:space="preserve"> 3-тармағы алып тасталсын;</w:t>
      </w:r>
      <w:r>
        <w:br/>
      </w:r>
      <w:r>
        <w:rPr>
          <w:rFonts w:ascii="Times New Roman"/>
          <w:b w:val="false"/>
          <w:i w:val="false"/>
          <w:color w:val="000000"/>
          <w:sz w:val="28"/>
        </w:rPr>
        <w:t>
      5) </w:t>
      </w:r>
      <w:r>
        <w:rPr>
          <w:rFonts w:ascii="Times New Roman"/>
          <w:b w:val="false"/>
          <w:i w:val="false"/>
          <w:color w:val="000000"/>
          <w:sz w:val="28"/>
        </w:rPr>
        <w:t>22-баптың</w:t>
      </w:r>
      <w:r>
        <w:rPr>
          <w:rFonts w:ascii="Times New Roman"/>
          <w:b w:val="false"/>
          <w:i w:val="false"/>
          <w:color w:val="000000"/>
          <w:sz w:val="28"/>
        </w:rPr>
        <w:t xml:space="preserve"> 1-тармағының 6) тармақшасы мынадай редакцияда жазылсын:</w:t>
      </w:r>
      <w:r>
        <w:br/>
      </w:r>
      <w:r>
        <w:rPr>
          <w:rFonts w:ascii="Times New Roman"/>
          <w:b w:val="false"/>
          <w:i w:val="false"/>
          <w:color w:val="000000"/>
          <w:sz w:val="28"/>
        </w:rPr>
        <w:t>
      «6) биологиялық саналуандылықты сақтау жөнiндегi шараларды және жануарлар дүниесiн қорғау, өсiмiн молайту және пайдалану жөнiндегi негiздеу;».</w:t>
      </w:r>
      <w:r>
        <w:br/>
      </w:r>
      <w:r>
        <w:rPr>
          <w:rFonts w:ascii="Times New Roman"/>
          <w:b w:val="false"/>
          <w:i w:val="false"/>
          <w:color w:val="000000"/>
          <w:sz w:val="28"/>
        </w:rPr>
        <w:t>
      62.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бірінші бөлігінің 4) тармақшасы алып тасталсын;</w:t>
      </w:r>
      <w:r>
        <w:br/>
      </w: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«7) стандарттар мен өзге де құжаттарды әзiрлеу және оларды халықаралық нормалармен және талаптармен үйлестiру жөнiндегi жоспарларды дайындауды және iске асыруды;»;</w:t>
      </w:r>
      <w:r>
        <w:br/>
      </w: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«3) техникалық регламенттер мен ұлттық стандарттарды әзiрлеу жөнiнде ұсыныстар дайындау жатады.»;</w:t>
      </w:r>
      <w:r>
        <w:br/>
      </w:r>
      <w:r>
        <w:rPr>
          <w:rFonts w:ascii="Times New Roman"/>
          <w:b w:val="false"/>
          <w:i w:val="false"/>
          <w:color w:val="000000"/>
          <w:sz w:val="28"/>
        </w:rPr>
        <w:t>
      5) </w:t>
      </w:r>
      <w:r>
        <w:rPr>
          <w:rFonts w:ascii="Times New Roman"/>
          <w:b w:val="false"/>
          <w:i w:val="false"/>
          <w:color w:val="000000"/>
          <w:sz w:val="28"/>
        </w:rPr>
        <w:t>22-баптың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Техникалық-экономикалық ақпараттың ұлттық жiктеуiштерiн әзiрлеу ұлттық стандарттау жөнiндегi жұмыс жоспарларына сәйкес жүргiзiледi.»;</w:t>
      </w:r>
      <w:r>
        <w:br/>
      </w:r>
      <w:r>
        <w:rPr>
          <w:rFonts w:ascii="Times New Roman"/>
          <w:b w:val="false"/>
          <w:i w:val="false"/>
          <w:color w:val="000000"/>
          <w:sz w:val="28"/>
        </w:rPr>
        <w:t>
      6)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«25-бап. Мемлекеттiк стандарттау жөнiндегi жұмыстарды жоспарлау       1. Қазақстан Республикасы экономикасының салаларындағы басым бағыттарды ескере отырып, Қазақстан Республикасы мемлекеттiк органдарының, стандарттау жөнiндегi техникалық комитеттерiнiң, жеке және заңды тұлғаларының ұсыныстары негізiндегi стандарттау жөнiндегi жұмыстардың жоспарлары уәкiлеттi орган белгілеген тәртiппен бекiтiледi.</w:t>
      </w:r>
      <w:r>
        <w:br/>
      </w:r>
      <w:r>
        <w:rPr>
          <w:rFonts w:ascii="Times New Roman"/>
          <w:b w:val="false"/>
          <w:i w:val="false"/>
          <w:color w:val="000000"/>
          <w:sz w:val="28"/>
        </w:rPr>
        <w:t>
      2. Мемлекеттiк стандарттау жөнiндегi жұмыстардың жоспарларын әзiрлеген кезде Қазақстан Республикасының Президентi мен Қазақстан Республикасы Үкiметiнiң нормативтiк құқықтық актiлерiнде белгiленген талаптар, Қазақстан Республикасының әлеуметтiк және экономикалық дамуының жоспарлары мен ғылыми-зерттеу жұмыстары, жылдық және ұзақ мерзімдi мемлекеттiк және салалық ғылыми-техникалық бағдарламалар ескерiледi.</w:t>
      </w:r>
      <w:r>
        <w:br/>
      </w:r>
      <w:r>
        <w:rPr>
          <w:rFonts w:ascii="Times New Roman"/>
          <w:b w:val="false"/>
          <w:i w:val="false"/>
          <w:color w:val="000000"/>
          <w:sz w:val="28"/>
        </w:rPr>
        <w:t>
      3. Мемлекеттiк стандарттау жөнiндегi жұмыстардың бекiтiлген жоспарлары уәкiлеттi органның ресми баспа басылымдарында және ортақ пайдаланылатын ақпараттық жүйеде жарияланады.</w:t>
      </w:r>
      <w:r>
        <w:br/>
      </w:r>
      <w:r>
        <w:rPr>
          <w:rFonts w:ascii="Times New Roman"/>
          <w:b w:val="false"/>
          <w:i w:val="false"/>
          <w:color w:val="000000"/>
          <w:sz w:val="28"/>
        </w:rPr>
        <w:t>
      4. Мемлекеттiк стандарттау жоспарларын әзiрлеу тәртiбiн уәкiлеттi орган белгілейді.».</w:t>
      </w:r>
      <w:r>
        <w:br/>
      </w:r>
      <w:r>
        <w:rPr>
          <w:rFonts w:ascii="Times New Roman"/>
          <w:b w:val="false"/>
          <w:i w:val="false"/>
          <w:color w:val="000000"/>
          <w:sz w:val="28"/>
        </w:rPr>
        <w:t>
      63. «Қазақстан Республикасының қорғанысы және Қарулы Күштері туралы» Қазақстан Республикасының 2005 жылғы 7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w:t>
      </w:r>
      <w:r>
        <w:br/>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1-тармағының 6) тармақшасы мынадай редакцияда жазылсын: «6) Қарулы Күштердiң, басқа да әскерлер мен әскери құрамалардың бiрыңғай әскери-техникалық саясатын әзiрлеуді және iске асыруды;»;</w:t>
      </w:r>
      <w:r>
        <w:br/>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«2) Қазақстан Республикасының Әскери доктринасын, Қарулы Күштердiң, басқа да әскерлер мен әскери құралымдардың құрылысы мен даму жоспарын бекiтеді;»;</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2-тармағында:</w:t>
      </w:r>
      <w:r>
        <w:br/>
      </w:r>
      <w:r>
        <w:rPr>
          <w:rFonts w:ascii="Times New Roman"/>
          <w:b w:val="false"/>
          <w:i w:val="false"/>
          <w:color w:val="000000"/>
          <w:sz w:val="28"/>
        </w:rPr>
        <w:t>
      11) тармақша алып тасталсын;</w:t>
      </w:r>
      <w:r>
        <w:br/>
      </w:r>
      <w:r>
        <w:rPr>
          <w:rFonts w:ascii="Times New Roman"/>
          <w:b w:val="false"/>
          <w:i w:val="false"/>
          <w:color w:val="000000"/>
          <w:sz w:val="28"/>
        </w:rPr>
        <w:t>
      16-5) тармақша мынадай редакцияда жазылсын:</w:t>
      </w:r>
      <w:r>
        <w:br/>
      </w:r>
      <w:r>
        <w:rPr>
          <w:rFonts w:ascii="Times New Roman"/>
          <w:b w:val="false"/>
          <w:i w:val="false"/>
          <w:color w:val="000000"/>
          <w:sz w:val="28"/>
        </w:rPr>
        <w:t>
      «16-5) әскери мақсаттағы ғарыш техникасы мен технологияларын жасау саласындағы жобаларды іске асыруды ұйымдастырады.»;</w:t>
      </w:r>
      <w:r>
        <w:br/>
      </w:r>
      <w:r>
        <w:rPr>
          <w:rFonts w:ascii="Times New Roman"/>
          <w:b w:val="false"/>
          <w:i w:val="false"/>
          <w:color w:val="000000"/>
          <w:sz w:val="28"/>
        </w:rPr>
        <w:t>
      5) </w:t>
      </w:r>
      <w:r>
        <w:rPr>
          <w:rFonts w:ascii="Times New Roman"/>
          <w:b w:val="false"/>
          <w:i w:val="false"/>
          <w:color w:val="000000"/>
          <w:sz w:val="28"/>
        </w:rPr>
        <w:t>26-баптың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«1) Қарулы Күштерді қолдану жоспарын әзірлеуге қатысады;».</w:t>
      </w:r>
      <w:r>
        <w:br/>
      </w:r>
      <w:r>
        <w:rPr>
          <w:rFonts w:ascii="Times New Roman"/>
          <w:b w:val="false"/>
          <w:i w:val="false"/>
          <w:color w:val="000000"/>
          <w:sz w:val="28"/>
        </w:rPr>
        <w:t>
      64. «Қазақстан Республикасында мүгедектердi әлеуметтiк қорғау туралы» Қазақстан Республикасының 2005 жылғы 13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w:t>
      </w:r>
      <w:r>
        <w:br/>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13) тармақшасы алып тасталсын;</w:t>
      </w:r>
      <w:r>
        <w:br/>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1-тармағының 2) тармақшасы алып тасталсын;</w:t>
      </w:r>
      <w:r>
        <w:br/>
      </w:r>
      <w:r>
        <w:rPr>
          <w:rFonts w:ascii="Times New Roman"/>
          <w:b w:val="false"/>
          <w:i w:val="false"/>
          <w:color w:val="000000"/>
          <w:sz w:val="28"/>
        </w:rPr>
        <w:t>
      4)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1-тармақтың 1) және 2) тармақшалары алып тасталсын;</w:t>
      </w:r>
      <w:r>
        <w:br/>
      </w:r>
      <w:r>
        <w:rPr>
          <w:rFonts w:ascii="Times New Roman"/>
          <w:b w:val="false"/>
          <w:i w:val="false"/>
          <w:color w:val="000000"/>
          <w:sz w:val="28"/>
        </w:rPr>
        <w:t>
      2-тармақтың 1) және 8) тармақшалары алып тасталсын;</w:t>
      </w:r>
      <w:r>
        <w:br/>
      </w:r>
      <w:r>
        <w:rPr>
          <w:rFonts w:ascii="Times New Roman"/>
          <w:b w:val="false"/>
          <w:i w:val="false"/>
          <w:color w:val="000000"/>
          <w:sz w:val="28"/>
        </w:rPr>
        <w:t>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1-тармақтың 1) және 2) тармақшалары алып тасталсын;</w:t>
      </w:r>
      <w:r>
        <w:br/>
      </w:r>
      <w:r>
        <w:rPr>
          <w:rFonts w:ascii="Times New Roman"/>
          <w:b w:val="false"/>
          <w:i w:val="false"/>
          <w:color w:val="000000"/>
          <w:sz w:val="28"/>
        </w:rPr>
        <w:t>
      2-тармақтың 1) және 2) тармақшалары алып тасталсын;</w:t>
      </w:r>
      <w:r>
        <w:br/>
      </w:r>
      <w:r>
        <w:rPr>
          <w:rFonts w:ascii="Times New Roman"/>
          <w:b w:val="false"/>
          <w:i w:val="false"/>
          <w:color w:val="000000"/>
          <w:sz w:val="28"/>
        </w:rPr>
        <w:t>
      6) </w:t>
      </w:r>
      <w:r>
        <w:rPr>
          <w:rFonts w:ascii="Times New Roman"/>
          <w:b w:val="false"/>
          <w:i w:val="false"/>
          <w:color w:val="000000"/>
          <w:sz w:val="28"/>
        </w:rPr>
        <w:t>17-баптың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Мүгедектердi оңалту медициналық-әлеуметтiк сараптама негiзiнде анықталатын мүгедектi оңалтудың жеке бағдарламасына сәйкес жүзеге асырылады.»;</w:t>
      </w:r>
      <w:r>
        <w:br/>
      </w:r>
      <w:r>
        <w:rPr>
          <w:rFonts w:ascii="Times New Roman"/>
          <w:b w:val="false"/>
          <w:i w:val="false"/>
          <w:color w:val="000000"/>
          <w:sz w:val="28"/>
        </w:rPr>
        <w:t>
      7) </w:t>
      </w:r>
      <w:r>
        <w:rPr>
          <w:rFonts w:ascii="Times New Roman"/>
          <w:b w:val="false"/>
          <w:i w:val="false"/>
          <w:color w:val="000000"/>
          <w:sz w:val="28"/>
        </w:rPr>
        <w:t>18-бап</w:t>
      </w:r>
      <w:r>
        <w:rPr>
          <w:rFonts w:ascii="Times New Roman"/>
          <w:b w:val="false"/>
          <w:i w:val="false"/>
          <w:color w:val="000000"/>
          <w:sz w:val="28"/>
        </w:rPr>
        <w:t xml:space="preserve"> алып тасталсын;</w:t>
      </w:r>
      <w:r>
        <w:br/>
      </w:r>
      <w:r>
        <w:rPr>
          <w:rFonts w:ascii="Times New Roman"/>
          <w:b w:val="false"/>
          <w:i w:val="false"/>
          <w:color w:val="000000"/>
          <w:sz w:val="28"/>
        </w:rPr>
        <w:t>
      8) </w:t>
      </w:r>
      <w:r>
        <w:rPr>
          <w:rFonts w:ascii="Times New Roman"/>
          <w:b w:val="false"/>
          <w:i w:val="false"/>
          <w:color w:val="000000"/>
          <w:sz w:val="28"/>
        </w:rPr>
        <w:t>36-баптың</w:t>
      </w:r>
      <w:r>
        <w:rPr>
          <w:rFonts w:ascii="Times New Roman"/>
          <w:b w:val="false"/>
          <w:i w:val="false"/>
          <w:color w:val="000000"/>
          <w:sz w:val="28"/>
        </w:rPr>
        <w:t xml:space="preserve"> 4-тармағының 1) тармақшасы мынадай редакцияда жазылсын:</w:t>
      </w:r>
      <w:r>
        <w:br/>
      </w:r>
      <w:r>
        <w:rPr>
          <w:rFonts w:ascii="Times New Roman"/>
          <w:b w:val="false"/>
          <w:i w:val="false"/>
          <w:color w:val="000000"/>
          <w:sz w:val="28"/>
        </w:rPr>
        <w:t>
      «1) орталық және жергiлiктi атқарушы органдарға мүгедектердiң құқықтары мен заңды мүдделерiн қорғауды қамтамасыз ету жөнiнде ұсыныстар енгізу;».</w:t>
      </w:r>
      <w:r>
        <w:br/>
      </w:r>
      <w:r>
        <w:rPr>
          <w:rFonts w:ascii="Times New Roman"/>
          <w:b w:val="false"/>
          <w:i w:val="false"/>
          <w:color w:val="000000"/>
          <w:sz w:val="28"/>
        </w:rPr>
        <w:t>
      65.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 2, 16-құжат; № 14, 94-құжат; № 15, 97-құжат):</w:t>
      </w:r>
      <w:r>
        <w:br/>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8) тармақшасының екінші абзацы мынадай редакцияда жазылсын:</w:t>
      </w:r>
      <w:r>
        <w:br/>
      </w:r>
      <w:r>
        <w:rPr>
          <w:rFonts w:ascii="Times New Roman"/>
          <w:b w:val="false"/>
          <w:i w:val="false"/>
          <w:color w:val="000000"/>
          <w:sz w:val="28"/>
        </w:rPr>
        <w:t>
      «агроөнеркәсiптiк кешенін дамытудың;»;</w:t>
      </w:r>
      <w:r>
        <w:br/>
      </w:r>
      <w:r>
        <w:rPr>
          <w:rFonts w:ascii="Times New Roman"/>
          <w:b w:val="false"/>
          <w:i w:val="false"/>
          <w:color w:val="000000"/>
          <w:sz w:val="28"/>
        </w:rPr>
        <w:t>
      2-тармақтың 2) және 8) тармақшалары алып тасталсын;</w:t>
      </w:r>
      <w:r>
        <w:br/>
      </w: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2-тармақта: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агроөнеркәсіптік кешен субъектілерiн осы Заңға және осы саладағы басқа да нормативтік құқықтық актілерге сәйкес мемлекеттiк қолдау жөнiнде ұсыныстар әзiрлеу;»;</w:t>
      </w:r>
      <w:r>
        <w:br/>
      </w:r>
      <w:r>
        <w:rPr>
          <w:rFonts w:ascii="Times New Roman"/>
          <w:b w:val="false"/>
          <w:i w:val="false"/>
          <w:color w:val="000000"/>
          <w:sz w:val="28"/>
        </w:rPr>
        <w:t>
      4-тармақта: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агроөнеркәсiптiк кешен субъектілерiн осы Заңға, бағдарламаларға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ауылдық аумақтарды дамытудың мониторингін жүргізу;»;</w:t>
      </w:r>
      <w:r>
        <w:br/>
      </w:r>
      <w:r>
        <w:rPr>
          <w:rFonts w:ascii="Times New Roman"/>
          <w:b w:val="false"/>
          <w:i w:val="false"/>
          <w:color w:val="000000"/>
          <w:sz w:val="28"/>
        </w:rPr>
        <w:t>
      5-тармақтың 1) тармақшасының екінші абзацы мынадай редакцияда жазылсын:</w:t>
      </w:r>
      <w:r>
        <w:br/>
      </w:r>
      <w:r>
        <w:rPr>
          <w:rFonts w:ascii="Times New Roman"/>
          <w:b w:val="false"/>
          <w:i w:val="false"/>
          <w:color w:val="000000"/>
          <w:sz w:val="28"/>
        </w:rPr>
        <w:t>
      «агроөнеркәсiптiк кешенін және ауылдық аумақтарды дамыту жөнiнде;»;</w:t>
      </w:r>
      <w:r>
        <w:br/>
      </w:r>
      <w:r>
        <w:rPr>
          <w:rFonts w:ascii="Times New Roman"/>
          <w:b w:val="false"/>
          <w:i w:val="false"/>
          <w:color w:val="000000"/>
          <w:sz w:val="28"/>
        </w:rPr>
        <w:t>
      4) </w:t>
      </w:r>
      <w:r>
        <w:rPr>
          <w:rFonts w:ascii="Times New Roman"/>
          <w:b w:val="false"/>
          <w:i w:val="false"/>
          <w:color w:val="000000"/>
          <w:sz w:val="28"/>
        </w:rPr>
        <w:t>9-баптың</w:t>
      </w:r>
      <w:r>
        <w:rPr>
          <w:rFonts w:ascii="Times New Roman"/>
          <w:b w:val="false"/>
          <w:i w:val="false"/>
          <w:color w:val="000000"/>
          <w:sz w:val="28"/>
        </w:rPr>
        <w:t xml:space="preserve"> 3-тармағының 2) тармақшасы мынадай редакцияда жазылсын:</w:t>
      </w:r>
      <w:r>
        <w:br/>
      </w:r>
      <w:r>
        <w:rPr>
          <w:rFonts w:ascii="Times New Roman"/>
          <w:b w:val="false"/>
          <w:i w:val="false"/>
          <w:color w:val="000000"/>
          <w:sz w:val="28"/>
        </w:rPr>
        <w:t>
      «2) Қазақстан Республикасының Мемлекеттік жоспарлау жүйесінің құжаттарына сәйкес көзделген бағыттар бойынша қаржыландырылады.»;</w:t>
      </w:r>
      <w:r>
        <w:br/>
      </w:r>
      <w:r>
        <w:rPr>
          <w:rFonts w:ascii="Times New Roman"/>
          <w:b w:val="false"/>
          <w:i w:val="false"/>
          <w:color w:val="000000"/>
          <w:sz w:val="28"/>
        </w:rPr>
        <w:t>
      5) </w:t>
      </w:r>
      <w:r>
        <w:rPr>
          <w:rFonts w:ascii="Times New Roman"/>
          <w:b w:val="false"/>
          <w:i w:val="false"/>
          <w:color w:val="000000"/>
          <w:sz w:val="28"/>
        </w:rPr>
        <w:t>11-баптың</w:t>
      </w:r>
      <w:r>
        <w:rPr>
          <w:rFonts w:ascii="Times New Roman"/>
          <w:b w:val="false"/>
          <w:i w:val="false"/>
          <w:color w:val="000000"/>
          <w:sz w:val="28"/>
        </w:rPr>
        <w:t xml:space="preserve"> 3-тармағы алып тасталсын;</w:t>
      </w:r>
      <w:r>
        <w:br/>
      </w:r>
      <w:r>
        <w:rPr>
          <w:rFonts w:ascii="Times New Roman"/>
          <w:b w:val="false"/>
          <w:i w:val="false"/>
          <w:color w:val="000000"/>
          <w:sz w:val="28"/>
        </w:rPr>
        <w:t>
      6) </w:t>
      </w:r>
      <w:r>
        <w:rPr>
          <w:rFonts w:ascii="Times New Roman"/>
          <w:b w:val="false"/>
          <w:i w:val="false"/>
          <w:color w:val="000000"/>
          <w:sz w:val="28"/>
        </w:rPr>
        <w:t>18-баптың</w:t>
      </w:r>
      <w:r>
        <w:rPr>
          <w:rFonts w:ascii="Times New Roman"/>
          <w:b w:val="false"/>
          <w:i w:val="false"/>
          <w:color w:val="000000"/>
          <w:sz w:val="28"/>
        </w:rPr>
        <w:t xml:space="preserve"> 2-тармағының 1) тармақшасы алып тасталсын;</w:t>
      </w:r>
      <w:r>
        <w:br/>
      </w:r>
      <w:r>
        <w:rPr>
          <w:rFonts w:ascii="Times New Roman"/>
          <w:b w:val="false"/>
          <w:i w:val="false"/>
          <w:color w:val="000000"/>
          <w:sz w:val="28"/>
        </w:rPr>
        <w:t>
      7) </w:t>
      </w:r>
      <w:r>
        <w:rPr>
          <w:rFonts w:ascii="Times New Roman"/>
          <w:b w:val="false"/>
          <w:i w:val="false"/>
          <w:color w:val="000000"/>
          <w:sz w:val="28"/>
        </w:rPr>
        <w:t>19-1-баптың</w:t>
      </w:r>
      <w:r>
        <w:rPr>
          <w:rFonts w:ascii="Times New Roman"/>
          <w:b w:val="false"/>
          <w:i w:val="false"/>
          <w:color w:val="000000"/>
          <w:sz w:val="28"/>
        </w:rPr>
        <w:t xml:space="preserve"> 2-тармағының 4) тармақшасы алып тасталсын.</w:t>
      </w:r>
      <w:r>
        <w:br/>
      </w:r>
      <w:r>
        <w:rPr>
          <w:rFonts w:ascii="Times New Roman"/>
          <w:b w:val="false"/>
          <w:i w:val="false"/>
          <w:color w:val="000000"/>
          <w:sz w:val="28"/>
        </w:rPr>
        <w:t>
      66.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w:t>
      </w:r>
      <w:r>
        <w:br/>
      </w:r>
      <w:r>
        <w:rPr>
          <w:rFonts w:ascii="Times New Roman"/>
          <w:b w:val="false"/>
          <w:i w:val="false"/>
          <w:color w:val="000000"/>
          <w:sz w:val="28"/>
        </w:rPr>
        <w:t>
      1) </w:t>
      </w:r>
      <w:r>
        <w:rPr>
          <w:rFonts w:ascii="Times New Roman"/>
          <w:b w:val="false"/>
          <w:i w:val="false"/>
          <w:color w:val="000000"/>
          <w:sz w:val="28"/>
        </w:rPr>
        <w:t>14-баптың</w:t>
      </w:r>
      <w:r>
        <w:rPr>
          <w:rFonts w:ascii="Times New Roman"/>
          <w:b w:val="false"/>
          <w:i w:val="false"/>
          <w:color w:val="000000"/>
          <w:sz w:val="28"/>
        </w:rPr>
        <w:t xml:space="preserve"> 20) және 22) тармақшалары алып тасталсын;</w:t>
      </w:r>
      <w:r>
        <w:br/>
      </w:r>
      <w:r>
        <w:rPr>
          <w:rFonts w:ascii="Times New Roman"/>
          <w:b w:val="false"/>
          <w:i w:val="false"/>
          <w:color w:val="000000"/>
          <w:sz w:val="28"/>
        </w:rPr>
        <w:t>
      2)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шағын кәсiпкерлiктiң инновациялық, инвестициялық және индустриялық дамудың Қазақстан Республикасының Мемлекеттік жоспарлау жүйесінің құжаттарын iске асыруға қатысуы үшiн жағдайлар жасайды;»;</w:t>
      </w:r>
      <w:r>
        <w:br/>
      </w:r>
      <w:r>
        <w:rPr>
          <w:rFonts w:ascii="Times New Roman"/>
          <w:b w:val="false"/>
          <w:i w:val="false"/>
          <w:color w:val="000000"/>
          <w:sz w:val="28"/>
        </w:rPr>
        <w:t>
      3) </w:t>
      </w:r>
      <w:r>
        <w:rPr>
          <w:rFonts w:ascii="Times New Roman"/>
          <w:b w:val="false"/>
          <w:i w:val="false"/>
          <w:color w:val="000000"/>
          <w:sz w:val="28"/>
        </w:rPr>
        <w:t>16-баптың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4)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3) және 4) тармақшалары алып тасталсын;</w:t>
      </w:r>
      <w:r>
        <w:br/>
      </w:r>
      <w:r>
        <w:rPr>
          <w:rFonts w:ascii="Times New Roman"/>
          <w:b w:val="false"/>
          <w:i w:val="false"/>
          <w:color w:val="000000"/>
          <w:sz w:val="28"/>
        </w:rPr>
        <w:t>
      5) </w:t>
      </w:r>
      <w:r>
        <w:rPr>
          <w:rFonts w:ascii="Times New Roman"/>
          <w:b w:val="false"/>
          <w:i w:val="false"/>
          <w:color w:val="000000"/>
          <w:sz w:val="28"/>
        </w:rPr>
        <w:t>18-баптың</w:t>
      </w:r>
      <w:r>
        <w:rPr>
          <w:rFonts w:ascii="Times New Roman"/>
          <w:b w:val="false"/>
          <w:i w:val="false"/>
          <w:color w:val="000000"/>
          <w:sz w:val="28"/>
        </w:rPr>
        <w:t xml:space="preserve"> 3-тармағының екінші абзацы алып тасталсын;</w:t>
      </w:r>
      <w:r>
        <w:br/>
      </w:r>
      <w:r>
        <w:rPr>
          <w:rFonts w:ascii="Times New Roman"/>
          <w:b w:val="false"/>
          <w:i w:val="false"/>
          <w:color w:val="000000"/>
          <w:sz w:val="28"/>
        </w:rPr>
        <w:t>
      6) </w:t>
      </w:r>
      <w:r>
        <w:rPr>
          <w:rFonts w:ascii="Times New Roman"/>
          <w:b w:val="false"/>
          <w:i w:val="false"/>
          <w:color w:val="000000"/>
          <w:sz w:val="28"/>
        </w:rPr>
        <w:t>20-бап</w:t>
      </w:r>
      <w:r>
        <w:rPr>
          <w:rFonts w:ascii="Times New Roman"/>
          <w:b w:val="false"/>
          <w:i w:val="false"/>
          <w:color w:val="000000"/>
          <w:sz w:val="28"/>
        </w:rPr>
        <w:t xml:space="preserve"> алып тасталсын.</w:t>
      </w:r>
      <w:r>
        <w:br/>
      </w:r>
      <w:r>
        <w:rPr>
          <w:rFonts w:ascii="Times New Roman"/>
          <w:b w:val="false"/>
          <w:i w:val="false"/>
          <w:color w:val="000000"/>
          <w:sz w:val="28"/>
        </w:rPr>
        <w:t>
      67.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4) тармақшасының төртінші абзацы алып тасталсын;</w:t>
      </w:r>
      <w:r>
        <w:br/>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8) тармақшасы алып тасталсын;</w:t>
      </w:r>
      <w:r>
        <w:br/>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мемлекеттiк табиғи-қорық қоры объектiлерiнiң тiзбесi, ерекше қорғалатын табиғи аумақтар жүйесi мен экологиялық желiлердi дамыту бойынша ұсыныстар әзiрлейдi және оларды уәкiлеттi органға табыс етедi;»;</w:t>
      </w:r>
      <w:r>
        <w:br/>
      </w: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«1) республикалық маңызы бар мемлекеттiк табиғи-қорық қоры объектiлерiнiң тiзбесi, ерекше қорғалатын табиғи аумақтар мен экологиялық желiлер жүйесiн дамыту, республикалық және жергiлiктi маңызы бар ерекше қорғалатын табиғи аумақтарды құру және кеңейту жөнiндегi ұсыныстарды уәкiлеттi органға енгiзедi;»;</w:t>
      </w:r>
      <w:r>
        <w:br/>
      </w:r>
      <w:r>
        <w:rPr>
          <w:rFonts w:ascii="Times New Roman"/>
          <w:b w:val="false"/>
          <w:i w:val="false"/>
          <w:color w:val="000000"/>
          <w:sz w:val="28"/>
        </w:rPr>
        <w:t>
      5) </w:t>
      </w:r>
      <w:r>
        <w:rPr>
          <w:rFonts w:ascii="Times New Roman"/>
          <w:b w:val="false"/>
          <w:i w:val="false"/>
          <w:color w:val="000000"/>
          <w:sz w:val="28"/>
        </w:rPr>
        <w:t>13-баптың</w:t>
      </w:r>
      <w:r>
        <w:rPr>
          <w:rFonts w:ascii="Times New Roman"/>
          <w:b w:val="false"/>
          <w:i w:val="false"/>
          <w:color w:val="000000"/>
          <w:sz w:val="28"/>
        </w:rPr>
        <w:t xml:space="preserve"> 1-тармағының 1) және 2) тармақшалары мынадай редакцияда жазылсын:</w:t>
      </w:r>
      <w:r>
        <w:br/>
      </w:r>
      <w:r>
        <w:rPr>
          <w:rFonts w:ascii="Times New Roman"/>
          <w:b w:val="false"/>
          <w:i w:val="false"/>
          <w:color w:val="000000"/>
          <w:sz w:val="28"/>
        </w:rPr>
        <w:t>
      «1) уәкiлеттi органға ұсыныстар енгiзуге және мемлекеттiк табиғи-қорық қоры объектiлерiнiң тiзбелерiн, ерекше қорғалатын табиғи аумақтарды құру және кеңейту жөнiндегi жаратылыстану-ғылыми және техникалық-экономикалық негiздемелердi дайындауға, ерекше қорғалатын табиғи аумақтар саласындағы нормативтiк құқықтық актiлердi әзiрлеуге қатысуға;</w:t>
      </w:r>
      <w:r>
        <w:br/>
      </w:r>
      <w:r>
        <w:rPr>
          <w:rFonts w:ascii="Times New Roman"/>
          <w:b w:val="false"/>
          <w:i w:val="false"/>
          <w:color w:val="000000"/>
          <w:sz w:val="28"/>
        </w:rPr>
        <w:t>
      2) Қазақстан Республикасының заңнамасында белгiленген тәртiппен ерекше қорғалатын табиғи аумақтар мен экологиялық желiлер саласындағы жобаларға қоғамдық экологиялық сараптама жүргiзуге;»;</w:t>
      </w:r>
      <w:r>
        <w:br/>
      </w:r>
      <w:r>
        <w:rPr>
          <w:rFonts w:ascii="Times New Roman"/>
          <w:b w:val="false"/>
          <w:i w:val="false"/>
          <w:color w:val="000000"/>
          <w:sz w:val="28"/>
        </w:rPr>
        <w:t>
      6) </w:t>
      </w:r>
      <w:r>
        <w:rPr>
          <w:rFonts w:ascii="Times New Roman"/>
          <w:b w:val="false"/>
          <w:i w:val="false"/>
          <w:color w:val="000000"/>
          <w:sz w:val="28"/>
        </w:rPr>
        <w:t>21-бап</w:t>
      </w:r>
      <w:r>
        <w:rPr>
          <w:rFonts w:ascii="Times New Roman"/>
          <w:b w:val="false"/>
          <w:i w:val="false"/>
          <w:color w:val="000000"/>
          <w:sz w:val="28"/>
        </w:rPr>
        <w:t xml:space="preserve"> алып тасталсын;</w:t>
      </w:r>
      <w:r>
        <w:br/>
      </w:r>
      <w:r>
        <w:rPr>
          <w:rFonts w:ascii="Times New Roman"/>
          <w:b w:val="false"/>
          <w:i w:val="false"/>
          <w:color w:val="000000"/>
          <w:sz w:val="28"/>
        </w:rPr>
        <w:t>
      7) </w:t>
      </w:r>
      <w:r>
        <w:rPr>
          <w:rFonts w:ascii="Times New Roman"/>
          <w:b w:val="false"/>
          <w:i w:val="false"/>
          <w:color w:val="000000"/>
          <w:sz w:val="28"/>
        </w:rPr>
        <w:t>23-баптың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Ерекше қорғалатын табиғи аумақтардың жерін алып қоюға жол берілмейді.</w:t>
      </w:r>
      <w:r>
        <w:br/>
      </w:r>
      <w:r>
        <w:rPr>
          <w:rFonts w:ascii="Times New Roman"/>
          <w:b w:val="false"/>
          <w:i w:val="false"/>
          <w:color w:val="000000"/>
          <w:sz w:val="28"/>
        </w:rPr>
        <w:t>
      Мемлекеттік экологиялық сараптаманың оң қорытындысы болған кезде Қазақстан Республикасының Мемлекеттік жоспарлау жүйесінің құжаттарында көзделген шаруашылық қызметтің шектеулі режимі белгіленген учаскелерді, туризм объектілерінің, ерекше стратегиялық маңызы бар су шаруашылығы ғимараттарының құрылысы және жұмыс істеуі, сондай-ақ Қазақстан Республикасының Мемлекеттік шекарасының объектілерін салу, оларды жайластыру және күтіп-ұстау үшін ықтимал орналастырудың басқа жолдары болмаған кезде Қазақстан Республикасының Үкіметі белгілеген тәртіппен босалқы жерге ауыстыру жағдайларын қоспағанда, ерекше қорғалатын табиғи аумақтардың жерін ауыстыруға жол берілмейді.»;</w:t>
      </w:r>
      <w:r>
        <w:br/>
      </w:r>
      <w:r>
        <w:rPr>
          <w:rFonts w:ascii="Times New Roman"/>
          <w:b w:val="false"/>
          <w:i w:val="false"/>
          <w:color w:val="000000"/>
          <w:sz w:val="28"/>
        </w:rPr>
        <w:t>
      8) </w:t>
      </w:r>
      <w:r>
        <w:rPr>
          <w:rFonts w:ascii="Times New Roman"/>
          <w:b w:val="false"/>
          <w:i w:val="false"/>
          <w:color w:val="000000"/>
          <w:sz w:val="28"/>
        </w:rPr>
        <w:t>27-баптың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Ерекше қорғалатын табиғи аумақтар мемлекеттiк кадастрының деректерi экологиялық желiнi қалыптастыруға негiз болып табылады және биологиялық саналуандықты, бiрегей табиғи ландшафтарды сақтауды ескере отырып, жерлердi ұтымды пайдалану мен өңiрлердiң өндiргiш күштерiн орналастыруды жоспарлау кезiнде пайдаланылады.»;</w:t>
      </w:r>
      <w:r>
        <w:br/>
      </w:r>
      <w:r>
        <w:rPr>
          <w:rFonts w:ascii="Times New Roman"/>
          <w:b w:val="false"/>
          <w:i w:val="false"/>
          <w:color w:val="000000"/>
          <w:sz w:val="28"/>
        </w:rPr>
        <w:t>
      9) </w:t>
      </w:r>
      <w:r>
        <w:rPr>
          <w:rFonts w:ascii="Times New Roman"/>
          <w:b w:val="false"/>
          <w:i w:val="false"/>
          <w:color w:val="000000"/>
          <w:sz w:val="28"/>
        </w:rPr>
        <w:t>35-баптың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68.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 және 9) тармақшалары алып тасталсын;</w:t>
      </w:r>
      <w:r>
        <w:br/>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қоғамдық ұйымдармен мәдениетті дамыту мәселелері бойынша өзара іс-қимылды жүзеге асырады;»;</w:t>
      </w:r>
      <w:r>
        <w:br/>
      </w:r>
      <w:r>
        <w:rPr>
          <w:rFonts w:ascii="Times New Roman"/>
          <w:b w:val="false"/>
          <w:i w:val="false"/>
          <w:color w:val="000000"/>
          <w:sz w:val="28"/>
        </w:rPr>
        <w:t>
      26) тармақша алып тасталсын;</w:t>
      </w:r>
      <w:r>
        <w:br/>
      </w: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4) </w:t>
      </w:r>
      <w:r>
        <w:rPr>
          <w:rFonts w:ascii="Times New Roman"/>
          <w:b w:val="false"/>
          <w:i w:val="false"/>
          <w:color w:val="000000"/>
          <w:sz w:val="28"/>
        </w:rPr>
        <w:t>16-баптың</w:t>
      </w:r>
      <w:r>
        <w:rPr>
          <w:rFonts w:ascii="Times New Roman"/>
          <w:b w:val="false"/>
          <w:i w:val="false"/>
          <w:color w:val="000000"/>
          <w:sz w:val="28"/>
        </w:rPr>
        <w:t xml:space="preserve"> 5-1-тармағы алып тасталсын.</w:t>
      </w:r>
      <w:r>
        <w:br/>
      </w:r>
      <w:r>
        <w:rPr>
          <w:rFonts w:ascii="Times New Roman"/>
          <w:b w:val="false"/>
          <w:i w:val="false"/>
          <w:color w:val="000000"/>
          <w:sz w:val="28"/>
        </w:rPr>
        <w:t>
      69.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w:t>
      </w:r>
      <w:r>
        <w:br/>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басым дамудың, сондай-ақ мемлекеттік саясаттың негізгі бағыттарын әзірлеу;»;</w:t>
      </w:r>
      <w:r>
        <w:br/>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ақпараттандыру саласындағы инвестициялық жобалар әзірлеуді ұйымдастыру, ақпараттандыру саласын дамыту мен жетілдірудің негізгі бағыттары мен басымдықтарын іске асыру, оның сапасын, қолжетімділігін және жұмыс істеуінің орнықтылығын арттыру;»;</w:t>
      </w:r>
      <w:r>
        <w:br/>
      </w:r>
      <w:r>
        <w:rPr>
          <w:rFonts w:ascii="Times New Roman"/>
          <w:b w:val="false"/>
          <w:i w:val="false"/>
          <w:color w:val="000000"/>
          <w:sz w:val="28"/>
        </w:rPr>
        <w:t>
      9) және 10) тармақшалар мынадай редакцияда жазылсын:</w:t>
      </w:r>
      <w:r>
        <w:br/>
      </w:r>
      <w:r>
        <w:rPr>
          <w:rFonts w:ascii="Times New Roman"/>
          <w:b w:val="false"/>
          <w:i w:val="false"/>
          <w:color w:val="000000"/>
          <w:sz w:val="28"/>
        </w:rPr>
        <w:t>
      «9) ақпараттандыру саласындағы нормативтік құқықтық актілерді, оның ішінде ұлттық электрондық ақпараттық ресурстар мен ұлттық ақпараттық жүйелерді, ақпараттық-коммуникациялық желілерді қалыптастыру және олардың жұмыс істеу тәртібін, ақпараттық жүйелерге, ақпараттандыру саласындағы инвестициялық жобаларға аудит жүргізу тәртібін, сондай-ақ халыққа қызмет көрсету орталықтарының мәселелері бойынша нормативтік құқықтық актілерді әзірлеу және бекіту;</w:t>
      </w:r>
      <w:r>
        <w:br/>
      </w:r>
      <w:r>
        <w:rPr>
          <w:rFonts w:ascii="Times New Roman"/>
          <w:b w:val="false"/>
          <w:i w:val="false"/>
          <w:color w:val="000000"/>
          <w:sz w:val="28"/>
        </w:rPr>
        <w:t>
      10) инвестициялар тарту жүйесін және ақпараттандыру саласындағы инвестициялық жобаларды әзірлеуді және іске асыруды ынталандыру тетіктерін жетілдіру;».</w:t>
      </w:r>
      <w:r>
        <w:br/>
      </w:r>
      <w:r>
        <w:rPr>
          <w:rFonts w:ascii="Times New Roman"/>
          <w:b w:val="false"/>
          <w:i w:val="false"/>
          <w:color w:val="000000"/>
          <w:sz w:val="28"/>
        </w:rPr>
        <w:t>
      70. «Химиялық өнімнің қауіпсіздігі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т. 134-құжат; 2009 ж., № 18, 84-құжат; 2010 ж., № 5, 23-құжат; 2011 ж., № 1, 2-құжат; № 11, 102-құжат):</w:t>
      </w:r>
      <w:r>
        <w:br/>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10) тармақшасы алып тасталсын.</w:t>
      </w:r>
      <w:r>
        <w:br/>
      </w:r>
      <w:r>
        <w:rPr>
          <w:rFonts w:ascii="Times New Roman"/>
          <w:b w:val="false"/>
          <w:i w:val="false"/>
          <w:color w:val="000000"/>
          <w:sz w:val="28"/>
        </w:rPr>
        <w:t>
      71. «Қазақстан Республикасы астанасының мәртебесі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 8, 64-құжат):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14) және 23) тармақшалары алып тасталсын.</w:t>
      </w:r>
      <w:r>
        <w:br/>
      </w:r>
      <w:r>
        <w:rPr>
          <w:rFonts w:ascii="Times New Roman"/>
          <w:b w:val="false"/>
          <w:i w:val="false"/>
          <w:color w:val="000000"/>
          <w:sz w:val="28"/>
        </w:rPr>
        <w:t>
      72. «Тамақ өнімдерінің қауіпсіздігі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w:t>
      </w:r>
      <w:r>
        <w:br/>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1-тармақтың жетінші абзацы алып тасталсын;</w:t>
      </w:r>
      <w:r>
        <w:br/>
      </w:r>
      <w:r>
        <w:rPr>
          <w:rFonts w:ascii="Times New Roman"/>
          <w:b w:val="false"/>
          <w:i w:val="false"/>
          <w:color w:val="000000"/>
          <w:sz w:val="28"/>
        </w:rPr>
        <w:t>
      3-тармақтың 4) тармақшасы алып тасталсын.</w:t>
      </w:r>
      <w:r>
        <w:br/>
      </w:r>
      <w:r>
        <w:rPr>
          <w:rFonts w:ascii="Times New Roman"/>
          <w:b w:val="false"/>
          <w:i w:val="false"/>
          <w:color w:val="000000"/>
          <w:sz w:val="28"/>
        </w:rPr>
        <w:t>
      73. «Мемлекеттік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жыл, № 17, 135-құжат; 2008 ж., № 13-14, 58-құжат; № 20, 87-құжат; № 21, 97-құжаттар; № 24, 128-құжат; 2009 ж., № 2-3, 21-құжат; № 9-10, 47, 49-құжаттар; № 15-16, 74-құжат; № 17, 78-құжат, 82;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w:t>
      </w:r>
      <w:r>
        <w:br/>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мемлекеттік сатып алу мәселелері бойынша халықаралық ынтымақтастықты жүзеге асырады;»;</w:t>
      </w:r>
      <w:r>
        <w:br/>
      </w:r>
      <w:r>
        <w:rPr>
          <w:rFonts w:ascii="Times New Roman"/>
          <w:b w:val="false"/>
          <w:i w:val="false"/>
          <w:color w:val="000000"/>
          <w:sz w:val="28"/>
        </w:rPr>
        <w:t>
      74.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w:t>
      </w:r>
      <w:r>
        <w:br/>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r>
        <w:br/>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3-тармақтың 1) тармақшасы алып тасталсын;</w:t>
      </w:r>
      <w:r>
        <w:br/>
      </w:r>
      <w:r>
        <w:rPr>
          <w:rFonts w:ascii="Times New Roman"/>
          <w:b w:val="false"/>
          <w:i w:val="false"/>
          <w:color w:val="000000"/>
          <w:sz w:val="28"/>
        </w:rPr>
        <w:t>
      4-тармақтың 1) тармақшасы алып тасталсын.</w:t>
      </w:r>
      <w:r>
        <w:br/>
      </w:r>
      <w:r>
        <w:rPr>
          <w:rFonts w:ascii="Times New Roman"/>
          <w:b w:val="false"/>
          <w:i w:val="false"/>
          <w:color w:val="000000"/>
          <w:sz w:val="28"/>
        </w:rPr>
        <w:t>
      75. «Қазақстан халқы Ассамблеясы туралы» Қазақстан Республикасының 2008 жылғы 20 қазандағы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17-18, 70-құжат; 2010 ж., № 11, 59-құжат):</w:t>
      </w:r>
      <w:r>
        <w:br/>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4-тармағында: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Ассамблеяның жұмыс жоспарын және Ассамблеяның орта мерзімдік перспективаға арналған даму жөніндегі бірінші кезектегі іс-шараларын бекіту;».</w:t>
      </w:r>
      <w:r>
        <w:br/>
      </w:r>
      <w:r>
        <w:rPr>
          <w:rFonts w:ascii="Times New Roman"/>
          <w:b w:val="false"/>
          <w:i w:val="false"/>
          <w:color w:val="000000"/>
          <w:sz w:val="28"/>
        </w:rPr>
        <w:t>
      76. «Тауар биржалары туралы» Қазақстан Республикасының 2009 жылғы 4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№12, 111-құжат; 2012 ж., № 10, 77-құжат; № 15, 97-құжат):</w:t>
      </w:r>
      <w:r>
        <w:br/>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77.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жылғы 24 шілдедегі «Егемен Қазақстан» және «Казахстанская правда» газеттерінде жарияланған Қазақстан Республикасының 2012 жылғы 10 шілдедегі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2-тармағында: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жаңартылатын энергия көздерін пайдалану объектілерін орналастыру жоспарын бекіту және іске асыру;»;</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жаңартылатын энергия көздерін пайдалану объектілерін орналастыру жоспарын бекітеді;»;</w:t>
      </w:r>
      <w:r>
        <w:br/>
      </w: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1) және 2) тармақшарлары алып тасталсын;</w:t>
      </w:r>
      <w:r>
        <w:br/>
      </w: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жаңартылатын энергия көздерін пайдалану объектілерін салу үшін Қазақстан Республикасының жер заңнамасына және оларды орналастыру жоспарына сәйкес жер учаскелерін резервке алады және береді.».</w:t>
      </w:r>
      <w:r>
        <w:br/>
      </w:r>
      <w:r>
        <w:rPr>
          <w:rFonts w:ascii="Times New Roman"/>
          <w:b w:val="false"/>
          <w:i w:val="false"/>
          <w:color w:val="000000"/>
          <w:sz w:val="28"/>
        </w:rPr>
        <w:t>
      78. «Тұрмыстық зорлық-зомбылық профилактикасы туралы» Қазақстан Республикасының 2009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79. «Босқындар туралы» Қазақстан Республикасының 2009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 8, 64-құжат):</w:t>
      </w:r>
      <w:r>
        <w:br/>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босқындар мәселелері жөніндегі нормативтік құқықтық актілерді әзірлейді және іске асырады;»;</w:t>
      </w:r>
      <w:r>
        <w:br/>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1-тармағының 2) тармақшасы алып тасталсын.</w:t>
      </w:r>
      <w:r>
        <w:br/>
      </w:r>
      <w:r>
        <w:rPr>
          <w:rFonts w:ascii="Times New Roman"/>
          <w:b w:val="false"/>
          <w:i w:val="false"/>
          <w:color w:val="000000"/>
          <w:sz w:val="28"/>
        </w:rPr>
        <w:t>
      80. «Ерлер мен әйелдердің тең құқықтарының және тең мүмкіндіктерінің мемлекеттік кепілдіктері туралы» Қазақстан Республикасының 2009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24, 123-құжат; 2011 ж., № 11, 102-құжат; ):</w:t>
      </w:r>
      <w:r>
        <w:br/>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4) </w:t>
      </w:r>
      <w:r>
        <w:rPr>
          <w:rFonts w:ascii="Times New Roman"/>
          <w:b w:val="false"/>
          <w:i w:val="false"/>
          <w:color w:val="000000"/>
          <w:sz w:val="28"/>
        </w:rPr>
        <w:t>8-баптың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81.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6) тармақшасы алып тасталсын.</w:t>
      </w:r>
      <w:r>
        <w:br/>
      </w:r>
      <w:r>
        <w:rPr>
          <w:rFonts w:ascii="Times New Roman"/>
          <w:b w:val="false"/>
          <w:i w:val="false"/>
          <w:color w:val="000000"/>
          <w:sz w:val="28"/>
        </w:rPr>
        <w:t>
      82. «Құқық бұзушылық профилактикасы туралы» Қазақстан Республикасының 2010 жылғы 29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Парламентінің Жаршысы, 2010 ж., № 8, 40-құжат; № 24, 149-құжат; 2012 ж., № 3, 26-құжат; № 5, 41-құжат):</w:t>
      </w:r>
      <w:r>
        <w:br/>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алып тасталсын;</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1) және 1-1) тармақшалары алып тасталсын;</w:t>
      </w:r>
      <w:r>
        <w:br/>
      </w:r>
      <w:r>
        <w:rPr>
          <w:rFonts w:ascii="Times New Roman"/>
          <w:b w:val="false"/>
          <w:i w:val="false"/>
          <w:color w:val="000000"/>
          <w:sz w:val="28"/>
        </w:rPr>
        <w:t>
      4) </w:t>
      </w:r>
      <w:r>
        <w:rPr>
          <w:rFonts w:ascii="Times New Roman"/>
          <w:b w:val="false"/>
          <w:i w:val="false"/>
          <w:color w:val="000000"/>
          <w:sz w:val="28"/>
        </w:rPr>
        <w:t>8-баптың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5) </w:t>
      </w:r>
      <w:r>
        <w:rPr>
          <w:rFonts w:ascii="Times New Roman"/>
          <w:b w:val="false"/>
          <w:i w:val="false"/>
          <w:color w:val="000000"/>
          <w:sz w:val="28"/>
        </w:rPr>
        <w:t>9-1-баптың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6) </w:t>
      </w:r>
      <w:r>
        <w:rPr>
          <w:rFonts w:ascii="Times New Roman"/>
          <w:b w:val="false"/>
          <w:i w:val="false"/>
          <w:color w:val="000000"/>
          <w:sz w:val="28"/>
        </w:rPr>
        <w:t>12-баптың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7) </w:t>
      </w:r>
      <w:r>
        <w:rPr>
          <w:rFonts w:ascii="Times New Roman"/>
          <w:b w:val="false"/>
          <w:i w:val="false"/>
          <w:color w:val="000000"/>
          <w:sz w:val="28"/>
        </w:rPr>
        <w:t>13-баптың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8) </w:t>
      </w:r>
      <w:r>
        <w:rPr>
          <w:rFonts w:ascii="Times New Roman"/>
          <w:b w:val="false"/>
          <w:i w:val="false"/>
          <w:color w:val="000000"/>
          <w:sz w:val="28"/>
        </w:rPr>
        <w:t>15-баптың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9) </w:t>
      </w:r>
      <w:r>
        <w:rPr>
          <w:rFonts w:ascii="Times New Roman"/>
          <w:b w:val="false"/>
          <w:i w:val="false"/>
          <w:color w:val="000000"/>
          <w:sz w:val="28"/>
        </w:rPr>
        <w:t>18-баптың</w:t>
      </w:r>
      <w:r>
        <w:rPr>
          <w:rFonts w:ascii="Times New Roman"/>
          <w:b w:val="false"/>
          <w:i w:val="false"/>
          <w:color w:val="000000"/>
          <w:sz w:val="28"/>
        </w:rPr>
        <w:t xml:space="preserve"> 3-тармағының 4) тармақшасы мынадай редакцияда жазылсын:</w:t>
      </w:r>
      <w:r>
        <w:br/>
      </w:r>
      <w:r>
        <w:rPr>
          <w:rFonts w:ascii="Times New Roman"/>
          <w:b w:val="false"/>
          <w:i w:val="false"/>
          <w:color w:val="000000"/>
          <w:sz w:val="28"/>
        </w:rPr>
        <w:t>
      «4) құқық бұзушылық профилактикасы саласында Қазақстан Республикасының Мемлекеттік жоспарлау жүйесінің құжаттарының іске асырылу барысын қарау;»;</w:t>
      </w:r>
      <w:r>
        <w:br/>
      </w:r>
      <w:r>
        <w:rPr>
          <w:rFonts w:ascii="Times New Roman"/>
          <w:b w:val="false"/>
          <w:i w:val="false"/>
          <w:color w:val="000000"/>
          <w:sz w:val="28"/>
        </w:rPr>
        <w:t>
      10) </w:t>
      </w:r>
      <w:r>
        <w:rPr>
          <w:rFonts w:ascii="Times New Roman"/>
          <w:b w:val="false"/>
          <w:i w:val="false"/>
          <w:color w:val="000000"/>
          <w:sz w:val="28"/>
        </w:rPr>
        <w:t>22-бап</w:t>
      </w:r>
      <w:r>
        <w:rPr>
          <w:rFonts w:ascii="Times New Roman"/>
          <w:b w:val="false"/>
          <w:i w:val="false"/>
          <w:color w:val="000000"/>
          <w:sz w:val="28"/>
        </w:rPr>
        <w:t xml:space="preserve"> алып тасталсын.</w:t>
      </w:r>
      <w:r>
        <w:br/>
      </w:r>
      <w:r>
        <w:rPr>
          <w:rFonts w:ascii="Times New Roman"/>
          <w:b w:val="false"/>
          <w:i w:val="false"/>
          <w:color w:val="000000"/>
          <w:sz w:val="28"/>
        </w:rPr>
        <w:t>
      83.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 № 12, 111-құжат; 2012 ж., № 2, 11, 14-құжаттар; № 3, 21-құжат; № 4, 30-құжат; № 6, 46-құжат; № 6, 46-құжат; № 8, 64-құжат; № 11, 80-құжат; № 15, 97-құжат):</w:t>
      </w:r>
      <w:r>
        <w:br/>
      </w:r>
      <w:r>
        <w:rPr>
          <w:rFonts w:ascii="Times New Roman"/>
          <w:b w:val="false"/>
          <w:i w:val="false"/>
          <w:color w:val="000000"/>
          <w:sz w:val="28"/>
        </w:rPr>
        <w:t>
      </w:t>
      </w:r>
      <w:r>
        <w:rPr>
          <w:rFonts w:ascii="Times New Roman"/>
          <w:b w:val="false"/>
          <w:i w:val="false"/>
          <w:color w:val="000000"/>
          <w:sz w:val="28"/>
        </w:rPr>
        <w:t>123-баптың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Пайдалы қазбалар кен орындарының және көрініс-белгілерінің мемлекеттік кадастрын жер қойнауын зерттеу мен пайдалану жөніндегі уәкілетті орган жер қойнауын геологиялық зерттеу, кен орындарын кешенді пайдалануды қамтамасыз ету, сондай-ақ басқа да міндеттерді шешу мақсатында жүргізеді.».</w:t>
      </w:r>
      <w:r>
        <w:br/>
      </w:r>
      <w:r>
        <w:rPr>
          <w:rFonts w:ascii="Times New Roman"/>
          <w:b w:val="false"/>
          <w:i w:val="false"/>
          <w:color w:val="000000"/>
          <w:sz w:val="28"/>
        </w:rPr>
        <w:t>
      84. «Құқық қорғау қызметі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27-құжат; № 5, 41-құжат; № 8, 64-құжат):</w:t>
      </w:r>
      <w:r>
        <w:br/>
      </w:r>
      <w:r>
        <w:rPr>
          <w:rFonts w:ascii="Times New Roman"/>
          <w:b w:val="false"/>
          <w:i w:val="false"/>
          <w:color w:val="000000"/>
          <w:sz w:val="28"/>
        </w:rPr>
        <w:t>
      1) </w:t>
      </w:r>
      <w:r>
        <w:rPr>
          <w:rFonts w:ascii="Times New Roman"/>
          <w:b w:val="false"/>
          <w:i w:val="false"/>
          <w:color w:val="000000"/>
          <w:sz w:val="28"/>
        </w:rPr>
        <w:t>30-баптың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«3) құқық қорғау органдарының білім беру ұйымдарына оқуға түсуiне, мемлекеттік қызметшілерді даярлау жөніндегі мемлекеттік тапсырыс шеңберінде оқуына байланысты – атқаратын штаттық лауазымынан босатыла отырып, сондай-ақ білім беру ұйымын бiтiргеннен кейін лауазымға тағайындалған кезде;»;</w:t>
      </w:r>
      <w:r>
        <w:br/>
      </w:r>
      <w:r>
        <w:rPr>
          <w:rFonts w:ascii="Times New Roman"/>
          <w:b w:val="false"/>
          <w:i w:val="false"/>
          <w:color w:val="000000"/>
          <w:sz w:val="28"/>
        </w:rPr>
        <w:t>
      2) </w:t>
      </w:r>
      <w:r>
        <w:rPr>
          <w:rFonts w:ascii="Times New Roman"/>
          <w:b w:val="false"/>
          <w:i w:val="false"/>
          <w:color w:val="000000"/>
          <w:sz w:val="28"/>
        </w:rPr>
        <w:t>44-баптың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мемлекеттік қызметшілерді даярлау жөніндегі мемлекеттік тапсырыс шеңберінде оқып жатқан жағдайларда құқық қорғау қызметін өткере алады.»;</w:t>
      </w:r>
      <w:r>
        <w:br/>
      </w:r>
      <w:r>
        <w:rPr>
          <w:rFonts w:ascii="Times New Roman"/>
          <w:b w:val="false"/>
          <w:i w:val="false"/>
          <w:color w:val="000000"/>
          <w:sz w:val="28"/>
        </w:rPr>
        <w:t>
      3) </w:t>
      </w:r>
      <w:r>
        <w:rPr>
          <w:rFonts w:ascii="Times New Roman"/>
          <w:b w:val="false"/>
          <w:i w:val="false"/>
          <w:color w:val="000000"/>
          <w:sz w:val="28"/>
        </w:rPr>
        <w:t>75-баптың</w:t>
      </w:r>
      <w:r>
        <w:rPr>
          <w:rFonts w:ascii="Times New Roman"/>
          <w:b w:val="false"/>
          <w:i w:val="false"/>
          <w:color w:val="000000"/>
          <w:sz w:val="28"/>
        </w:rPr>
        <w:t xml:space="preserve"> 9-тармағы мынадай редакцияда жазылсын:</w:t>
      </w:r>
      <w:r>
        <w:br/>
      </w:r>
      <w:r>
        <w:rPr>
          <w:rFonts w:ascii="Times New Roman"/>
          <w:b w:val="false"/>
          <w:i w:val="false"/>
          <w:color w:val="000000"/>
          <w:sz w:val="28"/>
        </w:rPr>
        <w:t>
      «9. Мемлекеттік қызметшілерді даярлау жөніндегі мемлекеттіктапсырыс шеңберінде білім беру ұйымдарына түскен қызметкерлерге ақшалай үлесі сақталмай, атқарып жүрген лауазымынан босатыла және құқық қорғау органдары кадрында қалдырыла отырып, оқу демалысы беріледі.».</w:t>
      </w:r>
      <w:r>
        <w:br/>
      </w:r>
      <w:r>
        <w:rPr>
          <w:rFonts w:ascii="Times New Roman"/>
          <w:b w:val="false"/>
          <w:i w:val="false"/>
          <w:color w:val="000000"/>
          <w:sz w:val="28"/>
        </w:rPr>
        <w:t>
      85. «Қазақстан Республикасының ұлттық қауіпсіздігі туралы» Қазақстан Республикасының 2012 жылғы 6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w:t>
      </w:r>
      <w:r>
        <w:br/>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Қазақстан Республикасының Ұлттық қауіпсіздігі стратегиясын бекітеді;».</w:t>
      </w:r>
      <w:r>
        <w:br/>
      </w:r>
      <w:r>
        <w:rPr>
          <w:rFonts w:ascii="Times New Roman"/>
          <w:b w:val="false"/>
          <w:i w:val="false"/>
          <w:color w:val="000000"/>
          <w:sz w:val="28"/>
        </w:rPr>
        <w:t>
      86. «Индустриялық-инновациялық қызметті мемлекеттік қолдау туралы» Қазақстан Республикасының 2012 жылғы 9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w:t>
      </w:r>
      <w:r>
        <w:br/>
      </w:r>
      <w:r>
        <w:rPr>
          <w:rFonts w:ascii="Times New Roman"/>
          <w:b w:val="false"/>
          <w:i w:val="false"/>
          <w:color w:val="000000"/>
          <w:sz w:val="28"/>
        </w:rPr>
        <w:t>
      1)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3) тармақшасы алып тасталсын;</w:t>
      </w:r>
      <w:r>
        <w:br/>
      </w:r>
      <w:r>
        <w:rPr>
          <w:rFonts w:ascii="Times New Roman"/>
          <w:b w:val="false"/>
          <w:i w:val="false"/>
          <w:color w:val="000000"/>
          <w:sz w:val="28"/>
        </w:rPr>
        <w:t>
      5) </w:t>
      </w:r>
      <w:r>
        <w:rPr>
          <w:rFonts w:ascii="Times New Roman"/>
          <w:b w:val="false"/>
          <w:i w:val="false"/>
          <w:color w:val="000000"/>
          <w:sz w:val="28"/>
        </w:rPr>
        <w:t>8-баптың</w:t>
      </w:r>
      <w:r>
        <w:rPr>
          <w:rFonts w:ascii="Times New Roman"/>
          <w:b w:val="false"/>
          <w:i w:val="false"/>
          <w:color w:val="000000"/>
          <w:sz w:val="28"/>
        </w:rPr>
        <w:t xml:space="preserve"> 8) тармақшасы алып тасталсын;</w:t>
      </w:r>
      <w:r>
        <w:br/>
      </w:r>
      <w:r>
        <w:rPr>
          <w:rFonts w:ascii="Times New Roman"/>
          <w:b w:val="false"/>
          <w:i w:val="false"/>
          <w:color w:val="000000"/>
          <w:sz w:val="28"/>
        </w:rPr>
        <w:t>
      6) </w:t>
      </w:r>
      <w:r>
        <w:rPr>
          <w:rFonts w:ascii="Times New Roman"/>
          <w:b w:val="false"/>
          <w:i w:val="false"/>
          <w:color w:val="000000"/>
          <w:sz w:val="28"/>
        </w:rPr>
        <w:t>10-баптың</w:t>
      </w:r>
      <w:r>
        <w:rPr>
          <w:rFonts w:ascii="Times New Roman"/>
          <w:b w:val="false"/>
          <w:i w:val="false"/>
          <w:color w:val="000000"/>
          <w:sz w:val="28"/>
        </w:rPr>
        <w:t xml:space="preserve"> 2-тармағының 2) тармақшасы алып тасталсын.</w:t>
      </w:r>
      <w:r>
        <w:br/>
      </w:r>
      <w:r>
        <w:rPr>
          <w:rFonts w:ascii="Times New Roman"/>
          <w:b w:val="false"/>
          <w:i w:val="false"/>
          <w:color w:val="000000"/>
          <w:sz w:val="28"/>
        </w:rPr>
        <w:t>
      87. «Энергия үнемдеу және энергия тиімділігін арттыру туралы» Қазақстан Республикасының 2012 жылғы 13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жылғы № 3, 20-құжат):</w:t>
      </w:r>
      <w:r>
        <w:br/>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16) тармақшасы алып тасталсын;</w:t>
      </w:r>
      <w:r>
        <w:br/>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8) тармақшасы алып тасталсын;</w:t>
      </w:r>
      <w:r>
        <w:br/>
      </w:r>
      <w:r>
        <w:rPr>
          <w:rFonts w:ascii="Times New Roman"/>
          <w:b w:val="false"/>
          <w:i w:val="false"/>
          <w:color w:val="000000"/>
          <w:sz w:val="28"/>
        </w:rPr>
        <w:t>
      3) </w:t>
      </w:r>
      <w:r>
        <w:rPr>
          <w:rFonts w:ascii="Times New Roman"/>
          <w:b w:val="false"/>
          <w:i w:val="false"/>
          <w:color w:val="000000"/>
          <w:sz w:val="28"/>
        </w:rPr>
        <w:t>19-баптың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энергетикалық ресурстарды тиімді пайдалануды насихаттау;».</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