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ec48" w14:textId="534e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қарашадағы № 1415 Қаулысы. Күші жойылды - Қазақстан Республикасы Үкіметінің 2021 жылғы 4 маусымдағы № 375 қаулысымен</w:t>
      </w:r>
    </w:p>
    <w:p>
      <w:pPr>
        <w:spacing w:after="0"/>
        <w:ind w:left="0"/>
        <w:jc w:val="both"/>
      </w:pPr>
      <w:r>
        <w:rPr>
          <w:rFonts w:ascii="Times New Roman"/>
          <w:b w:val="false"/>
          <w:i w:val="false"/>
          <w:color w:val="ff0000"/>
          <w:sz w:val="28"/>
        </w:rPr>
        <w:t xml:space="preserve">
      Ескерту. Күші жойылды - ҚР Үкіметінің 04.06.2020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47-48, 444-құжат)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 (бұдан әрі – Ереже) "Халық денсаулығы және денсаулық сақтау жүйесі туралы" Қазақстан Республикасының Кодексі (бұдан әрі – Кодекс) 6-бабының </w:t>
      </w:r>
      <w:r>
        <w:rPr>
          <w:rFonts w:ascii="Times New Roman"/>
          <w:b w:val="false"/>
          <w:i w:val="false"/>
          <w:color w:val="000000"/>
          <w:sz w:val="28"/>
        </w:rPr>
        <w:t>12) тармақшасына</w:t>
      </w:r>
      <w:r>
        <w:rPr>
          <w:rFonts w:ascii="Times New Roman"/>
          <w:b w:val="false"/>
          <w:i w:val="false"/>
          <w:color w:val="000000"/>
          <w:sz w:val="28"/>
        </w:rPr>
        <w:t xml:space="preserve">, 10-бабының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77-бабының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бюджет қаражаты есебінен жүзеге асырылатын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не мемлекеттік және мемлекеттік емес секторлардың Қазақстан Республикасының Үкіметі құрған, қызметінің негізгі мәні медициналық техниканы кейіннен қаржылық лизинг шарттарында денсаулық сақтау ұйымдарына беру үшін сатып алуды ұйымдастыру және өткізу болып табылатын ұйым (бұдан әрі – лизинг беруші) қаражатының есебінен денсаулық сақтау ұйымдарының қаржылық лизинг шарттарында сатып алуын ұйымдастыру және өткізу тәртібін айқындайды.";</w:t>
      </w:r>
    </w:p>
    <w:bookmarkEnd w:id="3"/>
    <w:bookmarkStart w:name="z8" w:id="4"/>
    <w:p>
      <w:pPr>
        <w:spacing w:after="0"/>
        <w:ind w:left="0"/>
        <w:jc w:val="both"/>
      </w:pPr>
      <w:r>
        <w:rPr>
          <w:rFonts w:ascii="Times New Roman"/>
          <w:b w:val="false"/>
          <w:i w:val="false"/>
          <w:color w:val="000000"/>
          <w:sz w:val="28"/>
        </w:rPr>
        <w:t>
      2-тармақта: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"19) тек бірыңғай дистрибьютордан сатып алуға жататын дәрілік заттардың, медициналық мақсаттағы бұйымдардың тізімі (бұдан әрі – бірыңғай дистрибьютордың тізімі) – денсаулық сақтау саласындағы уәкілетті орган жыл сайын әзірлейтін және бекітетін, дәрілік заттардың халықаралық патенттелмеген атауларын немесе құрамын, медициналық мақсаттағы бұйымдардың атауларын, сондай-ақ техникалық сипаттамаларын, жасалған ұзақ мерзімді жеткізу шарттарының болуы туралы ақпаратты қамтитын құжат. Бірыңғай дистрибьютордың тізіміне республикалық бюджет қаражатының есебінен сатып алынатын медициналық мақсаттағы бұйымдар енгізіледі;";</w:t>
      </w:r>
    </w:p>
    <w:bookmarkEnd w:id="5"/>
    <w:bookmarkStart w:name="z11" w:id="6"/>
    <w:p>
      <w:pPr>
        <w:spacing w:after="0"/>
        <w:ind w:left="0"/>
        <w:jc w:val="both"/>
      </w:pPr>
      <w:r>
        <w:rPr>
          <w:rFonts w:ascii="Times New Roman"/>
          <w:b w:val="false"/>
          <w:i w:val="false"/>
          <w:color w:val="000000"/>
          <w:sz w:val="28"/>
        </w:rPr>
        <w:t>
      мынадай мазмұндағы 19-1) тармақшамен толықтырылсын:</w:t>
      </w:r>
    </w:p>
    <w:bookmarkEnd w:id="6"/>
    <w:bookmarkStart w:name="z12" w:id="7"/>
    <w:p>
      <w:pPr>
        <w:spacing w:after="0"/>
        <w:ind w:left="0"/>
        <w:jc w:val="both"/>
      </w:pPr>
      <w:r>
        <w:rPr>
          <w:rFonts w:ascii="Times New Roman"/>
          <w:b w:val="false"/>
          <w:i w:val="false"/>
          <w:color w:val="000000"/>
          <w:sz w:val="28"/>
        </w:rPr>
        <w:t>
      "19-1) индустриялық-инновациялық қызметті мемлекеттік қолдау саласындағы уәкілетті орган – индустрия және индустриялық-инновациялық даму саласында басшылықты жүзеге асыратын, сондай-ақ заңнамада көзделген шектерде салааралық үйлестіруді және индустриялық-инновациялық қызметті мемлекеттік қолдауды іске асыруға қатысуды жүзеге асыратын орталық атқарушы орган;";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"25) ұзақ мерзiмдi жеткiзу шарты – осы Ережеде белгiленген тәртiппен тегiн медициналық көмектiң кепiлдiк берiлген көлемiн көрсету шеңберiнде бiрыңғай дистрибьютор Қазақстан Республикасының аумағында тиiстi өндiрiстiк практика стандарттарына сәйкес дәрiлiк заттардың, ISO стандарттарына сәйкес медициналық мақсаттағы бұйымдардың өндiрісін құруға ниетi бар заңды тұлғамен жеті жылға дейiнгi мерзiмге жасайтын дәрiлiк заттарды, медициналық мақсаттағы бұйымдарды жеткізуге арналған азаматтық-құқықтық шарт;";</w:t>
      </w:r>
    </w:p>
    <w:bookmarkEnd w:id="8"/>
    <w:bookmarkStart w:name="z15" w:id="9"/>
    <w:p>
      <w:pPr>
        <w:spacing w:after="0"/>
        <w:ind w:left="0"/>
        <w:jc w:val="both"/>
      </w:pPr>
      <w:r>
        <w:rPr>
          <w:rFonts w:ascii="Times New Roman"/>
          <w:b w:val="false"/>
          <w:i w:val="false"/>
          <w:color w:val="000000"/>
          <w:sz w:val="28"/>
        </w:rPr>
        <w:t>
      мынадай мазмұндағы 26), 27), 28), 29), 30), 31), 32), 33) және 34) тармақшалармен толықтырылсын:</w:t>
      </w:r>
    </w:p>
    <w:bookmarkEnd w:id="9"/>
    <w:bookmarkStart w:name="z16" w:id="10"/>
    <w:p>
      <w:pPr>
        <w:spacing w:after="0"/>
        <w:ind w:left="0"/>
        <w:jc w:val="both"/>
      </w:pPr>
      <w:r>
        <w:rPr>
          <w:rFonts w:ascii="Times New Roman"/>
          <w:b w:val="false"/>
          <w:i w:val="false"/>
          <w:color w:val="000000"/>
          <w:sz w:val="28"/>
        </w:rPr>
        <w:t>
      "26) кепілдік берілген сервистік қызмет көрсету – шығыс материалдары мен тозатын тораптарды қоспағанда, жеткізілген медициналық техниканы тиісінше пайдалану және сақтау шартымен сатып алу шартында және қаржылық лизинг шартында келісілген мерзімге өнім беруші (дайындаушы, орындаушы) ұсынатын оны жарамды жай-күйде ұстау жөніндегі қызметтер кешені, ол техникалық қызмет көрсетудің, техникалық диагностикалаудың және жабдықты дефектациялаудың, жөндеу-қалпына келтіру жұмыстарының, техникалық консультациялар мен оқытудың кез келген түрлерін қамтиды;</w:t>
      </w:r>
    </w:p>
    <w:bookmarkEnd w:id="10"/>
    <w:bookmarkStart w:name="z17" w:id="11"/>
    <w:p>
      <w:pPr>
        <w:spacing w:after="0"/>
        <w:ind w:left="0"/>
        <w:jc w:val="both"/>
      </w:pPr>
      <w:r>
        <w:rPr>
          <w:rFonts w:ascii="Times New Roman"/>
          <w:b w:val="false"/>
          <w:i w:val="false"/>
          <w:color w:val="000000"/>
          <w:sz w:val="28"/>
        </w:rPr>
        <w:t>
      27) қаржылық лизинг шарты – лизинг беруші белгілі бір өнім берушіден мүлікті өз меншігіне сатып алуға және осы мүлікті лизинг алушыға уақытша иеленуге және пайдалануға ақылы түрде беруге міндеттенетін шарт, оның ішінде лизинг нысанасын сақтандыруды көздейді;</w:t>
      </w:r>
    </w:p>
    <w:bookmarkEnd w:id="11"/>
    <w:bookmarkStart w:name="z18" w:id="12"/>
    <w:p>
      <w:pPr>
        <w:spacing w:after="0"/>
        <w:ind w:left="0"/>
        <w:jc w:val="both"/>
      </w:pPr>
      <w:r>
        <w:rPr>
          <w:rFonts w:ascii="Times New Roman"/>
          <w:b w:val="false"/>
          <w:i w:val="false"/>
          <w:color w:val="000000"/>
          <w:sz w:val="28"/>
        </w:rPr>
        <w:t>
      28) сатып алу туралы шарт – осы Ережеге және Қазақстан Республикасының өзге де нормативтік құқықтық актілеріне сәйкес лизинг беруші/Тапсырыс беруші және өнім беруші арасында жасалған, жазбаша нысанда тіркелген, барлық қосымшаларымен және оған толықтырулармен, сондай-ақ шартта сілтемесі бар барлық құжаттамалармен бірге тараптар қол қойған шарт;</w:t>
      </w:r>
    </w:p>
    <w:bookmarkEnd w:id="12"/>
    <w:bookmarkStart w:name="z19" w:id="13"/>
    <w:p>
      <w:pPr>
        <w:spacing w:after="0"/>
        <w:ind w:left="0"/>
        <w:jc w:val="both"/>
      </w:pPr>
      <w:r>
        <w:rPr>
          <w:rFonts w:ascii="Times New Roman"/>
          <w:b w:val="false"/>
          <w:i w:val="false"/>
          <w:color w:val="000000"/>
          <w:sz w:val="28"/>
        </w:rPr>
        <w:t>
      29) клиникалық-техникалық негіздеме – сұрау салынған медициналық техниканың қажеттілігі және оны қолдануға денсаулық сақтау ұйымдарының әзірлігі туралы ақпаратты қамтитын құжат;</w:t>
      </w:r>
    </w:p>
    <w:bookmarkEnd w:id="13"/>
    <w:bookmarkStart w:name="z20" w:id="14"/>
    <w:p>
      <w:pPr>
        <w:spacing w:after="0"/>
        <w:ind w:left="0"/>
        <w:jc w:val="both"/>
      </w:pPr>
      <w:r>
        <w:rPr>
          <w:rFonts w:ascii="Times New Roman"/>
          <w:b w:val="false"/>
          <w:i w:val="false"/>
          <w:color w:val="000000"/>
          <w:sz w:val="28"/>
        </w:rPr>
        <w:t>
      30) лизинг бepуші – тартылған ақша және (немесе) өз ақшасы есебiнен лизинг нысанасын меншiгіне сатып алатын және оны лизинг алушыға қаржылық лизинг шартының талаптарымен беретiн лизинг мәмiлесiне қатысушы;</w:t>
      </w:r>
    </w:p>
    <w:bookmarkEnd w:id="14"/>
    <w:bookmarkStart w:name="z21" w:id="15"/>
    <w:p>
      <w:pPr>
        <w:spacing w:after="0"/>
        <w:ind w:left="0"/>
        <w:jc w:val="both"/>
      </w:pPr>
      <w:r>
        <w:rPr>
          <w:rFonts w:ascii="Times New Roman"/>
          <w:b w:val="false"/>
          <w:i w:val="false"/>
          <w:color w:val="000000"/>
          <w:sz w:val="28"/>
        </w:rPr>
        <w:t>
      31) лизинг алушы – қаржылық лизинг шартының талаптарына орай лизинг нысанасын қабылдайтын денсаулық сақтау ұйымы (лизинг мәмiлесiне қатысушы);</w:t>
      </w:r>
    </w:p>
    <w:bookmarkEnd w:id="15"/>
    <w:bookmarkStart w:name="z22" w:id="16"/>
    <w:p>
      <w:pPr>
        <w:spacing w:after="0"/>
        <w:ind w:left="0"/>
        <w:jc w:val="both"/>
      </w:pPr>
      <w:r>
        <w:rPr>
          <w:rFonts w:ascii="Times New Roman"/>
          <w:b w:val="false"/>
          <w:i w:val="false"/>
          <w:color w:val="000000"/>
          <w:sz w:val="28"/>
        </w:rPr>
        <w:t>
      32) лизинг төлемдері – қаржылық лизинг шартын жасасқан сәттегi баға бойынша лизинг нысанасының бүкіл құнының өтелуiн ескере отырып есептелуге тиiс және қаржылық лизинг шартының қолданылу мерзiмiне жүзеге асырылатын, қаржылық лизинг шарты қолданылатын мерзiмге қаржылық лизинг шарты бойынша төлемдердiң жалпы сомасын бiлдiретiн мерзiмдiк төлемдер, олар:</w:t>
      </w:r>
    </w:p>
    <w:bookmarkEnd w:id="16"/>
    <w:bookmarkStart w:name="z23" w:id="17"/>
    <w:p>
      <w:pPr>
        <w:spacing w:after="0"/>
        <w:ind w:left="0"/>
        <w:jc w:val="both"/>
      </w:pPr>
      <w:r>
        <w:rPr>
          <w:rFonts w:ascii="Times New Roman"/>
          <w:b w:val="false"/>
          <w:i w:val="false"/>
          <w:color w:val="000000"/>
          <w:sz w:val="28"/>
        </w:rPr>
        <w:t>
      қаржылық лизинг шартына сәйкес лизинг берушiге лизинг нысанасын сатып алуға жұмсалған шығындарды және лизинг нысанасын сатып алуға, жеткiзуге және мақсаты бойынша пайдалану үшiн оны жұмыс iстейтiн күйге келтiруге тiкелей байланысты кез келген басқа шығыстарды өтеуді;</w:t>
      </w:r>
    </w:p>
    <w:bookmarkEnd w:id="17"/>
    <w:bookmarkStart w:name="z24" w:id="18"/>
    <w:p>
      <w:pPr>
        <w:spacing w:after="0"/>
        <w:ind w:left="0"/>
        <w:jc w:val="both"/>
      </w:pPr>
      <w:r>
        <w:rPr>
          <w:rFonts w:ascii="Times New Roman"/>
          <w:b w:val="false"/>
          <w:i w:val="false"/>
          <w:color w:val="000000"/>
          <w:sz w:val="28"/>
        </w:rPr>
        <w:t>
      лизинг бойынша сыйақыны қамтиды;</w:t>
      </w:r>
    </w:p>
    <w:bookmarkEnd w:id="18"/>
    <w:bookmarkStart w:name="z25" w:id="19"/>
    <w:p>
      <w:pPr>
        <w:spacing w:after="0"/>
        <w:ind w:left="0"/>
        <w:jc w:val="both"/>
      </w:pPr>
      <w:r>
        <w:rPr>
          <w:rFonts w:ascii="Times New Roman"/>
          <w:b w:val="false"/>
          <w:i w:val="false"/>
          <w:color w:val="000000"/>
          <w:sz w:val="28"/>
        </w:rPr>
        <w:t>
      33) біріздендіруді талап ететін медициналық техника – облыстық бюджеттерге, Астана және Алматы қалаларының бюджеттеріне жергілікті деңгейдегі медицина ұйымдарын материалдық-техникалық жарақтандыруға бөлінетін ағымдағы нысаналы трансферттерді қоса алғанда, республикалық бюджет қаражатының есебінен сатып алынатын, біртекті медициналық қызметтерді көрсету үшін денсаулық сақтау ұйымдары сатып алатын бір үлгідегі техникалық сипаттамалары бар медициналық техника;</w:t>
      </w:r>
    </w:p>
    <w:bookmarkEnd w:id="19"/>
    <w:bookmarkStart w:name="z26" w:id="20"/>
    <w:p>
      <w:pPr>
        <w:spacing w:after="0"/>
        <w:ind w:left="0"/>
        <w:jc w:val="both"/>
      </w:pPr>
      <w:r>
        <w:rPr>
          <w:rFonts w:ascii="Times New Roman"/>
          <w:b w:val="false"/>
          <w:i w:val="false"/>
          <w:color w:val="000000"/>
          <w:sz w:val="28"/>
        </w:rPr>
        <w:t>
      34) лизинг мерзiмi – қаржылық лизинг шартына сәйкес лизинг алушыға лизинг нысанасы уақытша иеленуге және пайдалануға берiлетiн мерзiм. Бұл ретте лизинг нысанасына лизинг берушінің меншік құқығын сақтай отырып, қаржылық лизинг шартын мерізімнен бұрын бұзу лизинг мерзімін өзгертуге әкеп соқтырмайды.";</w:t>
      </w:r>
    </w:p>
    <w:bookmarkEnd w:id="20"/>
    <w:bookmarkStart w:name="z27" w:id="21"/>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21"/>
    <w:bookmarkStart w:name="z28" w:id="22"/>
    <w:p>
      <w:pPr>
        <w:spacing w:after="0"/>
        <w:ind w:left="0"/>
        <w:jc w:val="both"/>
      </w:pPr>
      <w:r>
        <w:rPr>
          <w:rFonts w:ascii="Times New Roman"/>
          <w:b w:val="false"/>
          <w:i w:val="false"/>
          <w:color w:val="000000"/>
          <w:sz w:val="28"/>
        </w:rPr>
        <w:t>
      "2) бірыңғай дистрибьютор сатып алуды жүзеге асырған кезде:</w:t>
      </w:r>
    </w:p>
    <w:bookmarkEnd w:id="22"/>
    <w:bookmarkStart w:name="z29" w:id="23"/>
    <w:p>
      <w:pPr>
        <w:spacing w:after="0"/>
        <w:ind w:left="0"/>
        <w:jc w:val="both"/>
      </w:pPr>
      <w:r>
        <w:rPr>
          <w:rFonts w:ascii="Times New Roman"/>
          <w:b w:val="false"/>
          <w:i w:val="false"/>
          <w:color w:val="000000"/>
          <w:sz w:val="28"/>
        </w:rPr>
        <w:t>
      екі кезеңдік рәсімді қолдану арқылы тендер өткізу;</w:t>
      </w:r>
    </w:p>
    <w:bookmarkEnd w:id="23"/>
    <w:bookmarkStart w:name="z30" w:id="24"/>
    <w:p>
      <w:pPr>
        <w:spacing w:after="0"/>
        <w:ind w:left="0"/>
        <w:jc w:val="both"/>
      </w:pPr>
      <w:r>
        <w:rPr>
          <w:rFonts w:ascii="Times New Roman"/>
          <w:b w:val="false"/>
          <w:i w:val="false"/>
          <w:color w:val="000000"/>
          <w:sz w:val="28"/>
        </w:rPr>
        <w:t>
      бір көзден сатып алу;</w:t>
      </w:r>
    </w:p>
    <w:bookmarkEnd w:id="24"/>
    <w:bookmarkStart w:name="z31" w:id="25"/>
    <w:p>
      <w:pPr>
        <w:spacing w:after="0"/>
        <w:ind w:left="0"/>
        <w:jc w:val="both"/>
      </w:pPr>
      <w:r>
        <w:rPr>
          <w:rFonts w:ascii="Times New Roman"/>
          <w:b w:val="false"/>
          <w:i w:val="false"/>
          <w:color w:val="000000"/>
          <w:sz w:val="28"/>
        </w:rPr>
        <w:t>
      жұқпалы және паразиттік аурулардың туындауы мен таралуының алдын алу, төтенше жағдайлардың салдарын болғызбау және жою үшін дәрілік заттарды, медициналық мақсаттағы бұйымдарды сатып алуды жүзеге асырудың ерекше тәртібі;</w:t>
      </w:r>
    </w:p>
    <w:bookmarkEnd w:id="25"/>
    <w:bookmarkStart w:name="z32" w:id="26"/>
    <w:p>
      <w:pPr>
        <w:spacing w:after="0"/>
        <w:ind w:left="0"/>
        <w:jc w:val="both"/>
      </w:pPr>
      <w:r>
        <w:rPr>
          <w:rFonts w:ascii="Times New Roman"/>
          <w:b w:val="false"/>
          <w:i w:val="false"/>
          <w:color w:val="000000"/>
          <w:sz w:val="28"/>
        </w:rPr>
        <w:t>
      дәрілік заттарды, медициналық мақсаттағы бұйымдарды ұзақ мерзімді жеткізу шарты бойынша сатып алуды жүзеге асырудың ерекше тәртібі;";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"8-1. Дәрілік заттарды, профилактикалық (иммундық-биологиялық, диагностикалық, дезинфекциялық) препараттарды және/немесе медициналық мақсаттағы бұйымдарды өндірушінің ресми өкілі мәртебесі бар дәрілік заттардың, профилактикалық (иммундық-биологиялық, диагностикалық, дезинфекциялық) препараттардың және (немесе) медициналық мақсаттағы бұйымдардың және медициналық техниканың әлеуетті өнім берушісі тендердің бір лоты бойынша дәрілік заттардың, профилактикалық (иммундық-биологиялық, диагностикалық, дезинфекциялық) препараттардың және (немесе) медициналық мақсаттағы бұйымдардың және медициналық техниканың бір ғана өндірушісін білдіреді.</w:t>
      </w:r>
    </w:p>
    <w:bookmarkEnd w:id="27"/>
    <w:bookmarkStart w:name="z35" w:id="28"/>
    <w:p>
      <w:pPr>
        <w:spacing w:after="0"/>
        <w:ind w:left="0"/>
        <w:jc w:val="both"/>
      </w:pPr>
      <w:r>
        <w:rPr>
          <w:rFonts w:ascii="Times New Roman"/>
          <w:b w:val="false"/>
          <w:i w:val="false"/>
          <w:color w:val="000000"/>
          <w:sz w:val="28"/>
        </w:rPr>
        <w:t>
      Сатып алынатын негізгі медициналық техникамен жиынтықта бірге пайдалану үшін медициналық техника және/немесе медициналық мақсаттағы бұйым қосымша талап етілген жағдайда тендердің бір лоты бойынша медициналық техниканың әлеуетті өнім берушісінің екі және одан да көп өндірушілерді ұсынуға құқығы бар.";</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"15. Тендерді ұйымдастырушы алда болатын дәрілік затттарды, профилактикалық (иммундық-биологиялық, диагностикалық, дезинфекциялық) препараттарды, медициналық мақсаттағы бұйымдарды, медициналық техниканы, фармацевтикалық қызметтерді сатып алу туралы тендерлік өтініштерді қабылдау аяқталатын күнге дейін кемінде күнтізбелік 20 күн бұрын аптасына үш реттен сиретпей шығарылатын және Қазақстан Республикасының аумағында таралатын мерзімді баспа басылымдарында мемлекеттік және орыс тілдерінде жариялау және ақпаратты сатып алуды ұйымдастырушының интернет-ресурсында орналастыру жолымен әлеуетті өнім берушілерді хабардар етеді.";</w:t>
      </w:r>
    </w:p>
    <w:bookmarkEnd w:id="29"/>
    <w:bookmarkStart w:name="z38" w:id="30"/>
    <w:p>
      <w:pPr>
        <w:spacing w:after="0"/>
        <w:ind w:left="0"/>
        <w:jc w:val="both"/>
      </w:pPr>
      <w:r>
        <w:rPr>
          <w:rFonts w:ascii="Times New Roman"/>
          <w:b w:val="false"/>
          <w:i w:val="false"/>
          <w:color w:val="000000"/>
          <w:sz w:val="28"/>
        </w:rPr>
        <w:t xml:space="preserve">
      39-тармақтың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30"/>
    <w:bookmarkStart w:name="z39" w:id="31"/>
    <w:p>
      <w:pPr>
        <w:spacing w:after="0"/>
        <w:ind w:left="0"/>
        <w:jc w:val="both"/>
      </w:pPr>
      <w:r>
        <w:rPr>
          <w:rFonts w:ascii="Times New Roman"/>
          <w:b w:val="false"/>
          <w:i w:val="false"/>
          <w:color w:val="000000"/>
          <w:sz w:val="28"/>
        </w:rPr>
        <w:t>
      төртінші абзац мынадай редакцияда жазылсын:</w:t>
      </w:r>
    </w:p>
    <w:bookmarkEnd w:id="31"/>
    <w:bookmarkStart w:name="z40" w:id="32"/>
    <w:p>
      <w:pPr>
        <w:spacing w:after="0"/>
        <w:ind w:left="0"/>
        <w:jc w:val="both"/>
      </w:pPr>
      <w:r>
        <w:rPr>
          <w:rFonts w:ascii="Times New Roman"/>
          <w:b w:val="false"/>
          <w:i w:val="false"/>
          <w:color w:val="000000"/>
          <w:sz w:val="28"/>
        </w:rPr>
        <w:t>
      "бірінші басшы немесе оны алмастыратын тұлға, сондай-ақ бас бухгалтер (бухгалтер) немесе оны алмастыратын тұлға қол қойған соңғы қаржы жылындағы бухгалтерлік баланстың түсіндірме жазбасымен бірге түпнұсқасы немесе нотариаттық куәландырылған көшірмесі. Егер конверттерді ашу ағымдағы жылдың 30 сәуіріне дейінгі мерзімде жүргізілген жағдайда, онда соңғы қаржы жылының алдындағы қаржы жылындағы бухгалтерлік баланстың түсіндірме жазбасымен бірге түпнұсқасы немесе нотариаттық куәландырылған көшірмесі ұсынылады;";</w:t>
      </w:r>
    </w:p>
    <w:bookmarkEnd w:id="32"/>
    <w:bookmarkStart w:name="z41" w:id="33"/>
    <w:p>
      <w:pPr>
        <w:spacing w:after="0"/>
        <w:ind w:left="0"/>
        <w:jc w:val="both"/>
      </w:pPr>
      <w:r>
        <w:rPr>
          <w:rFonts w:ascii="Times New Roman"/>
          <w:b w:val="false"/>
          <w:i w:val="false"/>
          <w:color w:val="000000"/>
          <w:sz w:val="28"/>
        </w:rPr>
        <w:t>
      тоғызыншы абзац мынадай редакцияда жазылсын:</w:t>
      </w:r>
    </w:p>
    <w:bookmarkEnd w:id="33"/>
    <w:bookmarkStart w:name="z42" w:id="34"/>
    <w:p>
      <w:pPr>
        <w:spacing w:after="0"/>
        <w:ind w:left="0"/>
        <w:jc w:val="both"/>
      </w:pPr>
      <w:r>
        <w:rPr>
          <w:rFonts w:ascii="Times New Roman"/>
          <w:b w:val="false"/>
          <w:i w:val="false"/>
          <w:color w:val="000000"/>
          <w:sz w:val="28"/>
        </w:rPr>
        <w:t xml:space="preserve">
      "әлеуетті өнім беруге қызмет көрсетілетін банктің немесе банк филиалының қолы және мөрі бар әлеуетті өнім берушінің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Ұлттық Банкі басқармасының қаулысымен бекітілген Екінші деңгейдегі банктердегі және ипотекалық ұйымдардағы және "Қазақстанның даму банкі" акционерлік қоғамындағы бухгалтерлік есеп шоттарының үлгі жоспарына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анықтаманың түпнұсқасы (егер әлеуетті өнім беруші бірнеше банктің немесе банк филиалдардың, сондай-ақ шетелдік банктің клиенті болып табылған жағдайда, бұл анықтама осындай банктердің немесе банк филиалдарының әрқайсысынан ұсынылады). Анықтама тендірлік өтінімдер салынған конверттерді ашу күнінің алдындағы бір айдан кешіктірмей берлуі тиіс. Анықтамаға қол қойған лауазымды тұлғаның өкілеттігін растайтын құжаттың болмауы осындай әлеуетті өнім берушіні біліктілік талаптарына сәйкес емес деп тану үшін негіздеме болып табылмайды.";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78-тармақтың</w:t>
      </w:r>
      <w:r>
        <w:rPr>
          <w:rFonts w:ascii="Times New Roman"/>
          <w:b w:val="false"/>
          <w:i w:val="false"/>
          <w:color w:val="000000"/>
          <w:sz w:val="28"/>
        </w:rPr>
        <w:t xml:space="preserve"> 1) тармақшасының сегізінші абзацы мынадай редакцияда жазылсын:</w:t>
      </w:r>
    </w:p>
    <w:bookmarkStart w:name="z44" w:id="35"/>
    <w:p>
      <w:pPr>
        <w:spacing w:after="0"/>
        <w:ind w:left="0"/>
        <w:jc w:val="both"/>
      </w:pPr>
      <w:r>
        <w:rPr>
          <w:rFonts w:ascii="Times New Roman"/>
          <w:b w:val="false"/>
          <w:i w:val="false"/>
          <w:color w:val="000000"/>
          <w:sz w:val="28"/>
        </w:rPr>
        <w:t xml:space="preserve">
      "әлеуетті өнім беруге қызмет көрсетілетін банктің немесе банк филиалының қолы және мөрі бар әлеуетті өнім берушінің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Ұлттық Банкі басқармасының қаулысымен бекітілген Екінші деңгейдегі банктердегі және ипотекалық ұйымдардағы және "Қазақстанның даму банкі" акционерлік қоғамындағы бухгалтерлік есеп шоттарының үлгі жоспарына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анықтаманың түпнұсқасы (егер әлеуетті өнім беруші бірнеше банктің немесе банк филиалдардың, сондай-ақ шетелдік банктің клиенті болып табылған жағдайда, бұл анықтама осындай банктердің немесе банк филиалдарының әрқайсысынан ұсынылады). Анықтама тендірлік өтінімдер салынған конверттерді ашу күнінің алдындағы бір айдан кешіктірмей берлуі тиіс. Анықтамаға қол қойған лауазымды тұлғаның өкілеттігін растайтын құжаттың болмауы осындай әлеуетті өнім берушіні біліктілік талаптарына сәйкес емес деп тану үшін негіздеме болып табылмайды.";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46" w:id="36"/>
    <w:p>
      <w:pPr>
        <w:spacing w:after="0"/>
        <w:ind w:left="0"/>
        <w:jc w:val="both"/>
      </w:pPr>
      <w:r>
        <w:rPr>
          <w:rFonts w:ascii="Times New Roman"/>
          <w:b w:val="false"/>
          <w:i w:val="false"/>
          <w:color w:val="000000"/>
          <w:sz w:val="28"/>
        </w:rPr>
        <w:t>
      "82. Денсаулық сақтау саласындағы уәкілетті орган тегін медициналық көмектің кепілдік берілген көлемін көрсетуге арналған дәрілік заттар мен медициналық мақсаттағы бұйымдардан тұруы тиіс бірыңғай дистрибьютордың тізімін жыл сайын тиісті қаржы жылының бірінші шілдесінен кешіктірмей келесі күнтізбелік жылға бекітеді.</w:t>
      </w:r>
    </w:p>
    <w:bookmarkEnd w:id="36"/>
    <w:bookmarkStart w:name="z47" w:id="37"/>
    <w:p>
      <w:pPr>
        <w:spacing w:after="0"/>
        <w:ind w:left="0"/>
        <w:jc w:val="both"/>
      </w:pPr>
      <w:r>
        <w:rPr>
          <w:rFonts w:ascii="Times New Roman"/>
          <w:b w:val="false"/>
          <w:i w:val="false"/>
          <w:color w:val="000000"/>
          <w:sz w:val="28"/>
        </w:rPr>
        <w:t>
      Бірыңғай дистрибьютордың тізімін уәкілетті орган дәрілік заттардың халықаралық патенттелмеген атауын немесе құрамын, медициналық мақсаттағы бұйымдардың атауын, сондай-ақ техникалық сипаттамасын, жасалған ұзақ мерзімді жеткізу шарттары туралы ақпаратты көрсете отырып, бірыңғай дистрибьюторға жолдайды.</w:t>
      </w:r>
    </w:p>
    <w:bookmarkEnd w:id="37"/>
    <w:bookmarkStart w:name="z48" w:id="38"/>
    <w:p>
      <w:pPr>
        <w:spacing w:after="0"/>
        <w:ind w:left="0"/>
        <w:jc w:val="both"/>
      </w:pPr>
      <w:r>
        <w:rPr>
          <w:rFonts w:ascii="Times New Roman"/>
          <w:b w:val="false"/>
          <w:i w:val="false"/>
          <w:color w:val="000000"/>
          <w:sz w:val="28"/>
        </w:rPr>
        <w:t xml:space="preserve">
      Тегін медициналық көмектің кепілдік берілген көлемін көрсетуге арналған дәрілік заттарды, медициналық мақсаттағы бұйымдарды сатып алу үшін бөлінетін бюджет қаражатын оңтайлы және тиімді жұмсау мақсатында дәрілік заттар, медициналық мақсаттағы бұйымдар осы Ереженің </w:t>
      </w:r>
      <w:r>
        <w:rPr>
          <w:rFonts w:ascii="Times New Roman"/>
          <w:b w:val="false"/>
          <w:i w:val="false"/>
          <w:color w:val="000000"/>
          <w:sz w:val="28"/>
        </w:rPr>
        <w:t>11-1-тарауында</w:t>
      </w:r>
      <w:r>
        <w:rPr>
          <w:rFonts w:ascii="Times New Roman"/>
          <w:b w:val="false"/>
          <w:i w:val="false"/>
          <w:color w:val="000000"/>
          <w:sz w:val="28"/>
        </w:rPr>
        <w:t xml:space="preserve"> көзделген жағдайларды қоспағанда, уәкілетті орган бекіткен бағадан аспайтын бағалар бойынша сатып алынады.";</w:t>
      </w:r>
    </w:p>
    <w:bookmarkEnd w:id="38"/>
    <w:bookmarkStart w:name="z49" w:id="39"/>
    <w:p>
      <w:pPr>
        <w:spacing w:after="0"/>
        <w:ind w:left="0"/>
        <w:jc w:val="both"/>
      </w:pPr>
      <w:r>
        <w:rPr>
          <w:rFonts w:ascii="Times New Roman"/>
          <w:b w:val="false"/>
          <w:i w:val="false"/>
          <w:color w:val="000000"/>
          <w:sz w:val="28"/>
        </w:rPr>
        <w:t xml:space="preserve">
      87-тармақтың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9"/>
    <w:bookmarkStart w:name="z50" w:id="40"/>
    <w:p>
      <w:pPr>
        <w:spacing w:after="0"/>
        <w:ind w:left="0"/>
        <w:jc w:val="both"/>
      </w:pPr>
      <w:r>
        <w:rPr>
          <w:rFonts w:ascii="Times New Roman"/>
          <w:b w:val="false"/>
          <w:i w:val="false"/>
          <w:color w:val="000000"/>
          <w:sz w:val="28"/>
        </w:rPr>
        <w:t>
      "2) бекітілген бюджетке және ай сайынғы қажеттілікке сәйкес дәрілік заттар мен медициналық мақсаттағы бұйымдардың саны.</w:t>
      </w:r>
    </w:p>
    <w:bookmarkEnd w:id="40"/>
    <w:bookmarkStart w:name="z51" w:id="41"/>
    <w:p>
      <w:pPr>
        <w:spacing w:after="0"/>
        <w:ind w:left="0"/>
        <w:jc w:val="both"/>
      </w:pPr>
      <w:r>
        <w:rPr>
          <w:rFonts w:ascii="Times New Roman"/>
          <w:b w:val="false"/>
          <w:i w:val="false"/>
          <w:color w:val="000000"/>
          <w:sz w:val="28"/>
        </w:rPr>
        <w:t>
      Бұл ретте, дәрілік заттар мен медициналық мақсаттағы бұйымдардың саны ай сайын ең аз қаптамаға дейін дөңгелектенеді;";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8-1-тарау</w:t>
      </w:r>
      <w:r>
        <w:rPr>
          <w:rFonts w:ascii="Times New Roman"/>
          <w:b w:val="false"/>
          <w:i w:val="false"/>
          <w:color w:val="000000"/>
          <w:sz w:val="28"/>
        </w:rPr>
        <w:t xml:space="preserve"> мынадай редакцияда жазылсын:</w:t>
      </w:r>
    </w:p>
    <w:bookmarkStart w:name="z53" w:id="42"/>
    <w:p>
      <w:pPr>
        <w:spacing w:after="0"/>
        <w:ind w:left="0"/>
        <w:jc w:val="both"/>
      </w:pPr>
      <w:r>
        <w:rPr>
          <w:rFonts w:ascii="Times New Roman"/>
          <w:b w:val="false"/>
          <w:i w:val="false"/>
          <w:color w:val="000000"/>
          <w:sz w:val="28"/>
        </w:rPr>
        <w:t>
      "8-1-тарау. Медициналық техниканы сатып алуды жоспарлау және ұйымдастыру</w:t>
      </w:r>
    </w:p>
    <w:bookmarkEnd w:id="42"/>
    <w:bookmarkStart w:name="z54" w:id="43"/>
    <w:p>
      <w:pPr>
        <w:spacing w:after="0"/>
        <w:ind w:left="0"/>
        <w:jc w:val="both"/>
      </w:pPr>
      <w:r>
        <w:rPr>
          <w:rFonts w:ascii="Times New Roman"/>
          <w:b w:val="false"/>
          <w:i w:val="false"/>
          <w:color w:val="000000"/>
          <w:sz w:val="28"/>
        </w:rPr>
        <w:t>
      88-1. Тегін медициналық көмектің кепілдік берілген көлемі шеңберінде құны 5 000 000 (бес миллион) теңгеге дейінгі медициналық техниканы сатып алу:</w:t>
      </w:r>
    </w:p>
    <w:bookmarkEnd w:id="43"/>
    <w:bookmarkStart w:name="z55" w:id="44"/>
    <w:p>
      <w:pPr>
        <w:spacing w:after="0"/>
        <w:ind w:left="0"/>
        <w:jc w:val="both"/>
      </w:pPr>
      <w:r>
        <w:rPr>
          <w:rFonts w:ascii="Times New Roman"/>
          <w:b w:val="false"/>
          <w:i w:val="false"/>
          <w:color w:val="000000"/>
          <w:sz w:val="28"/>
        </w:rPr>
        <w:t>
      1) денсаулық сақтау саласындағы уәкілетті органға бағынысты денсаулық сақтау ұйымдарымен, денсаулық сақтау саласындағы уәкілетті органмен;</w:t>
      </w:r>
    </w:p>
    <w:bookmarkEnd w:id="44"/>
    <w:bookmarkStart w:name="z56" w:id="45"/>
    <w:p>
      <w:pPr>
        <w:spacing w:after="0"/>
        <w:ind w:left="0"/>
        <w:jc w:val="both"/>
      </w:pPr>
      <w:r>
        <w:rPr>
          <w:rFonts w:ascii="Times New Roman"/>
          <w:b w:val="false"/>
          <w:i w:val="false"/>
          <w:color w:val="000000"/>
          <w:sz w:val="28"/>
        </w:rPr>
        <w:t>
      2) жергілікті атқарушы органдарға бағынысты денсаулық сақтау ұйымдарымен, денсаулық сақтауды басқарудың жергілікті органдарымен;</w:t>
      </w:r>
    </w:p>
    <w:bookmarkEnd w:id="45"/>
    <w:bookmarkStart w:name="z57" w:id="46"/>
    <w:p>
      <w:pPr>
        <w:spacing w:after="0"/>
        <w:ind w:left="0"/>
        <w:jc w:val="both"/>
      </w:pPr>
      <w:r>
        <w:rPr>
          <w:rFonts w:ascii="Times New Roman"/>
          <w:b w:val="false"/>
          <w:i w:val="false"/>
          <w:color w:val="000000"/>
          <w:sz w:val="28"/>
        </w:rPr>
        <w:t xml:space="preserve">
      3) "Ұлттық медициналық холдинг" акционерлік қоғамымен "Ұлттық медициналық холдинг" акционерлік қоғамының еншілес ұйымдарымен келісілген клиникалық-техникалық негіздеменің және техникалық ерекшеліктің негізінде осы Ереженің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әдіспен жүзеге асырылады.</w:t>
      </w:r>
    </w:p>
    <w:bookmarkEnd w:id="46"/>
    <w:bookmarkStart w:name="z58" w:id="47"/>
    <w:p>
      <w:pPr>
        <w:spacing w:after="0"/>
        <w:ind w:left="0"/>
        <w:jc w:val="both"/>
      </w:pPr>
      <w:r>
        <w:rPr>
          <w:rFonts w:ascii="Times New Roman"/>
          <w:b w:val="false"/>
          <w:i w:val="false"/>
          <w:color w:val="000000"/>
          <w:sz w:val="28"/>
        </w:rPr>
        <w:t>
      88-2. Құны 5 000 000 (бес миллион) теңгеден бастап 50 000 000 (елу миллион) теңгеге дейінгі медициналық техника қаржылық лизинг шарттарында және осы Ережеге сәйкес сатып алынады.</w:t>
      </w:r>
    </w:p>
    <w:bookmarkEnd w:id="47"/>
    <w:bookmarkStart w:name="z59" w:id="48"/>
    <w:p>
      <w:pPr>
        <w:spacing w:after="0"/>
        <w:ind w:left="0"/>
        <w:jc w:val="both"/>
      </w:pPr>
      <w:r>
        <w:rPr>
          <w:rFonts w:ascii="Times New Roman"/>
          <w:b w:val="false"/>
          <w:i w:val="false"/>
          <w:color w:val="000000"/>
          <w:sz w:val="28"/>
        </w:rPr>
        <w:t>
      88-3. Құны 50 000 000 (елу милион) теңгеден жоғары, сондай-ақ біріздендіруді талап ететін медициналық техниканы, медициналық техниканы сатып алуды ұйымдастырушы, осы Ереженің 8-2-тарауына сәйкес облыстық бюджеттерге, Астана және Алматы қалаларының бюджеттеріне жергілікті деңгейдегі медицина ұйымдарын материалдық-техникалық жарақтандыруға бөлінетін ағымдағы нысаналы трансферттерді қоса алғанда, республикалық бюджет қаражатының есебінен сатып алады. Сұрау салынған медициналық техниканың клиникалық-техникалық негіздемесіне, техникалық сипаттамасына және құнына сараптаманы лизинг беруші жүргізеді.";</w:t>
      </w:r>
    </w:p>
    <w:bookmarkEnd w:id="48"/>
    <w:bookmarkStart w:name="z60" w:id="49"/>
    <w:p>
      <w:pPr>
        <w:spacing w:after="0"/>
        <w:ind w:left="0"/>
        <w:jc w:val="both"/>
      </w:pPr>
      <w:r>
        <w:rPr>
          <w:rFonts w:ascii="Times New Roman"/>
          <w:b w:val="false"/>
          <w:i w:val="false"/>
          <w:color w:val="000000"/>
          <w:sz w:val="28"/>
        </w:rPr>
        <w:t>
      мынадай мазмұндағы 8-2-тараумен толықтырылсын:</w:t>
      </w:r>
    </w:p>
    <w:bookmarkEnd w:id="49"/>
    <w:bookmarkStart w:name="z61" w:id="50"/>
    <w:p>
      <w:pPr>
        <w:spacing w:after="0"/>
        <w:ind w:left="0"/>
        <w:jc w:val="both"/>
      </w:pPr>
      <w:r>
        <w:rPr>
          <w:rFonts w:ascii="Times New Roman"/>
          <w:b w:val="false"/>
          <w:i w:val="false"/>
          <w:color w:val="000000"/>
          <w:sz w:val="28"/>
        </w:rPr>
        <w:t>
      "8-2-тарау. Үкімет айқындаған тұлғаның медициналық техниканы сатып алуды ұйымдастыруы</w:t>
      </w:r>
    </w:p>
    <w:bookmarkEnd w:id="50"/>
    <w:bookmarkStart w:name="z62" w:id="51"/>
    <w:p>
      <w:pPr>
        <w:spacing w:after="0"/>
        <w:ind w:left="0"/>
        <w:jc w:val="both"/>
      </w:pPr>
      <w:r>
        <w:rPr>
          <w:rFonts w:ascii="Times New Roman"/>
          <w:b w:val="false"/>
          <w:i w:val="false"/>
          <w:color w:val="000000"/>
          <w:sz w:val="28"/>
        </w:rPr>
        <w:t>
      88-4. Облыстық бюджеттерге, Астана және Алматы қалаларының бюджеттеріне жергілікті деңгейдегі медицина ұйымдарын материалдық-техникалық жарақтандыруға бөлінетін ағымдағы нысаналы трансферттерді қоса алғанда, республикалық бюджет қаражатының есебінен сатып алатын медициналық техниканы сатып алуды ұйымдастырушы "СҚ-Фармация" жауапкершілігі шектеулі серіктестігі болады (бұдан әрі – 8-2-тарауда СҚ-Фармация).</w:t>
      </w:r>
    </w:p>
    <w:bookmarkEnd w:id="51"/>
    <w:bookmarkStart w:name="z63" w:id="52"/>
    <w:p>
      <w:pPr>
        <w:spacing w:after="0"/>
        <w:ind w:left="0"/>
        <w:jc w:val="both"/>
      </w:pPr>
      <w:r>
        <w:rPr>
          <w:rFonts w:ascii="Times New Roman"/>
          <w:b w:val="false"/>
          <w:i w:val="false"/>
          <w:color w:val="000000"/>
          <w:sz w:val="28"/>
        </w:rPr>
        <w:t xml:space="preserve">
      Денсаулық сақтау ұйымдарына қаржылық лизинг шартында кейіннен беру үшін лизинг беруші қаражаты есебінен сатып алынатын медициналық техника үшін сатып алуды ұйымдастырушы лизинг беруші болады, ал СҚ-Фармация осы Ереженің 3-бөлімінің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11-тарауларына</w:t>
      </w:r>
      <w:r>
        <w:rPr>
          <w:rFonts w:ascii="Times New Roman"/>
          <w:b w:val="false"/>
          <w:i w:val="false"/>
          <w:color w:val="000000"/>
          <w:sz w:val="28"/>
        </w:rPr>
        <w:t xml:space="preserve"> сәйкес өнім берушілерді іріктеу бойынша тендер өткізеді.</w:t>
      </w:r>
    </w:p>
    <w:bookmarkEnd w:id="52"/>
    <w:bookmarkStart w:name="z64" w:id="53"/>
    <w:p>
      <w:pPr>
        <w:spacing w:after="0"/>
        <w:ind w:left="0"/>
        <w:jc w:val="both"/>
      </w:pPr>
      <w:r>
        <w:rPr>
          <w:rFonts w:ascii="Times New Roman"/>
          <w:b w:val="false"/>
          <w:i w:val="false"/>
          <w:color w:val="000000"/>
          <w:sz w:val="28"/>
        </w:rPr>
        <w:t>
      Ай сайын, есептi айдан кейiнгi айдың 5-күніне дейiн СҚ-Фармация мен лизинг беруші облыстық бюджеттерге, Астана және Алматы қалаларының бюджеттеріне жергілікті деңгейдегі медицина ұйымдарын материалдық-техникалық жарақтандыруға бөлінетін ағымдағы нысаналы трансферттерді қоса алғанда, республикалық бюджет қаражатының есебінен сатып алатын және лизинг берушінің қаражаты есебінен сатып алатын медициналық техниканы сатып алу және жеткiзу мониторингiн жүргiзедi және денсаулық сақтау саласындағы уәкiлеттi органға денсаулық сақтау саласындағы уәкiлеттi орган белгiлеген нысан бойынша есеп бередi.</w:t>
      </w:r>
    </w:p>
    <w:bookmarkEnd w:id="53"/>
    <w:bookmarkStart w:name="z65" w:id="54"/>
    <w:p>
      <w:pPr>
        <w:spacing w:after="0"/>
        <w:ind w:left="0"/>
        <w:jc w:val="both"/>
      </w:pPr>
      <w:r>
        <w:rPr>
          <w:rFonts w:ascii="Times New Roman"/>
          <w:b w:val="false"/>
          <w:i w:val="false"/>
          <w:color w:val="000000"/>
          <w:sz w:val="28"/>
        </w:rPr>
        <w:t>
      88-5. Облыстық бюджеттерге, Астана және Алматы қалаларының бюджеттеріне жергілікті деңгейдегі медицина ұйымдарын материалдық-техникалық жарақтандыруға бөлінетін ағымдағы нысаналы трансферттерді қоса алғанда, республикалық бюджет қаражатының есебінен сатып алатын медициналық техниканы сатып алуды дайындау және ұйымдастыру мақсатында денсаулық сақтау саласындағы уәкілетті орган құрамында тізбесі, клиникалық-техникалық негіздемесі, техникалық өзіндік ерекшелігі, саны, мерзімі, жеткізу шарты мен орны, медициналық техниканың әрбір атауы бойынша сатып алу үшін бөлінген сомасы бар тапсырыс берушілерден алған ақпаратты лизинг берушіге ұсынады.</w:t>
      </w:r>
    </w:p>
    <w:bookmarkEnd w:id="54"/>
    <w:bookmarkStart w:name="z66" w:id="55"/>
    <w:p>
      <w:pPr>
        <w:spacing w:after="0"/>
        <w:ind w:left="0"/>
        <w:jc w:val="both"/>
      </w:pPr>
      <w:r>
        <w:rPr>
          <w:rFonts w:ascii="Times New Roman"/>
          <w:b w:val="false"/>
          <w:i w:val="false"/>
          <w:color w:val="000000"/>
          <w:sz w:val="28"/>
        </w:rPr>
        <w:t>
      Лизинг беруші денсаулық сақтау саласындағы уәкілетті орган осы тармақтың бірінші бөлігінде көрсетілген ақпаратты ұсынған сәттен бастап күнтізбелік қырық күн ішінде әрбір атауы бойынша медициналық техниканың клиникалық-техникалық негіздемесі, техникалық өзіндік ерекшелігі (техникалық сипаттамасы) және құны бөлігінде сараптама жүргізеді және сараптама қорытындысын шығарады.</w:t>
      </w:r>
    </w:p>
    <w:bookmarkEnd w:id="55"/>
    <w:bookmarkStart w:name="z67" w:id="56"/>
    <w:p>
      <w:pPr>
        <w:spacing w:after="0"/>
        <w:ind w:left="0"/>
        <w:jc w:val="both"/>
      </w:pPr>
      <w:r>
        <w:rPr>
          <w:rFonts w:ascii="Times New Roman"/>
          <w:b w:val="false"/>
          <w:i w:val="false"/>
          <w:color w:val="000000"/>
          <w:sz w:val="28"/>
        </w:rPr>
        <w:t>
      Ұсынылған ақпараттың толықтығы мен дұрыстығы бұзылған жағдайда лизинг беруші ақпаратты денсаулық сақтау саласындағы уәкілетті органға қарамай қайтарады.</w:t>
      </w:r>
    </w:p>
    <w:bookmarkEnd w:id="56"/>
    <w:bookmarkStart w:name="z68" w:id="57"/>
    <w:p>
      <w:pPr>
        <w:spacing w:after="0"/>
        <w:ind w:left="0"/>
        <w:jc w:val="both"/>
      </w:pPr>
      <w:r>
        <w:rPr>
          <w:rFonts w:ascii="Times New Roman"/>
          <w:b w:val="false"/>
          <w:i w:val="false"/>
          <w:color w:val="000000"/>
          <w:sz w:val="28"/>
        </w:rPr>
        <w:t>
      Лизинг беруші сараптама қортындысы шыққан сәттен бастап үш жұмыс күні ішінде оны сатып алынатын медициналық техниканың техникалық өзіндік ерекшелігімен қоса ескертулерді жою, қарау және бекіту үшін тапсырыс берушілерге жібереді.</w:t>
      </w:r>
    </w:p>
    <w:bookmarkEnd w:id="57"/>
    <w:bookmarkStart w:name="z69" w:id="58"/>
    <w:p>
      <w:pPr>
        <w:spacing w:after="0"/>
        <w:ind w:left="0"/>
        <w:jc w:val="both"/>
      </w:pPr>
      <w:r>
        <w:rPr>
          <w:rFonts w:ascii="Times New Roman"/>
          <w:b w:val="false"/>
          <w:i w:val="false"/>
          <w:color w:val="000000"/>
          <w:sz w:val="28"/>
        </w:rPr>
        <w:t>
      Тапсырыс берушілер он жұмыс күні ішінде ескертулерді жояды, сатып алынатын медициналық техниканың техникалық өзіндік ерекшелігін қарайды және жазбаша түрде бекітеді, оның әрбір бетіне тапсырыс берушінің басшысы қол қояды, мөрмен бекітеді және лизинг берушіге ұсынады.</w:t>
      </w:r>
    </w:p>
    <w:bookmarkEnd w:id="58"/>
    <w:bookmarkStart w:name="z70" w:id="59"/>
    <w:p>
      <w:pPr>
        <w:spacing w:after="0"/>
        <w:ind w:left="0"/>
        <w:jc w:val="both"/>
      </w:pPr>
      <w:r>
        <w:rPr>
          <w:rFonts w:ascii="Times New Roman"/>
          <w:b w:val="false"/>
          <w:i w:val="false"/>
          <w:color w:val="000000"/>
          <w:sz w:val="28"/>
        </w:rPr>
        <w:t>
      Тапсырыс берушiлер сатып алынатын медициналық техниканың техникалық өзіндік ерекшелігіне тапсырыс берушiнiң толық атауын, банктiк деректемелерiн, мекенжайын (пошталық және заңды), байланыс телефонының/факсiнiң нөмiрiн, электрондық поштасының мекенжайын, тапсырыс беруші басшысының лауазымын және Т.А.Ә., сатып алынатын медициналық техниканы техникалық пайдалану жағдайын, сатып алынатын медициналық техниканы пайдалануға арналған мамандар туралы мәліметті қоса береді.</w:t>
      </w:r>
    </w:p>
    <w:bookmarkEnd w:id="59"/>
    <w:bookmarkStart w:name="z71" w:id="60"/>
    <w:p>
      <w:pPr>
        <w:spacing w:after="0"/>
        <w:ind w:left="0"/>
        <w:jc w:val="both"/>
      </w:pPr>
      <w:r>
        <w:rPr>
          <w:rFonts w:ascii="Times New Roman"/>
          <w:b w:val="false"/>
          <w:i w:val="false"/>
          <w:color w:val="000000"/>
          <w:sz w:val="28"/>
        </w:rPr>
        <w:t>
      Тапсырыс берушінің осы медициналық техникаға қажеттілігін және тапсырыс берушінің осы медициналық техниканы пайдалануға беру дайындығын белгілеу мақсатында лизинг беруші тапсырыс берушіден сараптама қорытындысымен қоса техникалық өзіндік ерекшелікті және осы Ереженің 88-5-тармағының алтыншы бөлігінде көрсетілген ақпаратты алған сәттен бастап оларды үш жұмыс күні ішінде денсаулық сақтау саласындағы уәкілетті органға келісуге жібереді.</w:t>
      </w:r>
    </w:p>
    <w:bookmarkEnd w:id="60"/>
    <w:bookmarkStart w:name="z72" w:id="61"/>
    <w:p>
      <w:pPr>
        <w:spacing w:after="0"/>
        <w:ind w:left="0"/>
        <w:jc w:val="both"/>
      </w:pPr>
      <w:r>
        <w:rPr>
          <w:rFonts w:ascii="Times New Roman"/>
          <w:b w:val="false"/>
          <w:i w:val="false"/>
          <w:color w:val="000000"/>
          <w:sz w:val="28"/>
        </w:rPr>
        <w:t>
      Денсаулық сақтау саласындағы уәкілетті орган лизинг берушіден медициналық техниканың техникалық өзіндік ерекшелігін, сараптама қорытындысын және осы Ереженің 88-5-тармағының алтыншы бөлігінде көрсетілген ақпаратты алған сәттен бастап он бес жұмыс күн ішінде тендер өткізу үшін СҚ-Фармацияға жібереді.</w:t>
      </w:r>
    </w:p>
    <w:bookmarkEnd w:id="61"/>
    <w:bookmarkStart w:name="z73" w:id="62"/>
    <w:p>
      <w:pPr>
        <w:spacing w:after="0"/>
        <w:ind w:left="0"/>
        <w:jc w:val="both"/>
      </w:pPr>
      <w:r>
        <w:rPr>
          <w:rFonts w:ascii="Times New Roman"/>
          <w:b w:val="false"/>
          <w:i w:val="false"/>
          <w:color w:val="000000"/>
          <w:sz w:val="28"/>
        </w:rPr>
        <w:t>
      88-6. Денсаулық сақтау ұйымы қаржылық лизинг шартында сатып алынатын медициналық техниканың техникалық сипаттасыманың (техникалық өзіндік ерекшеліктерінің) оңтайлы параметрлерін анықтау үшін клиникалық-техникалық негіздемені, техникалық өзіндік ерекшелікті және техникалық, ұйымдастырушылық сараптаманы және құн сараптамасын, сондай-ақ қаржылық лизинг шарттары мен талаптарына сәйкестікті жүргізу үшін лизинг беруші айқындаған құжаттар тізбесіне сәйкес тәртіппен басқа да құжаттарды ұсынады.</w:t>
      </w:r>
    </w:p>
    <w:bookmarkEnd w:id="62"/>
    <w:bookmarkStart w:name="z74" w:id="63"/>
    <w:p>
      <w:pPr>
        <w:spacing w:after="0"/>
        <w:ind w:left="0"/>
        <w:jc w:val="both"/>
      </w:pPr>
      <w:r>
        <w:rPr>
          <w:rFonts w:ascii="Times New Roman"/>
          <w:b w:val="false"/>
          <w:i w:val="false"/>
          <w:color w:val="000000"/>
          <w:sz w:val="28"/>
        </w:rPr>
        <w:t>
      Лизинг беруші техникалық, ұйымдастырушылық сараптаманы және құн сараптамасын, сондай-ақ қаржылық лизинг шарттары мен талаптарына сәйкестікті жүргізгеннен кейін он жұмыс күні ішінде сатып алуға жоспарланған медициналық техниканың тізбесін әзірлейді, оны алған сәттен бастап он бес жұмыс күн ішінде медициналық техниканың тізбесін келісуді жүзеге асыратын денсаулық сақтау саласындағы уәкілетті органға жібереді.</w:t>
      </w:r>
    </w:p>
    <w:bookmarkEnd w:id="63"/>
    <w:bookmarkStart w:name="z75" w:id="64"/>
    <w:p>
      <w:pPr>
        <w:spacing w:after="0"/>
        <w:ind w:left="0"/>
        <w:jc w:val="both"/>
      </w:pPr>
      <w:r>
        <w:rPr>
          <w:rFonts w:ascii="Times New Roman"/>
          <w:b w:val="false"/>
          <w:i w:val="false"/>
          <w:color w:val="000000"/>
          <w:sz w:val="28"/>
        </w:rPr>
        <w:t>
      Денсаулық сақтау саласындағы уәкілетті органмен келісілген медициналық техниканың тізбесін лизинг беруші он бес жұмыс күні ішінде екі кезеңдік рәсімді және бір көзден сатып алуды пайдалана отырып, медициналық техниканың өнім берушілерін іріктеу бойынша тендерді ұйымдастыру және өткізу үшін СҚ-Фармацияға жібереді. Тендер өткізгеннен кейін СҚ-Фармация лизинг берушіге он жұмыс күні ішінде жеңімпаз деп анықталған өнім берушілердің тізбесін жібереді.</w:t>
      </w:r>
    </w:p>
    <w:bookmarkEnd w:id="64"/>
    <w:bookmarkStart w:name="z76" w:id="65"/>
    <w:p>
      <w:pPr>
        <w:spacing w:after="0"/>
        <w:ind w:left="0"/>
        <w:jc w:val="both"/>
      </w:pPr>
      <w:r>
        <w:rPr>
          <w:rFonts w:ascii="Times New Roman"/>
          <w:b w:val="false"/>
          <w:i w:val="false"/>
          <w:color w:val="000000"/>
          <w:sz w:val="28"/>
        </w:rPr>
        <w:t>
      Өнім берушілерді айқындау қорытындысы бойынша лизинг беруші он бес жұмыс күн ішінде денсаулық сақтау ұйымдарымен қаржылық лизинг шартын жасасады, одан кейін он бес жұмыс күні ішінде өнім берушілермен медициналық техниканы сатып алу туралы шарт жасасады.</w:t>
      </w:r>
    </w:p>
    <w:bookmarkEnd w:id="65"/>
    <w:bookmarkStart w:name="z77" w:id="66"/>
    <w:p>
      <w:pPr>
        <w:spacing w:after="0"/>
        <w:ind w:left="0"/>
        <w:jc w:val="both"/>
      </w:pPr>
      <w:r>
        <w:rPr>
          <w:rFonts w:ascii="Times New Roman"/>
          <w:b w:val="false"/>
          <w:i w:val="false"/>
          <w:color w:val="000000"/>
          <w:sz w:val="28"/>
        </w:rPr>
        <w:t>
      Лизинг беруші мен өнім беруші арасында сатып алу туралы шарт жасалғаннан кейін соңғысы денсаулық сақтау ұйымына лизинг нысанасын, сатып алу шарттарында көрсетілген, бірақ отыз жеті айдан кем емес мерзімге қосу-жөндеу жұмыстарын, персоналдарды оқытуды және сатып алу туралы шартта көрсетілген кезеңге медициналық техникаға кепілдік берілген сервистік қызмет көрсетуді ұсынады.</w:t>
      </w:r>
    </w:p>
    <w:bookmarkEnd w:id="66"/>
    <w:bookmarkStart w:name="z78" w:id="67"/>
    <w:p>
      <w:pPr>
        <w:spacing w:after="0"/>
        <w:ind w:left="0"/>
        <w:jc w:val="both"/>
      </w:pPr>
      <w:r>
        <w:rPr>
          <w:rFonts w:ascii="Times New Roman"/>
          <w:b w:val="false"/>
          <w:i w:val="false"/>
          <w:color w:val="000000"/>
          <w:sz w:val="28"/>
        </w:rPr>
        <w:t>
      88-7. Жобаланған және салынып жатқан денсаулық сақтау объектілеріне медициналық техниканы сатып алуды ұйымдастыру мақсатында СҚ-Фармация құрамында тізбесі, техникалық сипаттамасы, денсаулық сақтау объектілері бөлімшелерінің бөлінісінде әрбір атауы бойынша медициналық техниканы сатып алу үшін бөлінген сомасы мен саны болуы тиіс, жобаланған және салынып жатқан денсаулық сақтау саласындағы уәкілетті орган ұсынған ақпарат бойынша техникалық сипаттама мен оның құны бөлігінде сараптама жүргізеді.</w:t>
      </w:r>
    </w:p>
    <w:bookmarkEnd w:id="67"/>
    <w:bookmarkStart w:name="z79" w:id="68"/>
    <w:p>
      <w:pPr>
        <w:spacing w:after="0"/>
        <w:ind w:left="0"/>
        <w:jc w:val="both"/>
      </w:pPr>
      <w:r>
        <w:rPr>
          <w:rFonts w:ascii="Times New Roman"/>
          <w:b w:val="false"/>
          <w:i w:val="false"/>
          <w:color w:val="000000"/>
          <w:sz w:val="28"/>
        </w:rPr>
        <w:t>
      Жобаланған және салынып жатқан денсаулық сақтау объектілеріне медициналық техниканы сатып алуды ұйымдастыру мақсатында СҚ-Фармация құрамында тізбесі, техникалық сипаттамасы, денсаулық сақтау объектілері бөлімшелерінің бөлінісінде әрбір атауы бойынша медициналық техниканы сатып алу үшін бөлінген сомасы мен саны болуы тиіс, денсаулық сақтау саласындағы уәкілетті орган ұсынған ақпарат бойынша техникалық сипаттама бөлігінде сараптама жүргізеді.</w:t>
      </w:r>
    </w:p>
    <w:bookmarkEnd w:id="68"/>
    <w:bookmarkStart w:name="z80" w:id="69"/>
    <w:p>
      <w:pPr>
        <w:spacing w:after="0"/>
        <w:ind w:left="0"/>
        <w:jc w:val="both"/>
      </w:pPr>
      <w:r>
        <w:rPr>
          <w:rFonts w:ascii="Times New Roman"/>
          <w:b w:val="false"/>
          <w:i w:val="false"/>
          <w:color w:val="000000"/>
          <w:sz w:val="28"/>
        </w:rPr>
        <w:t>
      Жобаланған және салынып жатқан денсаулық сақтау объектілеріне арналған медициналық техника құнының сараптамасын құрамында тізбесі, техникалық сипаттамасы, денсаулық сақтау объектілері бөлімшелерінің бөлінісінде әрбір атауы бойынша медициналық техниканы сатып алу үшін бөлінген сомасы мен саны болуы тиіс, денсаулық сақтау саласындағы уәкілетті орган ұсынған ақпарат бойынша лизинг беруші жүзеге асырады.</w:t>
      </w:r>
    </w:p>
    <w:bookmarkEnd w:id="69"/>
    <w:bookmarkStart w:name="z81" w:id="70"/>
    <w:p>
      <w:pPr>
        <w:spacing w:after="0"/>
        <w:ind w:left="0"/>
        <w:jc w:val="both"/>
      </w:pPr>
      <w:r>
        <w:rPr>
          <w:rFonts w:ascii="Times New Roman"/>
          <w:b w:val="false"/>
          <w:i w:val="false"/>
          <w:color w:val="000000"/>
          <w:sz w:val="28"/>
        </w:rPr>
        <w:t>
      88-8. СҚ-Фармация денсаулық сақтау саласындағы уәкілетті органнан ақпарат алған күнінен бастап үш жұмыс күні ішінде жобаланған және салынып жатқан денсаулық сақтау объектілеріне сатып алынуға тиiс медициналық техниканың техникалық сипаттасыманың оңтайлы параметрлерін айқындау үшін сұратылатын медициналық техниканың үлгілерінен тұратын бейін бойынша мамандардан, ұйымдардың сарапшыларынан, медициналық техниканы сараптауды жүзеге асыратын аккредиттелген сарапшылардан, лизинг беруші өкілдерінен (келісім бойынша) құрылған сараптама комиссиясын құрады. Сараптама комиссиясының құрамы медициналық техниканы сатып алу бейіні бойынша сарапшылар тобынан құрылуы тиіс. Сараптама комиссиясының және/немесе сараптама тобының мүшелерінің жалпы саны тақ саннан немесе кемінде үш адамнан тұруы тиіс.</w:t>
      </w:r>
    </w:p>
    <w:bookmarkEnd w:id="70"/>
    <w:bookmarkStart w:name="z82" w:id="71"/>
    <w:p>
      <w:pPr>
        <w:spacing w:after="0"/>
        <w:ind w:left="0"/>
        <w:jc w:val="both"/>
      </w:pPr>
      <w:r>
        <w:rPr>
          <w:rFonts w:ascii="Times New Roman"/>
          <w:b w:val="false"/>
          <w:i w:val="false"/>
          <w:color w:val="000000"/>
          <w:sz w:val="28"/>
        </w:rPr>
        <w:t>
      Сараптама комиссиясы денсаулық сақтау саласындағы уәкiлеттi орган берген ақпараттың негiзiнде үш жұмыс күнi iшiнде жобаланған және салынып жатқан денсаулық сақтау объектілеріне сатып алынуға тиiс медициналық техниканың техникалық сипаттамаларының (техникалық өзiндiк ерекшелiгiнiң) оңтайлы параметрлерін айқындайды. Сараптамалық қорытынды денсаулық сақтау саласындағы уәкілетті орган белгіленген түрде жазбаша ресiмделедi, оның әрбiр бетiне қол қойылып, ал соңғы бетiне сараптама комиссиясының немесе сараптама тобының мүшелерi қол қояды және сараптама комиссиясы отырысының хаттамасы қоса берiледi.</w:t>
      </w:r>
    </w:p>
    <w:bookmarkEnd w:id="71"/>
    <w:bookmarkStart w:name="z83" w:id="72"/>
    <w:p>
      <w:pPr>
        <w:spacing w:after="0"/>
        <w:ind w:left="0"/>
        <w:jc w:val="both"/>
      </w:pPr>
      <w:r>
        <w:rPr>
          <w:rFonts w:ascii="Times New Roman"/>
          <w:b w:val="false"/>
          <w:i w:val="false"/>
          <w:color w:val="000000"/>
          <w:sz w:val="28"/>
        </w:rPr>
        <w:t>
      Сараптама комиссиясы өзінің қызметін денсаулық сақтау саласындағы уәкілетті органда сараптама қорытындысы шығарылғаннан кейін тоқтатады.</w:t>
      </w:r>
    </w:p>
    <w:bookmarkEnd w:id="72"/>
    <w:bookmarkStart w:name="z84" w:id="73"/>
    <w:p>
      <w:pPr>
        <w:spacing w:after="0"/>
        <w:ind w:left="0"/>
        <w:jc w:val="both"/>
      </w:pPr>
      <w:r>
        <w:rPr>
          <w:rFonts w:ascii="Times New Roman"/>
          <w:b w:val="false"/>
          <w:i w:val="false"/>
          <w:color w:val="000000"/>
          <w:sz w:val="28"/>
        </w:rPr>
        <w:t xml:space="preserve">
      88-9. СҚ-Фармация бес жұмыс күнi iшiнде денсаулық сақтау саласындағы уәкілетті органмен келісілген тапсырыс берушiлер ұсынған сатып алынатын медициналық техника тiзiмдерiнiң және/немесе осы Ереженiң 88-7-тармағының бірінші бөлігінде, ал 2013 жылғы 1 қаңтардан бастап 88-7-тармағының екінші және үшінші бөліктерінде көрсетiлген ақпараттың негiзiнде әрбiр атауы бойынша медициналық техниканың тiзбесi, саны, жеткiзу мерзiмi, шарттары мен орны, бағасы және сатып алу үшiн бөлiнген сома, техникалық сипаттама (техникалық өзiндiк ерекшелiк) қамтылған сатып алынатын медициналық техниканың әрбiр атауы бойынша сатып алынатын медициналық техниканың жиынтық тізімін қалыптастырады және тендер жариялайды және осы Ереженің 3 бөлімінің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11-тарауларында</w:t>
      </w:r>
      <w:r>
        <w:rPr>
          <w:rFonts w:ascii="Times New Roman"/>
          <w:b w:val="false"/>
          <w:i w:val="false"/>
          <w:color w:val="000000"/>
          <w:sz w:val="28"/>
        </w:rPr>
        <w:t xml:space="preserve"> көзделген тәртіппен өнім берушілерді таңдауды жүргізеді.";</w:t>
      </w:r>
    </w:p>
    <w:bookmarkEnd w:id="73"/>
    <w:bookmarkStart w:name="z85" w:id="74"/>
    <w:p>
      <w:pPr>
        <w:spacing w:after="0"/>
        <w:ind w:left="0"/>
        <w:jc w:val="both"/>
      </w:pPr>
      <w:r>
        <w:rPr>
          <w:rFonts w:ascii="Times New Roman"/>
          <w:b w:val="false"/>
          <w:i w:val="false"/>
          <w:color w:val="000000"/>
          <w:sz w:val="28"/>
        </w:rPr>
        <w:t>
      мынадай мазмұндағы 105-1-тармақпен толықтырылсын:</w:t>
      </w:r>
    </w:p>
    <w:bookmarkEnd w:id="74"/>
    <w:bookmarkStart w:name="z86" w:id="75"/>
    <w:p>
      <w:pPr>
        <w:spacing w:after="0"/>
        <w:ind w:left="0"/>
        <w:jc w:val="both"/>
      </w:pPr>
      <w:r>
        <w:rPr>
          <w:rFonts w:ascii="Times New Roman"/>
          <w:b w:val="false"/>
          <w:i w:val="false"/>
          <w:color w:val="000000"/>
          <w:sz w:val="28"/>
        </w:rPr>
        <w:t>
      "105-1. Бірыңғай дистрибьютор немесе медициналық техниканы сатып алуды ұйымдастырушы тендерлік құжаттама әзірлемейді. Әлеуетті өнім берушілер тендерлік өтінімді осы Ережеге сәйкес қалыптастырады.";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жаңа редакцияда жазылсын:</w:t>
      </w:r>
    </w:p>
    <w:bookmarkStart w:name="z88" w:id="76"/>
    <w:p>
      <w:pPr>
        <w:spacing w:after="0"/>
        <w:ind w:left="0"/>
        <w:jc w:val="both"/>
      </w:pPr>
      <w:r>
        <w:rPr>
          <w:rFonts w:ascii="Times New Roman"/>
          <w:b w:val="false"/>
          <w:i w:val="false"/>
          <w:color w:val="000000"/>
          <w:sz w:val="28"/>
        </w:rPr>
        <w:t>
      "107. Егер әлеуетті өнім беруші:</w:t>
      </w:r>
    </w:p>
    <w:bookmarkEnd w:id="76"/>
    <w:bookmarkStart w:name="z89" w:id="77"/>
    <w:p>
      <w:pPr>
        <w:spacing w:after="0"/>
        <w:ind w:left="0"/>
        <w:jc w:val="both"/>
      </w:pPr>
      <w:r>
        <w:rPr>
          <w:rFonts w:ascii="Times New Roman"/>
          <w:b w:val="false"/>
          <w:i w:val="false"/>
          <w:color w:val="000000"/>
          <w:sz w:val="28"/>
        </w:rPr>
        <w:t>
      1) тендерлік өтінімдерді қабылдаудың соңғы мерзімі аяқталғаннан кейін тендерлік өтінімді кері қайтарып алған немесе өзгерткен (тендерлік өтінімге өзгерістер осы Ережеге сәйкес бірыңғай дистрибьютордың/сатып алуды ұйымдастырушының ескертулері негізінде енгізілетін жағдайларды қоспағанда);</w:t>
      </w:r>
    </w:p>
    <w:bookmarkEnd w:id="77"/>
    <w:bookmarkStart w:name="z90" w:id="78"/>
    <w:p>
      <w:pPr>
        <w:spacing w:after="0"/>
        <w:ind w:left="0"/>
        <w:jc w:val="both"/>
      </w:pPr>
      <w:r>
        <w:rPr>
          <w:rFonts w:ascii="Times New Roman"/>
          <w:b w:val="false"/>
          <w:i w:val="false"/>
          <w:color w:val="000000"/>
          <w:sz w:val="28"/>
        </w:rPr>
        <w:t>
      2) екі кезеңді рәсімдер пайдаланылатын тендердің жеңімпазы деп танылса, бірақ жеткізу шартын уақтылы жасамаса;</w:t>
      </w:r>
    </w:p>
    <w:bookmarkEnd w:id="78"/>
    <w:bookmarkStart w:name="z91" w:id="79"/>
    <w:p>
      <w:pPr>
        <w:spacing w:after="0"/>
        <w:ind w:left="0"/>
        <w:jc w:val="both"/>
      </w:pPr>
      <w:r>
        <w:rPr>
          <w:rFonts w:ascii="Times New Roman"/>
          <w:b w:val="false"/>
          <w:i w:val="false"/>
          <w:color w:val="000000"/>
          <w:sz w:val="28"/>
        </w:rPr>
        <w:t>
      3) өнім беру шартын жасап, шартты орындауды кепілдікті қамтамасыз ету бойынша талаптарды орындамаса немесе уақтылы орындамаса, тендерлік өтінімді кепілдікті қамтамасыз етуді бірыңғай дистрибьютор немесе медициналық техниканы сатып алуды ұйымдастырушы қайтармайды.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122-тармақтың</w:t>
      </w:r>
      <w:r>
        <w:rPr>
          <w:rFonts w:ascii="Times New Roman"/>
          <w:b w:val="false"/>
          <w:i w:val="false"/>
          <w:color w:val="000000"/>
          <w:sz w:val="28"/>
        </w:rPr>
        <w:t xml:space="preserve"> екінші бөлігі мынадай редакцияда жазылсын:</w:t>
      </w:r>
    </w:p>
    <w:bookmarkStart w:name="z93" w:id="80"/>
    <w:p>
      <w:pPr>
        <w:spacing w:after="0"/>
        <w:ind w:left="0"/>
        <w:jc w:val="both"/>
      </w:pPr>
      <w:r>
        <w:rPr>
          <w:rFonts w:ascii="Times New Roman"/>
          <w:b w:val="false"/>
          <w:i w:val="false"/>
          <w:color w:val="000000"/>
          <w:sz w:val="28"/>
        </w:rPr>
        <w:t>
      "Әлеуетті өнім беруші тендердің қандай да бір лоты бойынша бастапқы баға ұсынысын ұсынбаған жағдайда әлеуетті өнім беруші осы лот бойынша түпкілікті баға ұсынысын ұсыну мүмкіндігінен айырылады және тендердің жеке лоты бойынша ең төменгі бағаны анықтау рәсіміне қатысудан шеттетіледі.";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bookmarkStart w:name="z95" w:id="81"/>
    <w:p>
      <w:pPr>
        <w:spacing w:after="0"/>
        <w:ind w:left="0"/>
        <w:jc w:val="both"/>
      </w:pPr>
      <w:r>
        <w:rPr>
          <w:rFonts w:ascii="Times New Roman"/>
          <w:b w:val="false"/>
          <w:i w:val="false"/>
          <w:color w:val="000000"/>
          <w:sz w:val="28"/>
        </w:rPr>
        <w:t>
      "123. Егер баға ұсынысы лот бойынша сатып алу үшін бөлінген сомадан асатын болса комиссия оны, қарамайды және осы лот бойынша мұндай баға ұсынысын ұсынған әлеуетті өнім берушінің тендерлік өтінімін қарамайды. Бұл ретте, егер осы лот бойынша ең төмен бағаны анықтау рәсіміне қатысуға екіден аз тендерлік өтінім қалса, комиссия лот бойынша екі кезеңдік рәсімді пайдаланылатын тендерді өткізілмеді деп таниды.";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124-тармақта</w:t>
      </w:r>
      <w:r>
        <w:rPr>
          <w:rFonts w:ascii="Times New Roman"/>
          <w:b w:val="false"/>
          <w:i w:val="false"/>
          <w:color w:val="000000"/>
          <w:sz w:val="28"/>
        </w:rPr>
        <w:t>:</w:t>
      </w:r>
    </w:p>
    <w:bookmarkStart w:name="z97" w:id="82"/>
    <w:p>
      <w:pPr>
        <w:spacing w:after="0"/>
        <w:ind w:left="0"/>
        <w:jc w:val="both"/>
      </w:pPr>
      <w:r>
        <w:rPr>
          <w:rFonts w:ascii="Times New Roman"/>
          <w:b w:val="false"/>
          <w:i w:val="false"/>
          <w:color w:val="000000"/>
          <w:sz w:val="28"/>
        </w:rPr>
        <w:t>
      екінші бөлігі мынадай редакцияда жазылсын:</w:t>
      </w:r>
    </w:p>
    <w:bookmarkEnd w:id="82"/>
    <w:bookmarkStart w:name="z98" w:id="83"/>
    <w:p>
      <w:pPr>
        <w:spacing w:after="0"/>
        <w:ind w:left="0"/>
        <w:jc w:val="both"/>
      </w:pPr>
      <w:r>
        <w:rPr>
          <w:rFonts w:ascii="Times New Roman"/>
          <w:b w:val="false"/>
          <w:i w:val="false"/>
          <w:color w:val="000000"/>
          <w:sz w:val="28"/>
        </w:rPr>
        <w:t>
      "Түпкілікті баға ұсыныстарын қабылдау уақыты осындай ұсыныстарды қабылдаудың басталуы туралы комиссия хатшысы хабарлаған сәттен бастап бес минутқа дейін болады. Егер бастапқы баға ұсынысын ұсынған әлеуетті өнім беруші түпкілікті баға ұсынысын ұсынбаған жағдайда комиссия оның бастапқы ұсынған баға ұсынысын түпкілікті ұсыныс ретінде қабылдайды.";</w:t>
      </w:r>
    </w:p>
    <w:bookmarkEnd w:id="83"/>
    <w:bookmarkStart w:name="z99" w:id="84"/>
    <w:p>
      <w:pPr>
        <w:spacing w:after="0"/>
        <w:ind w:left="0"/>
        <w:jc w:val="both"/>
      </w:pPr>
      <w:r>
        <w:rPr>
          <w:rFonts w:ascii="Times New Roman"/>
          <w:b w:val="false"/>
          <w:i w:val="false"/>
          <w:color w:val="000000"/>
          <w:sz w:val="28"/>
        </w:rPr>
        <w:t>
      төртінші бөлігі мынадай редакцияда жазылсын:</w:t>
      </w:r>
    </w:p>
    <w:bookmarkEnd w:id="84"/>
    <w:bookmarkStart w:name="z100" w:id="85"/>
    <w:p>
      <w:pPr>
        <w:spacing w:after="0"/>
        <w:ind w:left="0"/>
        <w:jc w:val="both"/>
      </w:pPr>
      <w:r>
        <w:rPr>
          <w:rFonts w:ascii="Times New Roman"/>
          <w:b w:val="false"/>
          <w:i w:val="false"/>
          <w:color w:val="000000"/>
          <w:sz w:val="28"/>
        </w:rPr>
        <w:t>
      "Ең төменгі түпкілікті баға ұсыныстарының екі немесе одан да көбі бірдей болған кезде ең төменгі баға ұсынысын анықтау үшін үшінші баға ұсынысын ұсынуға болады.";</w:t>
      </w:r>
    </w:p>
    <w:bookmarkEnd w:id="85"/>
    <w:bookmarkStart w:name="z101" w:id="86"/>
    <w:p>
      <w:pPr>
        <w:spacing w:after="0"/>
        <w:ind w:left="0"/>
        <w:jc w:val="both"/>
      </w:pPr>
      <w:r>
        <w:rPr>
          <w:rFonts w:ascii="Times New Roman"/>
          <w:b w:val="false"/>
          <w:i w:val="false"/>
          <w:color w:val="000000"/>
          <w:sz w:val="28"/>
        </w:rPr>
        <w:t xml:space="preserve">
      131-тармақтың </w:t>
      </w:r>
      <w:r>
        <w:rPr>
          <w:rFonts w:ascii="Times New Roman"/>
          <w:b w:val="false"/>
          <w:i w:val="false"/>
          <w:color w:val="000000"/>
          <w:sz w:val="28"/>
        </w:rPr>
        <w:t>6) тармақшасы</w:t>
      </w:r>
      <w:r>
        <w:rPr>
          <w:rFonts w:ascii="Times New Roman"/>
          <w:b w:val="false"/>
          <w:i w:val="false"/>
          <w:color w:val="000000"/>
          <w:sz w:val="28"/>
        </w:rPr>
        <w:t xml:space="preserve"> алынып тасталсын;</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bookmarkStart w:name="z103" w:id="87"/>
    <w:p>
      <w:pPr>
        <w:spacing w:after="0"/>
        <w:ind w:left="0"/>
        <w:jc w:val="both"/>
      </w:pPr>
      <w:r>
        <w:rPr>
          <w:rFonts w:ascii="Times New Roman"/>
          <w:b w:val="false"/>
          <w:i w:val="false"/>
          <w:color w:val="000000"/>
          <w:sz w:val="28"/>
        </w:rPr>
        <w:t xml:space="preserve">
      "132. Бірыңғай дистрибьютор немесе медициналық техниканы сатып алуды ұйымдастырушы осы Ереженің 131-тармағының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тармақшаларына</w:t>
      </w:r>
      <w:r>
        <w:rPr>
          <w:rFonts w:ascii="Times New Roman"/>
          <w:b w:val="false"/>
          <w:i w:val="false"/>
          <w:color w:val="000000"/>
          <w:sz w:val="28"/>
        </w:rPr>
        <w:t xml:space="preserve"> сәйкес бір көзден сатып алуды жүзеге асыру кезінде әлеуетті өнім берушіден (осы Ереженің 131-тармағының </w:t>
      </w:r>
      <w:r>
        <w:rPr>
          <w:rFonts w:ascii="Times New Roman"/>
          <w:b w:val="false"/>
          <w:i w:val="false"/>
          <w:color w:val="000000"/>
          <w:sz w:val="28"/>
        </w:rPr>
        <w:t>7) тармақшасына</w:t>
      </w:r>
      <w:r>
        <w:rPr>
          <w:rFonts w:ascii="Times New Roman"/>
          <w:b w:val="false"/>
          <w:i w:val="false"/>
          <w:color w:val="000000"/>
          <w:sz w:val="28"/>
        </w:rPr>
        <w:t>, 11-2-тарауына сәйкес шарт жасалған өнім берушілерді қоспағанда) мыналарды сұратады:</w:t>
      </w:r>
    </w:p>
    <w:bookmarkEnd w:id="87"/>
    <w:bookmarkStart w:name="z104" w:id="88"/>
    <w:p>
      <w:pPr>
        <w:spacing w:after="0"/>
        <w:ind w:left="0"/>
        <w:jc w:val="both"/>
      </w:pPr>
      <w:r>
        <w:rPr>
          <w:rFonts w:ascii="Times New Roman"/>
          <w:b w:val="false"/>
          <w:i w:val="false"/>
          <w:color w:val="000000"/>
          <w:sz w:val="28"/>
        </w:rPr>
        <w:t>
      1) баға ұсынысы;</w:t>
      </w:r>
    </w:p>
    <w:bookmarkEnd w:id="88"/>
    <w:bookmarkStart w:name="z105" w:id="89"/>
    <w:p>
      <w:pPr>
        <w:spacing w:after="0"/>
        <w:ind w:left="0"/>
        <w:jc w:val="both"/>
      </w:pPr>
      <w:r>
        <w:rPr>
          <w:rFonts w:ascii="Times New Roman"/>
          <w:b w:val="false"/>
          <w:i w:val="false"/>
          <w:color w:val="000000"/>
          <w:sz w:val="28"/>
        </w:rPr>
        <w:t xml:space="preserve">
      2) әлеуетті өнім берушінің осы Ереженің 8-тармағында белгіленген біліктілік талаптарына сәйкестігін растайтын құжаттар. Осы Ереженің 131-тармағының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тармақшаларына</w:t>
      </w:r>
      <w:r>
        <w:rPr>
          <w:rFonts w:ascii="Times New Roman"/>
          <w:b w:val="false"/>
          <w:i w:val="false"/>
          <w:color w:val="000000"/>
          <w:sz w:val="28"/>
        </w:rPr>
        <w:t xml:space="preserve"> сәйкес бір көзден сатып алуды жүзеге асырған кезде, бұдан бұрын осы Ереженің талаптарына сәйкес тендерлік өтінімді ұсынған әлеуетті өнім беруші бірыңғай дистрибьютор мен медициналық техниканы ұйымдастырушыға осы Ереженің </w:t>
      </w:r>
      <w:r>
        <w:rPr>
          <w:rFonts w:ascii="Times New Roman"/>
          <w:b w:val="false"/>
          <w:i w:val="false"/>
          <w:color w:val="000000"/>
          <w:sz w:val="28"/>
        </w:rPr>
        <w:t>8-тармағында</w:t>
      </w:r>
      <w:r>
        <w:rPr>
          <w:rFonts w:ascii="Times New Roman"/>
          <w:b w:val="false"/>
          <w:i w:val="false"/>
          <w:color w:val="000000"/>
          <w:sz w:val="28"/>
        </w:rPr>
        <w:t xml:space="preserve"> белгіленген біліктілік талаптарына сәйкестігін растайтын құжаттарды ұсынбайды;</w:t>
      </w:r>
    </w:p>
    <w:bookmarkEnd w:id="89"/>
    <w:bookmarkStart w:name="z106" w:id="90"/>
    <w:p>
      <w:pPr>
        <w:spacing w:after="0"/>
        <w:ind w:left="0"/>
        <w:jc w:val="both"/>
      </w:pPr>
      <w:r>
        <w:rPr>
          <w:rFonts w:ascii="Times New Roman"/>
          <w:b w:val="false"/>
          <w:i w:val="false"/>
          <w:color w:val="000000"/>
          <w:sz w:val="28"/>
        </w:rPr>
        <w:t xml:space="preserve">
      3) дәрілік заттардың, медициналық мақсаттағы бұйымдар мен медициналық техниканың осы Ереженің </w:t>
      </w:r>
      <w:r>
        <w:rPr>
          <w:rFonts w:ascii="Times New Roman"/>
          <w:b w:val="false"/>
          <w:i w:val="false"/>
          <w:color w:val="000000"/>
          <w:sz w:val="28"/>
        </w:rPr>
        <w:t>4-тарауында</w:t>
      </w:r>
      <w:r>
        <w:rPr>
          <w:rFonts w:ascii="Times New Roman"/>
          <w:b w:val="false"/>
          <w:i w:val="false"/>
          <w:color w:val="000000"/>
          <w:sz w:val="28"/>
        </w:rPr>
        <w:t xml:space="preserve"> көзделген талаптарға сәйкестігін растайтын құжаттар.":</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132-1-тармақ</w:t>
      </w:r>
      <w:r>
        <w:rPr>
          <w:rFonts w:ascii="Times New Roman"/>
          <w:b w:val="false"/>
          <w:i w:val="false"/>
          <w:color w:val="000000"/>
          <w:sz w:val="28"/>
        </w:rPr>
        <w:t xml:space="preserve"> алынып тасталсын;</w:t>
      </w:r>
    </w:p>
    <w:bookmarkStart w:name="z108" w:id="91"/>
    <w:p>
      <w:pPr>
        <w:spacing w:after="0"/>
        <w:ind w:left="0"/>
        <w:jc w:val="both"/>
      </w:pPr>
      <w:r>
        <w:rPr>
          <w:rFonts w:ascii="Times New Roman"/>
          <w:b w:val="false"/>
          <w:i w:val="false"/>
          <w:color w:val="000000"/>
          <w:sz w:val="28"/>
        </w:rPr>
        <w:t>
      мынадай мазмұндағы 132-3-тармақпен толықтырылсын:</w:t>
      </w:r>
    </w:p>
    <w:bookmarkEnd w:id="91"/>
    <w:bookmarkStart w:name="z109" w:id="92"/>
    <w:p>
      <w:pPr>
        <w:spacing w:after="0"/>
        <w:ind w:left="0"/>
        <w:jc w:val="both"/>
      </w:pPr>
      <w:r>
        <w:rPr>
          <w:rFonts w:ascii="Times New Roman"/>
          <w:b w:val="false"/>
          <w:i w:val="false"/>
          <w:color w:val="000000"/>
          <w:sz w:val="28"/>
        </w:rPr>
        <w:t>
      "132-3. Осы Ереженің 131-тармағының 7) тармақшасына сәйкес бір көзден сатып алуды жүзеге асырған кезде бірыңғай дистрибьютор әлеуетті өнім беруші – шетелдік өндірушіден (дайындаушы зауыттан) мыналарды сұратады:</w:t>
      </w:r>
    </w:p>
    <w:bookmarkEnd w:id="92"/>
    <w:bookmarkStart w:name="z110" w:id="93"/>
    <w:p>
      <w:pPr>
        <w:spacing w:after="0"/>
        <w:ind w:left="0"/>
        <w:jc w:val="both"/>
      </w:pPr>
      <w:r>
        <w:rPr>
          <w:rFonts w:ascii="Times New Roman"/>
          <w:b w:val="false"/>
          <w:i w:val="false"/>
          <w:color w:val="000000"/>
          <w:sz w:val="28"/>
        </w:rPr>
        <w:t>
      1) дәрілік заттардың, медициналық мақсаттағы бұйымдардың бағасы бойынша ұсыныс;</w:t>
      </w:r>
    </w:p>
    <w:bookmarkEnd w:id="93"/>
    <w:bookmarkStart w:name="z111" w:id="94"/>
    <w:p>
      <w:pPr>
        <w:spacing w:after="0"/>
        <w:ind w:left="0"/>
        <w:jc w:val="both"/>
      </w:pPr>
      <w:r>
        <w:rPr>
          <w:rFonts w:ascii="Times New Roman"/>
          <w:b w:val="false"/>
          <w:i w:val="false"/>
          <w:color w:val="000000"/>
          <w:sz w:val="28"/>
        </w:rPr>
        <w:t xml:space="preserve">
      2) осы Ереженің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13-тармақтарында</w:t>
      </w:r>
      <w:r>
        <w:rPr>
          <w:rFonts w:ascii="Times New Roman"/>
          <w:b w:val="false"/>
          <w:i w:val="false"/>
          <w:color w:val="000000"/>
          <w:sz w:val="28"/>
        </w:rPr>
        <w:t xml:space="preserve"> көзделген талаптарға сәйкестікті растайтын құжаттар;</w:t>
      </w:r>
    </w:p>
    <w:bookmarkEnd w:id="94"/>
    <w:bookmarkStart w:name="z112" w:id="95"/>
    <w:p>
      <w:pPr>
        <w:spacing w:after="0"/>
        <w:ind w:left="0"/>
        <w:jc w:val="both"/>
      </w:pPr>
      <w:r>
        <w:rPr>
          <w:rFonts w:ascii="Times New Roman"/>
          <w:b w:val="false"/>
          <w:i w:val="false"/>
          <w:color w:val="000000"/>
          <w:sz w:val="28"/>
        </w:rPr>
        <w:t>
      3) шетелдік өндірушінің (дайындаушы зауыттың) шет мемлекеттің заңнамасы бойынша заңды тұлға болып табылатынын куәландыратын, мемлекеттік және орыс тілдеріндегі нотариалды куәландырылған аудармасы бар заңдастырылған немесе апостильденген құжат.</w:t>
      </w:r>
    </w:p>
    <w:bookmarkEnd w:id="95"/>
    <w:bookmarkStart w:name="z113" w:id="96"/>
    <w:p>
      <w:pPr>
        <w:spacing w:after="0"/>
        <w:ind w:left="0"/>
        <w:jc w:val="both"/>
      </w:pPr>
      <w:r>
        <w:rPr>
          <w:rFonts w:ascii="Times New Roman"/>
          <w:b w:val="false"/>
          <w:i w:val="false"/>
          <w:color w:val="000000"/>
          <w:sz w:val="28"/>
        </w:rPr>
        <w:t>
      Егер шетелдік өндірушінің (дайындаушы зауыттың) Қазақстан Республикасының аумағында өкілдігі/филиалы болса, өкілдікті/филиалды есептік тіркеу туралы куәлік, өкілдік/филиал туралы Ереже ғана ұсынылады;</w:t>
      </w:r>
    </w:p>
    <w:bookmarkEnd w:id="96"/>
    <w:bookmarkStart w:name="z114" w:id="97"/>
    <w:p>
      <w:pPr>
        <w:spacing w:after="0"/>
        <w:ind w:left="0"/>
        <w:jc w:val="both"/>
      </w:pPr>
      <w:r>
        <w:rPr>
          <w:rFonts w:ascii="Times New Roman"/>
          <w:b w:val="false"/>
          <w:i w:val="false"/>
          <w:color w:val="000000"/>
          <w:sz w:val="28"/>
        </w:rPr>
        <w:t>
      4) нотариалды куәландырылған мемлекеттік және орыс тілдеріндегі аудармасы бар дәрілік заттарды, медициналық мақсаттағы бұйымдарды өндіруге және/немесе көтерме, бөлшек саудада сатуға шетелдік өндіруші (дайындаушы зауыт) құқығын растайтын құжаттың заңдастырылған немесе апостильденген көшірмесі.";</w:t>
      </w:r>
    </w:p>
    <w:bookmarkEnd w:id="97"/>
    <w:bookmarkStart w:name="z115" w:id="98"/>
    <w:p>
      <w:pPr>
        <w:spacing w:after="0"/>
        <w:ind w:left="0"/>
        <w:jc w:val="both"/>
      </w:pPr>
      <w:r>
        <w:rPr>
          <w:rFonts w:ascii="Times New Roman"/>
          <w:b w:val="false"/>
          <w:i w:val="false"/>
          <w:color w:val="000000"/>
          <w:sz w:val="28"/>
        </w:rPr>
        <w:t>
      мынадай мазмұндағы 11-2-тараумен толықтырылсын:</w:t>
      </w:r>
    </w:p>
    <w:bookmarkEnd w:id="98"/>
    <w:bookmarkStart w:name="z116" w:id="99"/>
    <w:p>
      <w:pPr>
        <w:spacing w:after="0"/>
        <w:ind w:left="0"/>
        <w:jc w:val="both"/>
      </w:pPr>
      <w:r>
        <w:rPr>
          <w:rFonts w:ascii="Times New Roman"/>
          <w:b w:val="false"/>
          <w:i w:val="false"/>
          <w:color w:val="000000"/>
          <w:sz w:val="28"/>
        </w:rPr>
        <w:t>
      "11-2- тарау. Дәрілік заттар мен медициналық мақсаттағы бұйымдарды ұзақ мерзімді шарт бойынша сатып алуды жүзеге асырудың ерекше тәртібі</w:t>
      </w:r>
    </w:p>
    <w:bookmarkEnd w:id="99"/>
    <w:bookmarkStart w:name="z117" w:id="100"/>
    <w:p>
      <w:pPr>
        <w:spacing w:after="0"/>
        <w:ind w:left="0"/>
        <w:jc w:val="both"/>
      </w:pPr>
      <w:r>
        <w:rPr>
          <w:rFonts w:ascii="Times New Roman"/>
          <w:b w:val="false"/>
          <w:i w:val="false"/>
          <w:color w:val="000000"/>
          <w:sz w:val="28"/>
        </w:rPr>
        <w:t>
      133-8. Ұзақ мерзiмдi жеткiзу шарты бойынша дәрілік заттарды, медициналық мақсаттағы бұйымдарды сатып алу:</w:t>
      </w:r>
    </w:p>
    <w:bookmarkEnd w:id="100"/>
    <w:bookmarkStart w:name="z118" w:id="101"/>
    <w:p>
      <w:pPr>
        <w:spacing w:after="0"/>
        <w:ind w:left="0"/>
        <w:jc w:val="both"/>
      </w:pPr>
      <w:r>
        <w:rPr>
          <w:rFonts w:ascii="Times New Roman"/>
          <w:b w:val="false"/>
          <w:i w:val="false"/>
          <w:color w:val="000000"/>
          <w:sz w:val="28"/>
        </w:rPr>
        <w:t>
      1) бірыңғай дистрибьютордың бастамасымен;</w:t>
      </w:r>
    </w:p>
    <w:bookmarkEnd w:id="101"/>
    <w:bookmarkStart w:name="z119" w:id="102"/>
    <w:p>
      <w:pPr>
        <w:spacing w:after="0"/>
        <w:ind w:left="0"/>
        <w:jc w:val="both"/>
      </w:pPr>
      <w:r>
        <w:rPr>
          <w:rFonts w:ascii="Times New Roman"/>
          <w:b w:val="false"/>
          <w:i w:val="false"/>
          <w:color w:val="000000"/>
          <w:sz w:val="28"/>
        </w:rPr>
        <w:t>
      2) әлеуетті өнім берушінің бірыңғай дистрибьюторға атауын (халықаралық патенттелмеген атауы немесе дәрілік заттардың құрамы немесе медициналық мақсаттағы бұйымдардың атауы) және дәрілік заттар мен медициналық мақсаттағы бұйымдардың техникалық сипаттамасын көрсете отырып ұзақ мерзiмдi жеткiзу шартын жасау туралы өтініші бойынша жүзеге асырылады.</w:t>
      </w:r>
    </w:p>
    <w:bookmarkEnd w:id="102"/>
    <w:bookmarkStart w:name="z120" w:id="103"/>
    <w:p>
      <w:pPr>
        <w:spacing w:after="0"/>
        <w:ind w:left="0"/>
        <w:jc w:val="both"/>
      </w:pPr>
      <w:r>
        <w:rPr>
          <w:rFonts w:ascii="Times New Roman"/>
          <w:b w:val="false"/>
          <w:i w:val="false"/>
          <w:color w:val="000000"/>
          <w:sz w:val="28"/>
        </w:rPr>
        <w:t>
      133-9. Бірыңғай дистрибьютор бұрын жасалған ұзақ мерзімді жеткізу шарттары бойынша талдау жүргізеді және бұрын жасалған жеткізу шарттары болмаған жағдайда ұзақ мерзiмдi жеткiзу шартын жасау мүмкіндігі туралы шешім қабылдайды.</w:t>
      </w:r>
    </w:p>
    <w:bookmarkEnd w:id="103"/>
    <w:bookmarkStart w:name="z121" w:id="104"/>
    <w:p>
      <w:pPr>
        <w:spacing w:after="0"/>
        <w:ind w:left="0"/>
        <w:jc w:val="both"/>
      </w:pPr>
      <w:r>
        <w:rPr>
          <w:rFonts w:ascii="Times New Roman"/>
          <w:b w:val="false"/>
          <w:i w:val="false"/>
          <w:color w:val="000000"/>
          <w:sz w:val="28"/>
        </w:rPr>
        <w:t>
      133-10. Ұзақ мерзiмдi жеткiзу шартын жасау мүмкіндігі туралы шешім қабылдағаннан кейін бірыңғай дистрибьютор денсаулық сақтау саласындағы уәкілетті органнан он бес жұмыс күн ішінде дәрілік заттардың және медициналық мақсаттағы бұйымдардың тиісті атаулары бойынша ұзақ мерзiмдi жеткiзу шартын жасаудың орындылығы туралы қорытындыны сұратады.</w:t>
      </w:r>
    </w:p>
    <w:bookmarkEnd w:id="104"/>
    <w:bookmarkStart w:name="z122" w:id="105"/>
    <w:p>
      <w:pPr>
        <w:spacing w:after="0"/>
        <w:ind w:left="0"/>
        <w:jc w:val="both"/>
      </w:pPr>
      <w:r>
        <w:rPr>
          <w:rFonts w:ascii="Times New Roman"/>
          <w:b w:val="false"/>
          <w:i w:val="false"/>
          <w:color w:val="000000"/>
          <w:sz w:val="28"/>
        </w:rPr>
        <w:t>
      133-11. Денсаулық сақтау саласындағы уәкілетті орган бірыңғай дистрибьютор өтініш берген сәттен бастап он жұмыс күні ішінде бірыңғай дистрибьюторға халықаралық патенттелмеген атауы немесе дәрілік заттың құрамы және/немесе медициналық мақсаттағы бұйымның атауы, техникалық өзіндік ерекшелігі және ұзақ мерзiмдi жеткiзу шарты бойынша дәрілік заттардың, медициналық мақсаттағы бұйымдар мен медициналық техниканың әрбір атауы бойынша жеткізу кезеңінің ұзақтығы көрсетілген ұзақ мерзiмдi жеткiзу шартын жасасудың орындылығы туралы қорытындыны ұсынады.</w:t>
      </w:r>
    </w:p>
    <w:bookmarkEnd w:id="105"/>
    <w:bookmarkStart w:name="z123" w:id="106"/>
    <w:p>
      <w:pPr>
        <w:spacing w:after="0"/>
        <w:ind w:left="0"/>
        <w:jc w:val="both"/>
      </w:pPr>
      <w:r>
        <w:rPr>
          <w:rFonts w:ascii="Times New Roman"/>
          <w:b w:val="false"/>
          <w:i w:val="false"/>
          <w:color w:val="000000"/>
          <w:sz w:val="28"/>
        </w:rPr>
        <w:t>
      133-12. Денсаулық сақтау саласындағы уәкілетті органнан ұзақ мерзiмдi жеткiзу шартын жасасудың орындынсыздығы туралы қорытынды алған жағдайда бірыңғай дистрибьютор ұзақ мерзiмдi жеткiзу шартын жасау жөнінде конкурс жарияламайды.</w:t>
      </w:r>
    </w:p>
    <w:bookmarkEnd w:id="106"/>
    <w:bookmarkStart w:name="z124" w:id="107"/>
    <w:p>
      <w:pPr>
        <w:spacing w:after="0"/>
        <w:ind w:left="0"/>
        <w:jc w:val="both"/>
      </w:pPr>
      <w:r>
        <w:rPr>
          <w:rFonts w:ascii="Times New Roman"/>
          <w:b w:val="false"/>
          <w:i w:val="false"/>
          <w:color w:val="000000"/>
          <w:sz w:val="28"/>
        </w:rPr>
        <w:t>
      133-13. Бірыңғай дистрибьютор уәкілетті органнан қорытындыда көрсетілген дәрілік заттар мен медициналық мақсаттағы бұйымдар атаулары бойынша қорытынды алған сәттен бастап жеті жұмыс күні ішінде ұзақ мерзімді өнім беруші шартын жасасуға конкурс жариялайды.</w:t>
      </w:r>
    </w:p>
    <w:bookmarkEnd w:id="107"/>
    <w:bookmarkStart w:name="z125" w:id="108"/>
    <w:p>
      <w:pPr>
        <w:spacing w:after="0"/>
        <w:ind w:left="0"/>
        <w:jc w:val="both"/>
      </w:pPr>
      <w:r>
        <w:rPr>
          <w:rFonts w:ascii="Times New Roman"/>
          <w:b w:val="false"/>
          <w:i w:val="false"/>
          <w:color w:val="000000"/>
          <w:sz w:val="28"/>
        </w:rPr>
        <w:t>
      133-14. Ұзақ мерзiмдi жеткiзу шарттарын жасауға конкурстарды ұйымдастыру мен жүргізу үшін бірыңғай дистрибьютор конкурстық комиссия (бұдан әрі – комиссия) құрады және оның құрамын бекітеді.</w:t>
      </w:r>
    </w:p>
    <w:bookmarkEnd w:id="108"/>
    <w:bookmarkStart w:name="z126" w:id="109"/>
    <w:p>
      <w:pPr>
        <w:spacing w:after="0"/>
        <w:ind w:left="0"/>
        <w:jc w:val="both"/>
      </w:pPr>
      <w:r>
        <w:rPr>
          <w:rFonts w:ascii="Times New Roman"/>
          <w:b w:val="false"/>
          <w:i w:val="false"/>
          <w:color w:val="000000"/>
          <w:sz w:val="28"/>
        </w:rPr>
        <w:t>
      Комиссия сондай-ақ ұзақ мерзiмдi жеткiзу шартын өзгерту және/немесе бұзу мәселелерін бірыңғай дистрибьютордың бастамасымен қарайды, оның нәтижесі бойынша хаттама әзірлейді.</w:t>
      </w:r>
    </w:p>
    <w:bookmarkEnd w:id="109"/>
    <w:bookmarkStart w:name="z127" w:id="110"/>
    <w:p>
      <w:pPr>
        <w:spacing w:after="0"/>
        <w:ind w:left="0"/>
        <w:jc w:val="both"/>
      </w:pPr>
      <w:r>
        <w:rPr>
          <w:rFonts w:ascii="Times New Roman"/>
          <w:b w:val="false"/>
          <w:i w:val="false"/>
          <w:color w:val="000000"/>
          <w:sz w:val="28"/>
        </w:rPr>
        <w:t>
      133-15. Комиссия құрамына бірыңғай дистрибьютордың бірінші басшысы немесе ол уәкілеттік берген адам, денсаулық сақтау саласындағы уәкілетті органның басшысы немесе ол уәкілеттік берген адам, индустриялық-инновациялық қызметті мемлекеттік қолдау саласындағы уәкілетті органның басшысы немесе ол уәкілеттік берген адам, бәсекелестікті қорғау жөніндегі уәкілетті органның басшы немесе ол уәкілеттік берген адам, бірыңғай дистрибьютордың қызметкерлері, құқық қорғау органдарының қызметкерлері (келісім бойынша), үкіметтік емес ұйымдардың өкілдері (келісім бойынша), аккредиттелген бейінді қауымдастық өкілдері (келісім бойынша) кіреді.</w:t>
      </w:r>
    </w:p>
    <w:bookmarkEnd w:id="110"/>
    <w:bookmarkStart w:name="z128" w:id="111"/>
    <w:p>
      <w:pPr>
        <w:spacing w:after="0"/>
        <w:ind w:left="0"/>
        <w:jc w:val="both"/>
      </w:pPr>
      <w:r>
        <w:rPr>
          <w:rFonts w:ascii="Times New Roman"/>
          <w:b w:val="false"/>
          <w:i w:val="false"/>
          <w:color w:val="000000"/>
          <w:sz w:val="28"/>
        </w:rPr>
        <w:t>
      133-16. Комиссия құрамына төраға, төрағаның орынбасары және комиссия мүшелері кіреді. Комиссияның жалпы саны тақ болуы және тоғыз адамнан кем болмауы тиіс. Комиссия хатшысы комиссия мүшесі болып табылмайды және конкурстық комиссия шешім қабылдаған кезде дауыс беру құқығы болмайды.</w:t>
      </w:r>
    </w:p>
    <w:bookmarkEnd w:id="111"/>
    <w:bookmarkStart w:name="z129" w:id="112"/>
    <w:p>
      <w:pPr>
        <w:spacing w:after="0"/>
        <w:ind w:left="0"/>
        <w:jc w:val="both"/>
      </w:pPr>
      <w:r>
        <w:rPr>
          <w:rFonts w:ascii="Times New Roman"/>
          <w:b w:val="false"/>
          <w:i w:val="false"/>
          <w:color w:val="000000"/>
          <w:sz w:val="28"/>
        </w:rPr>
        <w:t>
      133-17. Комиссия оны құру туралы шешім қабылдаған сәттен бастап тұрақты негізде әрекет етеді.</w:t>
      </w:r>
    </w:p>
    <w:bookmarkEnd w:id="112"/>
    <w:bookmarkStart w:name="z130" w:id="113"/>
    <w:p>
      <w:pPr>
        <w:spacing w:after="0"/>
        <w:ind w:left="0"/>
        <w:jc w:val="both"/>
      </w:pPr>
      <w:r>
        <w:rPr>
          <w:rFonts w:ascii="Times New Roman"/>
          <w:b w:val="false"/>
          <w:i w:val="false"/>
          <w:color w:val="000000"/>
          <w:sz w:val="28"/>
        </w:rPr>
        <w:t>
      133-18. Комиссия төрағасы оның қызметіне басшылық етеді, комиссия отырыстарында төрағалық етеді, жұмысты жоспарлайды және оның шешімдерінің іске асырылуына жалпы бақылауды жүзеге асырады. Төраға болмаған уақытта оның қызметін орынбасары атқарады.</w:t>
      </w:r>
    </w:p>
    <w:bookmarkEnd w:id="113"/>
    <w:bookmarkStart w:name="z131" w:id="114"/>
    <w:p>
      <w:pPr>
        <w:spacing w:after="0"/>
        <w:ind w:left="0"/>
        <w:jc w:val="both"/>
      </w:pPr>
      <w:r>
        <w:rPr>
          <w:rFonts w:ascii="Times New Roman"/>
          <w:b w:val="false"/>
          <w:i w:val="false"/>
          <w:color w:val="000000"/>
          <w:sz w:val="28"/>
        </w:rPr>
        <w:t>
      133-19. Комиссия хатшысы бірыңғай дистрибьютордың қызметкері болып табылады. Комиссия хатшысы әлеуетті өнім берушілерден конкурстық өтінімдерді қабылдайды, комиссия отырысының күн тәртібі бойынша ұсыныстарды, қажетті құжаттар мен материалдарды әзірлейді, комиссия отырысы өткеннен кейін хаттаманы ресімдейді, келіп түскен конкурстық өтінімдерді тіркеу журналын жүргізеді, онда әлеуетті өнім берушілердің конкурстық өтінімдерді ұсынған уақыты мен күндері, әлеуетті өнім берушінің уәкілетті өкілінің тегі, аты, әкесінің аты көрсетіледі. Келіп түскен конкурстық өтінімдерді тіркеу журналы тігілген, беттері нөмірленген болуы тиіс, соңғы парағы бірыңғай дистрибьютордың мөрімен расталған болуы тиіс.</w:t>
      </w:r>
    </w:p>
    <w:bookmarkEnd w:id="114"/>
    <w:bookmarkStart w:name="z132" w:id="115"/>
    <w:p>
      <w:pPr>
        <w:spacing w:after="0"/>
        <w:ind w:left="0"/>
        <w:jc w:val="both"/>
      </w:pPr>
      <w:r>
        <w:rPr>
          <w:rFonts w:ascii="Times New Roman"/>
          <w:b w:val="false"/>
          <w:i w:val="false"/>
          <w:color w:val="000000"/>
          <w:sz w:val="28"/>
        </w:rPr>
        <w:t>
      133-20. Конкурстық комиссияның отырысы конкурстық комиссия мүшелерінің жалпы санының кемінде үштен екі қатысқан жағдайда өткізіледі. Конкурстық комиссияның шешімі ашық дауыс берумен қабылданады және егер оған конкурстық комиссияның отырысқа қатысып отырған мүшелерінің жалпы санының көпшілігі дауыс берген болса, қабылданған болып саналады. Дауыстар тең болған жағдайда конкурстық комиссияның төрағасы немесе ол болмаған жағдайда төрағаның орынбасары дауыс берген шешім қабылданған болып саналады.</w:t>
      </w:r>
    </w:p>
    <w:bookmarkEnd w:id="115"/>
    <w:bookmarkStart w:name="z133" w:id="116"/>
    <w:p>
      <w:pPr>
        <w:spacing w:after="0"/>
        <w:ind w:left="0"/>
        <w:jc w:val="both"/>
      </w:pPr>
      <w:r>
        <w:rPr>
          <w:rFonts w:ascii="Times New Roman"/>
          <w:b w:val="false"/>
          <w:i w:val="false"/>
          <w:color w:val="000000"/>
          <w:sz w:val="28"/>
        </w:rPr>
        <w:t>
      133-21. Конкурстық комиссияның қандай да бір мүшесі болмаған жағдайда конкурстық комиссия отырысының хаттамасында аталған фактіні растайтын құжатты қоса бере отырып, оның болмау себебі көрсетіледі.</w:t>
      </w:r>
    </w:p>
    <w:bookmarkEnd w:id="116"/>
    <w:bookmarkStart w:name="z134" w:id="117"/>
    <w:p>
      <w:pPr>
        <w:spacing w:after="0"/>
        <w:ind w:left="0"/>
        <w:jc w:val="both"/>
      </w:pPr>
      <w:r>
        <w:rPr>
          <w:rFonts w:ascii="Times New Roman"/>
          <w:b w:val="false"/>
          <w:i w:val="false"/>
          <w:color w:val="000000"/>
          <w:sz w:val="28"/>
        </w:rPr>
        <w:t>
      133-22. Комиссия мүшелерінің қажетті саны болмаған жағдайда, онда бірыңғай дистрибьютор комиссия құрамына комиссияның жоқ мүшелерін ауыстыру бөлігінде оларды ауыстырудың себебін көрсете отырып өзгеріс енгізеді.</w:t>
      </w:r>
    </w:p>
    <w:bookmarkEnd w:id="117"/>
    <w:bookmarkStart w:name="z135" w:id="118"/>
    <w:p>
      <w:pPr>
        <w:spacing w:after="0"/>
        <w:ind w:left="0"/>
        <w:jc w:val="both"/>
      </w:pPr>
      <w:r>
        <w:rPr>
          <w:rFonts w:ascii="Times New Roman"/>
          <w:b w:val="false"/>
          <w:i w:val="false"/>
          <w:color w:val="000000"/>
          <w:sz w:val="28"/>
        </w:rPr>
        <w:t>
      133-23. Комиссия отырысының хаттамасына комиссияның барлық қатысқан мүшелері, оның төрағасы, оның орынбасары және хатшысы қол қояды.</w:t>
      </w:r>
    </w:p>
    <w:bookmarkEnd w:id="118"/>
    <w:bookmarkStart w:name="z136" w:id="119"/>
    <w:p>
      <w:pPr>
        <w:spacing w:after="0"/>
        <w:ind w:left="0"/>
        <w:jc w:val="both"/>
      </w:pPr>
      <w:r>
        <w:rPr>
          <w:rFonts w:ascii="Times New Roman"/>
          <w:b w:val="false"/>
          <w:i w:val="false"/>
          <w:color w:val="000000"/>
          <w:sz w:val="28"/>
        </w:rPr>
        <w:t>
      133-24. Ұзақ мерзiмдi жеткiзу шартын жасасу үшін конкурс өткізу туралы әлеуетті өнім берушілерге конкурстық өтінімдерді қабылдау күні аяқталуына дейін күнтізбелік 15 (он бес) күн қалғанда республикалық кезеңдік басылымдарды және (немесе) бірыңғай дистрибьютордың интернет-ресурсында хабарландыруды мемлекеттік және орыс тілдерінде жариялау арқылы хабарланады.</w:t>
      </w:r>
    </w:p>
    <w:bookmarkEnd w:id="119"/>
    <w:bookmarkStart w:name="z137" w:id="120"/>
    <w:p>
      <w:pPr>
        <w:spacing w:after="0"/>
        <w:ind w:left="0"/>
        <w:jc w:val="both"/>
      </w:pPr>
      <w:r>
        <w:rPr>
          <w:rFonts w:ascii="Times New Roman"/>
          <w:b w:val="false"/>
          <w:i w:val="false"/>
          <w:color w:val="000000"/>
          <w:sz w:val="28"/>
        </w:rPr>
        <w:t>
      133-25. Ұзақ мерзiмдi жеткiзу шартын жасасу үшін конкурс өткізу туралы хабарландыру мынадай мәліметтерден тұрады:</w:t>
      </w:r>
    </w:p>
    <w:bookmarkEnd w:id="120"/>
    <w:bookmarkStart w:name="z138" w:id="121"/>
    <w:p>
      <w:pPr>
        <w:spacing w:after="0"/>
        <w:ind w:left="0"/>
        <w:jc w:val="both"/>
      </w:pPr>
      <w:r>
        <w:rPr>
          <w:rFonts w:ascii="Times New Roman"/>
          <w:b w:val="false"/>
          <w:i w:val="false"/>
          <w:color w:val="000000"/>
          <w:sz w:val="28"/>
        </w:rPr>
        <w:t>
      1) бірыңғай дистрибьютордың атауы, мекенжайы және банктік деректемелері;</w:t>
      </w:r>
    </w:p>
    <w:bookmarkEnd w:id="121"/>
    <w:bookmarkStart w:name="z139" w:id="122"/>
    <w:p>
      <w:pPr>
        <w:spacing w:after="0"/>
        <w:ind w:left="0"/>
        <w:jc w:val="both"/>
      </w:pPr>
      <w:r>
        <w:rPr>
          <w:rFonts w:ascii="Times New Roman"/>
          <w:b w:val="false"/>
          <w:i w:val="false"/>
          <w:color w:val="000000"/>
          <w:sz w:val="28"/>
        </w:rPr>
        <w:t>
      2) дәрілік заттың халықаралық патенттелмеген атауы немесе құрамы және/немесе медициналық мақсаттағы бұйымдардың атауы;</w:t>
      </w:r>
    </w:p>
    <w:bookmarkEnd w:id="122"/>
    <w:bookmarkStart w:name="z140" w:id="123"/>
    <w:p>
      <w:pPr>
        <w:spacing w:after="0"/>
        <w:ind w:left="0"/>
        <w:jc w:val="both"/>
      </w:pPr>
      <w:r>
        <w:rPr>
          <w:rFonts w:ascii="Times New Roman"/>
          <w:b w:val="false"/>
          <w:i w:val="false"/>
          <w:color w:val="000000"/>
          <w:sz w:val="28"/>
        </w:rPr>
        <w:t>
      3) дәрілік заттардың, медициналық мақсаттағы бұйымдардың техникалық сипаттамасы (техникалық сипаттама туралы мәліметтердің көлемі қомақты болған кезде бірыңғай дистрибьютордың интернет-ресурсында ғана орналасуы мүмкін);</w:t>
      </w:r>
    </w:p>
    <w:bookmarkEnd w:id="123"/>
    <w:bookmarkStart w:name="z141" w:id="124"/>
    <w:p>
      <w:pPr>
        <w:spacing w:after="0"/>
        <w:ind w:left="0"/>
        <w:jc w:val="both"/>
      </w:pPr>
      <w:r>
        <w:rPr>
          <w:rFonts w:ascii="Times New Roman"/>
          <w:b w:val="false"/>
          <w:i w:val="false"/>
          <w:color w:val="000000"/>
          <w:sz w:val="28"/>
        </w:rPr>
        <w:t>
      4) конкурсқа қатысу үшін өтінімдерді қабылдауды аяқтау күні, уақыты және орны.</w:t>
      </w:r>
    </w:p>
    <w:bookmarkEnd w:id="124"/>
    <w:bookmarkStart w:name="z142" w:id="125"/>
    <w:p>
      <w:pPr>
        <w:spacing w:after="0"/>
        <w:ind w:left="0"/>
        <w:jc w:val="both"/>
      </w:pPr>
      <w:r>
        <w:rPr>
          <w:rFonts w:ascii="Times New Roman"/>
          <w:b w:val="false"/>
          <w:i w:val="false"/>
          <w:color w:val="000000"/>
          <w:sz w:val="28"/>
        </w:rPr>
        <w:t>
      133-26. Ұзақ мерзiмдi жеткiзу шартын жасасу бойынша конкурсқа қатысуға ниет білдірген әлеуетті өнім берушілер мынадай құжаттар тізбесіне сәйкес өтінім береді:</w:t>
      </w:r>
    </w:p>
    <w:bookmarkEnd w:id="125"/>
    <w:bookmarkStart w:name="z143" w:id="126"/>
    <w:p>
      <w:pPr>
        <w:spacing w:after="0"/>
        <w:ind w:left="0"/>
        <w:jc w:val="both"/>
      </w:pPr>
      <w:r>
        <w:rPr>
          <w:rFonts w:ascii="Times New Roman"/>
          <w:b w:val="false"/>
          <w:i w:val="false"/>
          <w:color w:val="000000"/>
          <w:sz w:val="28"/>
        </w:rPr>
        <w:t>
      1) ерікті түрдегі конкурсқа қатысуға арналған өтінім;</w:t>
      </w:r>
    </w:p>
    <w:bookmarkEnd w:id="126"/>
    <w:bookmarkStart w:name="z144" w:id="127"/>
    <w:p>
      <w:pPr>
        <w:spacing w:after="0"/>
        <w:ind w:left="0"/>
        <w:jc w:val="both"/>
      </w:pPr>
      <w:r>
        <w:rPr>
          <w:rFonts w:ascii="Times New Roman"/>
          <w:b w:val="false"/>
          <w:i w:val="false"/>
          <w:color w:val="000000"/>
          <w:sz w:val="28"/>
        </w:rPr>
        <w:t>
      2) "Бухгалтерлік есеп пен қаржылық есептілік туралы" Қазақстан Республикасының Заңына сәйкес жасалған соңғы қаржы жылына арналған қаржылық есептіліктің түпнұсқасы немесе нотариаттық расталған көшірмесі;</w:t>
      </w:r>
    </w:p>
    <w:bookmarkEnd w:id="127"/>
    <w:bookmarkStart w:name="z145" w:id="128"/>
    <w:p>
      <w:pPr>
        <w:spacing w:after="0"/>
        <w:ind w:left="0"/>
        <w:jc w:val="both"/>
      </w:pPr>
      <w:r>
        <w:rPr>
          <w:rFonts w:ascii="Times New Roman"/>
          <w:b w:val="false"/>
          <w:i w:val="false"/>
          <w:color w:val="000000"/>
          <w:sz w:val="28"/>
        </w:rPr>
        <w:t>
      3) заңды тұлғаны мемлекеттік тіркеу (қайта тіркеу) туралы куәліктің нотариаттық расталған көшірмесі;</w:t>
      </w:r>
    </w:p>
    <w:bookmarkEnd w:id="128"/>
    <w:bookmarkStart w:name="z146" w:id="129"/>
    <w:p>
      <w:pPr>
        <w:spacing w:after="0"/>
        <w:ind w:left="0"/>
        <w:jc w:val="both"/>
      </w:pPr>
      <w:r>
        <w:rPr>
          <w:rFonts w:ascii="Times New Roman"/>
          <w:b w:val="false"/>
          <w:i w:val="false"/>
          <w:color w:val="000000"/>
          <w:sz w:val="28"/>
        </w:rPr>
        <w:t>
      4) заңды тұлғалар үшін жарғының нотариаттық расталған көшірмесі (егер жарғыда құрылтайшылардың, қатысушылардың немесе акционерлердің құрамы көрсетілмеген, сондай-ақ акцияны ұстаушылардың тіркелімінен үзінді немесе құрылтайшылардың, қатысушылардың құрамы туралы үзінді немесе құрылтай шартының нотариаттық куәландырылған көшірмесін ұсынады);</w:t>
      </w:r>
    </w:p>
    <w:bookmarkEnd w:id="129"/>
    <w:bookmarkStart w:name="z147" w:id="130"/>
    <w:p>
      <w:pPr>
        <w:spacing w:after="0"/>
        <w:ind w:left="0"/>
        <w:jc w:val="both"/>
      </w:pPr>
      <w:r>
        <w:rPr>
          <w:rFonts w:ascii="Times New Roman"/>
          <w:b w:val="false"/>
          <w:i w:val="false"/>
          <w:color w:val="000000"/>
          <w:sz w:val="28"/>
        </w:rPr>
        <w:t>
      5) техникалық-экономикалық негіздеме және/немесе бизнес-жоспар (дәрілік заттардың, медициналық мақсаттағы бұйымдардың өндірісін құру жөніндегі инвестициялық жобаны іске асыру мерзімі, жеткізу кезеңінің басталу күні, кезеңдері және дәрілік заттардың, медициналық мақсаттағы бұйымдардың өндірісін құру жөніндегі инвестициялық жобаны іске асыру кестесі көрсетілген);</w:t>
      </w:r>
    </w:p>
    <w:bookmarkEnd w:id="130"/>
    <w:bookmarkStart w:name="z148" w:id="131"/>
    <w:p>
      <w:pPr>
        <w:spacing w:after="0"/>
        <w:ind w:left="0"/>
        <w:jc w:val="both"/>
      </w:pPr>
      <w:r>
        <w:rPr>
          <w:rFonts w:ascii="Times New Roman"/>
          <w:b w:val="false"/>
          <w:i w:val="false"/>
          <w:color w:val="000000"/>
          <w:sz w:val="28"/>
        </w:rPr>
        <w:t>
      6) жобаны іске асыру үшін тартылатын біліктілігі, мамандықтары бойынша жұмыс өтілдері, ұқсас жобаларға қатысқандары жөнінде мәліметтері көрсетілген мамандардың болуы және саны туралы мәлімет;</w:t>
      </w:r>
    </w:p>
    <w:bookmarkEnd w:id="131"/>
    <w:bookmarkStart w:name="z149" w:id="132"/>
    <w:p>
      <w:pPr>
        <w:spacing w:after="0"/>
        <w:ind w:left="0"/>
        <w:jc w:val="both"/>
      </w:pPr>
      <w:r>
        <w:rPr>
          <w:rFonts w:ascii="Times New Roman"/>
          <w:b w:val="false"/>
          <w:i w:val="false"/>
          <w:color w:val="000000"/>
          <w:sz w:val="28"/>
        </w:rPr>
        <w:t>
      7) дәрілік заттардың, медициналық мақсаттағы бұйымдардың өндірісін құру жөніндегі инвестициялық жобаны қаржыландыру көздері туралы құжат;</w:t>
      </w:r>
    </w:p>
    <w:bookmarkEnd w:id="132"/>
    <w:bookmarkStart w:name="z150" w:id="133"/>
    <w:p>
      <w:pPr>
        <w:spacing w:after="0"/>
        <w:ind w:left="0"/>
        <w:jc w:val="both"/>
      </w:pPr>
      <w:r>
        <w:rPr>
          <w:rFonts w:ascii="Times New Roman"/>
          <w:b w:val="false"/>
          <w:i w:val="false"/>
          <w:color w:val="000000"/>
          <w:sz w:val="28"/>
        </w:rPr>
        <w:t>
      8) дәрiлiк заттар үшін тиiстi өндiрiстiк практиканың стандарттарын немесе медициналық мақсаттағы бұйымдар үшін ISO стандарттарын енгізу жөніндегі әлеуетті өнім берушінің кепілдік хаты;</w:t>
      </w:r>
    </w:p>
    <w:bookmarkEnd w:id="133"/>
    <w:bookmarkStart w:name="z151" w:id="134"/>
    <w:p>
      <w:pPr>
        <w:spacing w:after="0"/>
        <w:ind w:left="0"/>
        <w:jc w:val="both"/>
      </w:pPr>
      <w:r>
        <w:rPr>
          <w:rFonts w:ascii="Times New Roman"/>
          <w:b w:val="false"/>
          <w:i w:val="false"/>
          <w:color w:val="000000"/>
          <w:sz w:val="28"/>
        </w:rPr>
        <w:t>
      9) жұмыс және инновациялық құрамдаушы тәжірибесінің болуы/болмауы туралы хат.</w:t>
      </w:r>
    </w:p>
    <w:bookmarkEnd w:id="134"/>
    <w:bookmarkStart w:name="z152" w:id="135"/>
    <w:p>
      <w:pPr>
        <w:spacing w:after="0"/>
        <w:ind w:left="0"/>
        <w:jc w:val="both"/>
      </w:pPr>
      <w:r>
        <w:rPr>
          <w:rFonts w:ascii="Times New Roman"/>
          <w:b w:val="false"/>
          <w:i w:val="false"/>
          <w:color w:val="000000"/>
          <w:sz w:val="28"/>
        </w:rPr>
        <w:t>
      133-27. Әлеуетті өнім беруші конкурстық өтінімнің нөмірленген беттері бар, түпнұсқалары мен көшірмелері, сондай-ақ заңды және жеке тұлғалардың нақты мекенжайлары көрсетілген жеке тігілген түрде түпнұсқасы мен көшірмесін ұсынады, соңғы парағы мөрмен расталады.</w:t>
      </w:r>
    </w:p>
    <w:bookmarkEnd w:id="135"/>
    <w:bookmarkStart w:name="z153" w:id="136"/>
    <w:p>
      <w:pPr>
        <w:spacing w:after="0"/>
        <w:ind w:left="0"/>
        <w:jc w:val="both"/>
      </w:pPr>
      <w:r>
        <w:rPr>
          <w:rFonts w:ascii="Times New Roman"/>
          <w:b w:val="false"/>
          <w:i w:val="false"/>
          <w:color w:val="000000"/>
          <w:sz w:val="28"/>
        </w:rPr>
        <w:t>
      133-28. Ұзақ мерзiмдi жеткiзу шартын жасасуға арналған конкурс әрбір лот бойынша бағалау мен салыстырудың мынадай критерийлері пайдаланыла отырып жүзеге асырылады:</w:t>
      </w:r>
    </w:p>
    <w:bookmarkEnd w:id="136"/>
    <w:bookmarkStart w:name="z154" w:id="137"/>
    <w:p>
      <w:pPr>
        <w:spacing w:after="0"/>
        <w:ind w:left="0"/>
        <w:jc w:val="both"/>
      </w:pPr>
      <w:r>
        <w:rPr>
          <w:rFonts w:ascii="Times New Roman"/>
          <w:b w:val="false"/>
          <w:i w:val="false"/>
          <w:color w:val="000000"/>
          <w:sz w:val="28"/>
        </w:rPr>
        <w:t>
      1) жұмыс тәжірибесінің болуы;</w:t>
      </w:r>
    </w:p>
    <w:bookmarkEnd w:id="137"/>
    <w:bookmarkStart w:name="z155" w:id="138"/>
    <w:p>
      <w:pPr>
        <w:spacing w:after="0"/>
        <w:ind w:left="0"/>
        <w:jc w:val="both"/>
      </w:pPr>
      <w:r>
        <w:rPr>
          <w:rFonts w:ascii="Times New Roman"/>
          <w:b w:val="false"/>
          <w:i w:val="false"/>
          <w:color w:val="000000"/>
          <w:sz w:val="28"/>
        </w:rPr>
        <w:t>
      2) қаржылық орнықтылық;</w:t>
      </w:r>
    </w:p>
    <w:bookmarkEnd w:id="138"/>
    <w:bookmarkStart w:name="z156" w:id="139"/>
    <w:p>
      <w:pPr>
        <w:spacing w:after="0"/>
        <w:ind w:left="0"/>
        <w:jc w:val="both"/>
      </w:pPr>
      <w:r>
        <w:rPr>
          <w:rFonts w:ascii="Times New Roman"/>
          <w:b w:val="false"/>
          <w:i w:val="false"/>
          <w:color w:val="000000"/>
          <w:sz w:val="28"/>
        </w:rPr>
        <w:t>
      3) инновациялық құрамдастың болуы;</w:t>
      </w:r>
    </w:p>
    <w:bookmarkEnd w:id="139"/>
    <w:bookmarkStart w:name="z157" w:id="140"/>
    <w:p>
      <w:pPr>
        <w:spacing w:after="0"/>
        <w:ind w:left="0"/>
        <w:jc w:val="both"/>
      </w:pPr>
      <w:r>
        <w:rPr>
          <w:rFonts w:ascii="Times New Roman"/>
          <w:b w:val="false"/>
          <w:i w:val="false"/>
          <w:color w:val="000000"/>
          <w:sz w:val="28"/>
        </w:rPr>
        <w:t>
      4) активтердің болуы;</w:t>
      </w:r>
    </w:p>
    <w:bookmarkEnd w:id="140"/>
    <w:bookmarkStart w:name="z158" w:id="141"/>
    <w:p>
      <w:pPr>
        <w:spacing w:after="0"/>
        <w:ind w:left="0"/>
        <w:jc w:val="both"/>
      </w:pPr>
      <w:r>
        <w:rPr>
          <w:rFonts w:ascii="Times New Roman"/>
          <w:b w:val="false"/>
          <w:i w:val="false"/>
          <w:color w:val="000000"/>
          <w:sz w:val="28"/>
        </w:rPr>
        <w:t>
      5) дәрiлiк заттар үшін тиiстi өндiрiстiк практиканың стандарттарын немесе медициналық мақсаттағы бұйымдар үшін ISO стандарттарын енгізу бойынша міндеттер;</w:t>
      </w:r>
    </w:p>
    <w:bookmarkEnd w:id="141"/>
    <w:bookmarkStart w:name="z159" w:id="142"/>
    <w:p>
      <w:pPr>
        <w:spacing w:after="0"/>
        <w:ind w:left="0"/>
        <w:jc w:val="both"/>
      </w:pPr>
      <w:r>
        <w:rPr>
          <w:rFonts w:ascii="Times New Roman"/>
          <w:b w:val="false"/>
          <w:i w:val="false"/>
          <w:color w:val="000000"/>
          <w:sz w:val="28"/>
        </w:rPr>
        <w:t>
      6) дәрілік заттардың, медициналық мақсаттағы бұйымдардың өндірісін құру жөніндегі инвестициялық жобаны іске асыру кезеңдері мен кестесі;</w:t>
      </w:r>
    </w:p>
    <w:bookmarkEnd w:id="142"/>
    <w:bookmarkStart w:name="z160" w:id="143"/>
    <w:p>
      <w:pPr>
        <w:spacing w:after="0"/>
        <w:ind w:left="0"/>
        <w:jc w:val="both"/>
      </w:pPr>
      <w:r>
        <w:rPr>
          <w:rFonts w:ascii="Times New Roman"/>
          <w:b w:val="false"/>
          <w:i w:val="false"/>
          <w:color w:val="000000"/>
          <w:sz w:val="28"/>
        </w:rPr>
        <w:t>
      7) дәрілік заттардың, медициналық мақсаттағы бұйымдардың өндірісін құру жөніндегі инвестициялық жобаның пысықталуы;</w:t>
      </w:r>
    </w:p>
    <w:bookmarkEnd w:id="143"/>
    <w:bookmarkStart w:name="z161" w:id="144"/>
    <w:p>
      <w:pPr>
        <w:spacing w:after="0"/>
        <w:ind w:left="0"/>
        <w:jc w:val="both"/>
      </w:pPr>
      <w:r>
        <w:rPr>
          <w:rFonts w:ascii="Times New Roman"/>
          <w:b w:val="false"/>
          <w:i w:val="false"/>
          <w:color w:val="000000"/>
          <w:sz w:val="28"/>
        </w:rPr>
        <w:t>
      8) құзыретті персоналдың болуы;</w:t>
      </w:r>
    </w:p>
    <w:bookmarkEnd w:id="144"/>
    <w:bookmarkStart w:name="z162" w:id="145"/>
    <w:p>
      <w:pPr>
        <w:spacing w:after="0"/>
        <w:ind w:left="0"/>
        <w:jc w:val="both"/>
      </w:pPr>
      <w:r>
        <w:rPr>
          <w:rFonts w:ascii="Times New Roman"/>
          <w:b w:val="false"/>
          <w:i w:val="false"/>
          <w:color w:val="000000"/>
          <w:sz w:val="28"/>
        </w:rPr>
        <w:t>
      9) дәрілік заттардың, медициналық мақсаттағы бұйымдардың өндірісін құру жөніндегі инвестициялық жобаны іске асыру мерзімдері бойынша міндеттемелері және дәрілік заттарды, медициналық мақсаттағы бұйымдарды жеткізудің басталуы.</w:t>
      </w:r>
    </w:p>
    <w:bookmarkEnd w:id="145"/>
    <w:bookmarkStart w:name="z163" w:id="146"/>
    <w:p>
      <w:pPr>
        <w:spacing w:after="0"/>
        <w:ind w:left="0"/>
        <w:jc w:val="both"/>
      </w:pPr>
      <w:r>
        <w:rPr>
          <w:rFonts w:ascii="Times New Roman"/>
          <w:b w:val="false"/>
          <w:i w:val="false"/>
          <w:color w:val="000000"/>
          <w:sz w:val="28"/>
        </w:rPr>
        <w:t>
      133-29. Комиссия хатшысы конкурстық өтінімнің көшірмесін инвестициялық жобаны іске асырудың орындылығы туралы салалық қорытындыны алу үшін индустриялық-инновациялық қызметті мемлекеттік қолдау саласындағы уәкілетті органға жібереді.</w:t>
      </w:r>
    </w:p>
    <w:bookmarkEnd w:id="146"/>
    <w:bookmarkStart w:name="z164" w:id="147"/>
    <w:p>
      <w:pPr>
        <w:spacing w:after="0"/>
        <w:ind w:left="0"/>
        <w:jc w:val="both"/>
      </w:pPr>
      <w:r>
        <w:rPr>
          <w:rFonts w:ascii="Times New Roman"/>
          <w:b w:val="false"/>
          <w:i w:val="false"/>
          <w:color w:val="000000"/>
          <w:sz w:val="28"/>
        </w:rPr>
        <w:t>
      133-30. Құрамында, оның ішінде дәрілік заттардың, медициналық мақсаттағы бұйымдардың әрбір атауы бойынша басымдық берілетін анағұрлым әлеуетті өнім беруші туралы ақпарат бар индустриялық-инновациялық қызметті мемлекеттік қолдау саласындағы уәкілетті органның салалық қорытындысы он жұмыс күні ішінде комиссияға ұсынылады.</w:t>
      </w:r>
    </w:p>
    <w:bookmarkEnd w:id="147"/>
    <w:bookmarkStart w:name="z165" w:id="148"/>
    <w:p>
      <w:pPr>
        <w:spacing w:after="0"/>
        <w:ind w:left="0"/>
        <w:jc w:val="both"/>
      </w:pPr>
      <w:r>
        <w:rPr>
          <w:rFonts w:ascii="Times New Roman"/>
          <w:b w:val="false"/>
          <w:i w:val="false"/>
          <w:color w:val="000000"/>
          <w:sz w:val="28"/>
        </w:rPr>
        <w:t>
      133-31. Комиссия конкурстық өтінімнен мынадай:</w:t>
      </w:r>
    </w:p>
    <w:bookmarkEnd w:id="148"/>
    <w:bookmarkStart w:name="z166" w:id="149"/>
    <w:p>
      <w:pPr>
        <w:spacing w:after="0"/>
        <w:ind w:left="0"/>
        <w:jc w:val="both"/>
      </w:pPr>
      <w:r>
        <w:rPr>
          <w:rFonts w:ascii="Times New Roman"/>
          <w:b w:val="false"/>
          <w:i w:val="false"/>
          <w:color w:val="000000"/>
          <w:sz w:val="28"/>
        </w:rPr>
        <w:t>
      1) конкурстық өтінім осы Ереженің 133-26 және 133-27-тармақтарына сәйкес ұсынылмаған;</w:t>
      </w:r>
    </w:p>
    <w:bookmarkEnd w:id="149"/>
    <w:bookmarkStart w:name="z167" w:id="150"/>
    <w:p>
      <w:pPr>
        <w:spacing w:after="0"/>
        <w:ind w:left="0"/>
        <w:jc w:val="both"/>
      </w:pPr>
      <w:r>
        <w:rPr>
          <w:rFonts w:ascii="Times New Roman"/>
          <w:b w:val="false"/>
          <w:i w:val="false"/>
          <w:color w:val="000000"/>
          <w:sz w:val="28"/>
        </w:rPr>
        <w:t>
      2) индустриялық-инновациялық қызметті мемлекеттік қолдау саласындағы уәкілетті органнан инвестициялық жобаны іске асырудың орынсыздығы туралы салалық қорытынды алынған жағдайда бас тартады.</w:t>
      </w:r>
    </w:p>
    <w:bookmarkEnd w:id="150"/>
    <w:bookmarkStart w:name="z168" w:id="151"/>
    <w:p>
      <w:pPr>
        <w:spacing w:after="0"/>
        <w:ind w:left="0"/>
        <w:jc w:val="both"/>
      </w:pPr>
      <w:r>
        <w:rPr>
          <w:rFonts w:ascii="Times New Roman"/>
          <w:b w:val="false"/>
          <w:i w:val="false"/>
          <w:color w:val="000000"/>
          <w:sz w:val="28"/>
        </w:rPr>
        <w:t>
      133-32. Егер ұзақ мерзiмдi жеткiзу шартын жасасу жөніндегі конкурс немесе тиісті лот:</w:t>
      </w:r>
    </w:p>
    <w:bookmarkEnd w:id="151"/>
    <w:bookmarkStart w:name="z169" w:id="152"/>
    <w:p>
      <w:pPr>
        <w:spacing w:after="0"/>
        <w:ind w:left="0"/>
        <w:jc w:val="both"/>
      </w:pPr>
      <w:r>
        <w:rPr>
          <w:rFonts w:ascii="Times New Roman"/>
          <w:b w:val="false"/>
          <w:i w:val="false"/>
          <w:color w:val="000000"/>
          <w:sz w:val="28"/>
        </w:rPr>
        <w:t>
      1) дәрілік заттардың, медициналық мақсаттағы бұйымдардың тиісті атауы бойынша бірде бір конкурстық өтінімдер ұсынылмаған жағдайда;</w:t>
      </w:r>
    </w:p>
    <w:bookmarkEnd w:id="152"/>
    <w:bookmarkStart w:name="z170" w:id="153"/>
    <w:p>
      <w:pPr>
        <w:spacing w:after="0"/>
        <w:ind w:left="0"/>
        <w:jc w:val="both"/>
      </w:pPr>
      <w:r>
        <w:rPr>
          <w:rFonts w:ascii="Times New Roman"/>
          <w:b w:val="false"/>
          <w:i w:val="false"/>
          <w:color w:val="000000"/>
          <w:sz w:val="28"/>
        </w:rPr>
        <w:t>
      2) лотқа сәйкес барлық конкурстық өтінімдер тоқтатылғанда өткізілмеді деп танылады.</w:t>
      </w:r>
    </w:p>
    <w:bookmarkEnd w:id="153"/>
    <w:bookmarkStart w:name="z171" w:id="154"/>
    <w:p>
      <w:pPr>
        <w:spacing w:after="0"/>
        <w:ind w:left="0"/>
        <w:jc w:val="both"/>
      </w:pPr>
      <w:r>
        <w:rPr>
          <w:rFonts w:ascii="Times New Roman"/>
          <w:b w:val="false"/>
          <w:i w:val="false"/>
          <w:color w:val="000000"/>
          <w:sz w:val="28"/>
        </w:rPr>
        <w:t>
      133-33. Жеңімпазды комиссия осы Ереженің 133-28-тармағында көрсетілген бағалау мен салыстыру критерийлерінің негізінде қатысушы комиссия мүшелерінің жалпы санының көпшілік дауысымен айқындайды.</w:t>
      </w:r>
    </w:p>
    <w:bookmarkEnd w:id="154"/>
    <w:bookmarkStart w:name="z172" w:id="155"/>
    <w:p>
      <w:pPr>
        <w:spacing w:after="0"/>
        <w:ind w:left="0"/>
        <w:jc w:val="both"/>
      </w:pPr>
      <w:r>
        <w:rPr>
          <w:rFonts w:ascii="Times New Roman"/>
          <w:b w:val="false"/>
          <w:i w:val="false"/>
          <w:color w:val="000000"/>
          <w:sz w:val="28"/>
        </w:rPr>
        <w:t>
      133-34. Комиссия индустриялық-инновациялық қызметті мемлекеттік қолдау саласындағы уәкілетті органнан салалық қорытындыны алғаннан кейін он жұмыс күні ішінде хаттамамен ресімделетін шешім қабылдайды.</w:t>
      </w:r>
    </w:p>
    <w:bookmarkEnd w:id="155"/>
    <w:bookmarkStart w:name="z173" w:id="156"/>
    <w:p>
      <w:pPr>
        <w:spacing w:after="0"/>
        <w:ind w:left="0"/>
        <w:jc w:val="both"/>
      </w:pPr>
      <w:r>
        <w:rPr>
          <w:rFonts w:ascii="Times New Roman"/>
          <w:b w:val="false"/>
          <w:i w:val="false"/>
          <w:color w:val="000000"/>
          <w:sz w:val="28"/>
        </w:rPr>
        <w:t>
      133-35. Хаттамада мыналар:</w:t>
      </w:r>
    </w:p>
    <w:bookmarkEnd w:id="156"/>
    <w:bookmarkStart w:name="z174" w:id="157"/>
    <w:p>
      <w:pPr>
        <w:spacing w:after="0"/>
        <w:ind w:left="0"/>
        <w:jc w:val="both"/>
      </w:pPr>
      <w:r>
        <w:rPr>
          <w:rFonts w:ascii="Times New Roman"/>
          <w:b w:val="false"/>
          <w:i w:val="false"/>
          <w:color w:val="000000"/>
          <w:sz w:val="28"/>
        </w:rPr>
        <w:t>
      1) жеңімпаздың атауы;</w:t>
      </w:r>
    </w:p>
    <w:bookmarkEnd w:id="157"/>
    <w:bookmarkStart w:name="z175" w:id="158"/>
    <w:p>
      <w:pPr>
        <w:spacing w:after="0"/>
        <w:ind w:left="0"/>
        <w:jc w:val="both"/>
      </w:pPr>
      <w:r>
        <w:rPr>
          <w:rFonts w:ascii="Times New Roman"/>
          <w:b w:val="false"/>
          <w:i w:val="false"/>
          <w:color w:val="000000"/>
          <w:sz w:val="28"/>
        </w:rPr>
        <w:t>
      2) ұзақ мерзiмдi жеткiзу шартын жасау үшін дәрілік заттар мен медициналық мақсаттағы бұйымдардың номенклатурасы және техникалық сипаттамасы;</w:t>
      </w:r>
    </w:p>
    <w:bookmarkEnd w:id="158"/>
    <w:bookmarkStart w:name="z176" w:id="159"/>
    <w:p>
      <w:pPr>
        <w:spacing w:after="0"/>
        <w:ind w:left="0"/>
        <w:jc w:val="both"/>
      </w:pPr>
      <w:r>
        <w:rPr>
          <w:rFonts w:ascii="Times New Roman"/>
          <w:b w:val="false"/>
          <w:i w:val="false"/>
          <w:color w:val="000000"/>
          <w:sz w:val="28"/>
        </w:rPr>
        <w:t>
      3) ұзақ мерзiмдi жеткiзу шартын жасау үшін ұсынылған дәрілік заттарды және медициналық мақсаттағы бұйымдарды сатып алу көлемінің үлесі;</w:t>
      </w:r>
    </w:p>
    <w:bookmarkEnd w:id="159"/>
    <w:bookmarkStart w:name="z177" w:id="160"/>
    <w:p>
      <w:pPr>
        <w:spacing w:after="0"/>
        <w:ind w:left="0"/>
        <w:jc w:val="both"/>
      </w:pPr>
      <w:r>
        <w:rPr>
          <w:rFonts w:ascii="Times New Roman"/>
          <w:b w:val="false"/>
          <w:i w:val="false"/>
          <w:color w:val="000000"/>
          <w:sz w:val="28"/>
        </w:rPr>
        <w:t>
      4) инвестициялық жобаны іске асыру мерзімі;</w:t>
      </w:r>
    </w:p>
    <w:bookmarkEnd w:id="160"/>
    <w:bookmarkStart w:name="z178" w:id="161"/>
    <w:p>
      <w:pPr>
        <w:spacing w:after="0"/>
        <w:ind w:left="0"/>
        <w:jc w:val="both"/>
      </w:pPr>
      <w:r>
        <w:rPr>
          <w:rFonts w:ascii="Times New Roman"/>
          <w:b w:val="false"/>
          <w:i w:val="false"/>
          <w:color w:val="000000"/>
          <w:sz w:val="28"/>
        </w:rPr>
        <w:t>
      5) жеткізу кезеңінің басталған күні;</w:t>
      </w:r>
    </w:p>
    <w:bookmarkEnd w:id="161"/>
    <w:bookmarkStart w:name="z179" w:id="162"/>
    <w:p>
      <w:pPr>
        <w:spacing w:after="0"/>
        <w:ind w:left="0"/>
        <w:jc w:val="both"/>
      </w:pPr>
      <w:r>
        <w:rPr>
          <w:rFonts w:ascii="Times New Roman"/>
          <w:b w:val="false"/>
          <w:i w:val="false"/>
          <w:color w:val="000000"/>
          <w:sz w:val="28"/>
        </w:rPr>
        <w:t>
      6) өтінімдерінен бас тартылған негіздемесі көрсетілген әлеуетті жеткізушілердің атауы көрсетіледі.</w:t>
      </w:r>
    </w:p>
    <w:bookmarkEnd w:id="162"/>
    <w:bookmarkStart w:name="z180" w:id="163"/>
    <w:p>
      <w:pPr>
        <w:spacing w:after="0"/>
        <w:ind w:left="0"/>
        <w:jc w:val="both"/>
      </w:pPr>
      <w:r>
        <w:rPr>
          <w:rFonts w:ascii="Times New Roman"/>
          <w:b w:val="false"/>
          <w:i w:val="false"/>
          <w:color w:val="000000"/>
          <w:sz w:val="28"/>
        </w:rPr>
        <w:t>
      133-36. Бірыңғай дистрибьютор хаттамаға қол қойылған сәттен бастап күнтізбелік жиырма күн ішінде хаттама негізінде ұзақ мерзiмдi жеткiзу шартын жасасады.</w:t>
      </w:r>
    </w:p>
    <w:bookmarkEnd w:id="163"/>
    <w:bookmarkStart w:name="z181" w:id="164"/>
    <w:p>
      <w:pPr>
        <w:spacing w:after="0"/>
        <w:ind w:left="0"/>
        <w:jc w:val="both"/>
      </w:pPr>
      <w:r>
        <w:rPr>
          <w:rFonts w:ascii="Times New Roman"/>
          <w:b w:val="false"/>
          <w:i w:val="false"/>
          <w:color w:val="000000"/>
          <w:sz w:val="28"/>
        </w:rPr>
        <w:t xml:space="preserve">
      133-37. Ұзақ мерзiмдi жеткiзу шарттары бойынша дәрілік заттарды, медициналық мақсаттағы бұйымдарды жеткізу басталғанға дейін бірыңғай дистрибьютор оларды осы Ереженің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11-тарауларына</w:t>
      </w:r>
      <w:r>
        <w:rPr>
          <w:rFonts w:ascii="Times New Roman"/>
          <w:b w:val="false"/>
          <w:i w:val="false"/>
          <w:color w:val="000000"/>
          <w:sz w:val="28"/>
        </w:rPr>
        <w:t xml:space="preserve"> сәйкес сатып алады.";</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142-тармақтар</w:t>
      </w:r>
      <w:r>
        <w:rPr>
          <w:rFonts w:ascii="Times New Roman"/>
          <w:b w:val="false"/>
          <w:i w:val="false"/>
          <w:color w:val="000000"/>
          <w:sz w:val="28"/>
        </w:rPr>
        <w:t xml:space="preserve"> мынадай редакцияда жазылсын:</w:t>
      </w:r>
    </w:p>
    <w:bookmarkStart w:name="z183" w:id="165"/>
    <w:p>
      <w:pPr>
        <w:spacing w:after="0"/>
        <w:ind w:left="0"/>
        <w:jc w:val="both"/>
      </w:pPr>
      <w:r>
        <w:rPr>
          <w:rFonts w:ascii="Times New Roman"/>
          <w:b w:val="false"/>
          <w:i w:val="false"/>
          <w:color w:val="000000"/>
          <w:sz w:val="28"/>
        </w:rPr>
        <w:t>
      "141. Бірыңғай дистрибьютор немесе сатып алуды ұйымдастырушы егер өнім беруші:</w:t>
      </w:r>
    </w:p>
    <w:bookmarkEnd w:id="165"/>
    <w:bookmarkStart w:name="z184" w:id="166"/>
    <w:p>
      <w:pPr>
        <w:spacing w:after="0"/>
        <w:ind w:left="0"/>
        <w:jc w:val="both"/>
      </w:pPr>
      <w:r>
        <w:rPr>
          <w:rFonts w:ascii="Times New Roman"/>
          <w:b w:val="false"/>
          <w:i w:val="false"/>
          <w:color w:val="000000"/>
          <w:sz w:val="28"/>
        </w:rPr>
        <w:t>
      1) шарт бойынша өз міндеттемелерін орындамаса және шартта көзделген айыппұл санкцияларын төлемесе;</w:t>
      </w:r>
    </w:p>
    <w:bookmarkEnd w:id="166"/>
    <w:bookmarkStart w:name="z185" w:id="167"/>
    <w:p>
      <w:pPr>
        <w:spacing w:after="0"/>
        <w:ind w:left="0"/>
        <w:jc w:val="both"/>
      </w:pPr>
      <w:r>
        <w:rPr>
          <w:rFonts w:ascii="Times New Roman"/>
          <w:b w:val="false"/>
          <w:i w:val="false"/>
          <w:color w:val="000000"/>
          <w:sz w:val="28"/>
        </w:rPr>
        <w:t>
      2) шарт бойынша өз міндеттемелерін тиісінше орындамаса (өнім беру мерзімінің бұзылуы, сапасыз дәрілік заттарды, медициналық мақсаттағы бұйымдар мен медициналық техниканы беру, басқа да шарт талаптарын бұзу) және шартта көзделген айыппұл санкцияларын төлемесе, өнім берушінің енгізген шартты орындауды қамтамасыз етуді ұстап қалады.</w:t>
      </w:r>
    </w:p>
    <w:bookmarkEnd w:id="167"/>
    <w:bookmarkStart w:name="z186" w:id="168"/>
    <w:p>
      <w:pPr>
        <w:spacing w:after="0"/>
        <w:ind w:left="0"/>
        <w:jc w:val="both"/>
      </w:pPr>
      <w:r>
        <w:rPr>
          <w:rFonts w:ascii="Times New Roman"/>
          <w:b w:val="false"/>
          <w:i w:val="false"/>
          <w:color w:val="000000"/>
          <w:sz w:val="28"/>
        </w:rPr>
        <w:t>
      142. Сатып алуды өткізу кезінде бұзушылықтар анықталған жағдайда, сатып алуды ұйымдастырушының (бірыңғай дистрибьютордың) басшысы мұндай сатып алуды тұтастай немесе тиісті лоттар бойынша жарамсыз деп тануға құқылы.";</w:t>
      </w:r>
    </w:p>
    <w:bookmarkEnd w:id="168"/>
    <w:bookmarkStart w:name="z187" w:id="169"/>
    <w:p>
      <w:pPr>
        <w:spacing w:after="0"/>
        <w:ind w:left="0"/>
        <w:jc w:val="both"/>
      </w:pPr>
      <w:r>
        <w:rPr>
          <w:rFonts w:ascii="Times New Roman"/>
          <w:b w:val="false"/>
          <w:i w:val="false"/>
          <w:color w:val="000000"/>
          <w:sz w:val="28"/>
        </w:rPr>
        <w:t>
      мынадай мазмұндағы 142-1-тармақпен толықтырылсын:</w:t>
      </w:r>
    </w:p>
    <w:bookmarkEnd w:id="169"/>
    <w:bookmarkStart w:name="z188" w:id="170"/>
    <w:p>
      <w:pPr>
        <w:spacing w:after="0"/>
        <w:ind w:left="0"/>
        <w:jc w:val="both"/>
      </w:pPr>
      <w:r>
        <w:rPr>
          <w:rFonts w:ascii="Times New Roman"/>
          <w:b w:val="false"/>
          <w:i w:val="false"/>
          <w:color w:val="000000"/>
          <w:sz w:val="28"/>
        </w:rPr>
        <w:t>
      "142-1. Лизинг беруші өнім беруші техникалық өзіндік ерекшелігінен ақауы бар медициналық техниканы ұсынған және/немесе осы медициналық техниканың бейіні, бағыты және жеткізілуі жоспарланған денсаулық сақтау ұйымының қызмет түріне сәйкес келмеген жағдайда тендер жеңімпазымен сатып алу туралы шарт жасасудан бас тартуға құқығы бар. Бұл жағдайда лизинг беруші лизинг шарттарында медициналық техниканы сатып алатын денсаулық сақтау ұйымының жазбаша хабарламасы негізінде сатып алуды ұйымдастырушыға және тендер жеңімпазына сатып алу туралы шарт жасасудан бас тартатыны туралы хабарлайды.";</w:t>
      </w:r>
    </w:p>
    <w:bookmarkEnd w:id="170"/>
    <w:bookmarkStart w:name="z189" w:id="171"/>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4-қосымша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1"/>
    <w:bookmarkStart w:name="z190" w:id="17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6-1-қосымшада</w:t>
      </w:r>
      <w:r>
        <w:rPr>
          <w:rFonts w:ascii="Times New Roman"/>
          <w:b w:val="false"/>
          <w:i w:val="false"/>
          <w:color w:val="000000"/>
          <w:sz w:val="28"/>
        </w:rPr>
        <w:t>:</w:t>
      </w:r>
    </w:p>
    <w:bookmarkEnd w:id="172"/>
    <w:bookmarkStart w:name="z191" w:id="173"/>
    <w:p>
      <w:pPr>
        <w:spacing w:after="0"/>
        <w:ind w:left="0"/>
        <w:jc w:val="both"/>
      </w:pPr>
      <w:r>
        <w:rPr>
          <w:rFonts w:ascii="Times New Roman"/>
          <w:b w:val="false"/>
          <w:i w:val="false"/>
          <w:color w:val="000000"/>
          <w:sz w:val="28"/>
        </w:rPr>
        <w:t>
      "Осыған байланысты _________________________ (банктің атауы) біз Сіздің ақы төлеуге жазбаша талабыңызды, сондай-ақ Өнім берушінің:</w:t>
      </w:r>
    </w:p>
    <w:bookmarkEnd w:id="173"/>
    <w:bookmarkStart w:name="z192" w:id="174"/>
    <w:p>
      <w:pPr>
        <w:spacing w:after="0"/>
        <w:ind w:left="0"/>
        <w:jc w:val="both"/>
      </w:pPr>
      <w:r>
        <w:rPr>
          <w:rFonts w:ascii="Times New Roman"/>
          <w:b w:val="false"/>
          <w:i w:val="false"/>
          <w:color w:val="000000"/>
          <w:sz w:val="28"/>
        </w:rPr>
        <w:t>
      тендер өтінімін қабылдаудың соңғы мерзімі аяқталғаннан кейін тендер өтінімін кері қайтарғанын;</w:t>
      </w:r>
    </w:p>
    <w:bookmarkEnd w:id="174"/>
    <w:bookmarkStart w:name="z193" w:id="175"/>
    <w:p>
      <w:pPr>
        <w:spacing w:after="0"/>
        <w:ind w:left="0"/>
        <w:jc w:val="both"/>
      </w:pPr>
      <w:r>
        <w:rPr>
          <w:rFonts w:ascii="Times New Roman"/>
          <w:b w:val="false"/>
          <w:i w:val="false"/>
          <w:color w:val="000000"/>
          <w:sz w:val="28"/>
        </w:rPr>
        <w:t>
      екі кезеңдік рәсімдерді пайдаланумен тендер жеңімпазы болып танылып, бірақ жеткізу шартын уақтылы жасаспағанын;</w:t>
      </w:r>
    </w:p>
    <w:bookmarkEnd w:id="175"/>
    <w:bookmarkStart w:name="z194" w:id="176"/>
    <w:p>
      <w:pPr>
        <w:spacing w:after="0"/>
        <w:ind w:left="0"/>
        <w:jc w:val="both"/>
      </w:pPr>
      <w:r>
        <w:rPr>
          <w:rFonts w:ascii="Times New Roman"/>
          <w:b w:val="false"/>
          <w:i w:val="false"/>
          <w:color w:val="000000"/>
          <w:sz w:val="28"/>
        </w:rPr>
        <w:t>
      жеткізу шартын жасасып, орындамағанын не шартты орындаудың кепілді қамтамасыз етуді енгізу бойынша талаптарды уақтылы орындамағанын;</w:t>
      </w:r>
    </w:p>
    <w:bookmarkEnd w:id="176"/>
    <w:bookmarkStart w:name="z195" w:id="177"/>
    <w:p>
      <w:pPr>
        <w:spacing w:after="0"/>
        <w:ind w:left="0"/>
        <w:jc w:val="both"/>
      </w:pPr>
      <w:r>
        <w:rPr>
          <w:rFonts w:ascii="Times New Roman"/>
          <w:b w:val="false"/>
          <w:i w:val="false"/>
          <w:color w:val="000000"/>
          <w:sz w:val="28"/>
        </w:rPr>
        <w:t>
      ең төменгі бағаны анықтау рәсіміне қатысуға рұқсат етілгенін, бірақ рұқсат ету хаттамасында көрсетілген мерзімде баға ұсыныстарын ұсынбағанын жазбаша растауыңызды алғаннан кейін өзімізге Сіздің талабыңыз бойынша</w:t>
      </w:r>
    </w:p>
    <w:bookmarkEnd w:id="17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(цифрмен және жазумен сома)</w:t>
      </w:r>
    </w:p>
    <w:bookmarkStart w:name="z200" w:id="178"/>
    <w:p>
      <w:pPr>
        <w:spacing w:after="0"/>
        <w:ind w:left="0"/>
        <w:jc w:val="both"/>
      </w:pPr>
      <w:r>
        <w:rPr>
          <w:rFonts w:ascii="Times New Roman"/>
          <w:b w:val="false"/>
          <w:i w:val="false"/>
          <w:color w:val="000000"/>
          <w:sz w:val="28"/>
        </w:rPr>
        <w:t>
            тең соманы төлеуге Сізге мерзімінде міндеттеме аламыз" деген жол мынадай редакцияда жазылсын:</w:t>
      </w:r>
    </w:p>
    <w:bookmarkEnd w:id="178"/>
    <w:bookmarkStart w:name="z201" w:id="179"/>
    <w:p>
      <w:pPr>
        <w:spacing w:after="0"/>
        <w:ind w:left="0"/>
        <w:jc w:val="both"/>
      </w:pPr>
      <w:r>
        <w:rPr>
          <w:rFonts w:ascii="Times New Roman"/>
          <w:b w:val="false"/>
          <w:i w:val="false"/>
          <w:color w:val="000000"/>
          <w:sz w:val="28"/>
        </w:rPr>
        <w:t xml:space="preserve">
           "Осыған байланысты _________________________ (банктің атауы) біз Сіздің Қазақстан Республикасы Үкіметінің 2009 жылғы 30 қазандағы № 1729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107-тармағында көзделген негіздер бойынша ақы төлеуге жазбаша талабыңызды алғаннан кейін Сіздің талабыңыз бойынша</w:t>
      </w:r>
    </w:p>
    <w:bookmarkEnd w:id="17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(сомасы цифрмен және жазумен)</w:t>
      </w:r>
    </w:p>
    <w:bookmarkStart w:name="z206" w:id="180"/>
    <w:p>
      <w:pPr>
        <w:spacing w:after="0"/>
        <w:ind w:left="0"/>
        <w:jc w:val="both"/>
      </w:pPr>
      <w:r>
        <w:rPr>
          <w:rFonts w:ascii="Times New Roman"/>
          <w:b w:val="false"/>
          <w:i w:val="false"/>
          <w:color w:val="000000"/>
          <w:sz w:val="28"/>
        </w:rPr>
        <w:t>
      тең соманы Сізге төлеуге бұлтартпас міндеттеме аламыз;";</w:t>
      </w:r>
    </w:p>
    <w:bookmarkEnd w:id="180"/>
    <w:bookmarkStart w:name="z207" w:id="18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7-қосымшада</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09" w:id="182"/>
    <w:p>
      <w:pPr>
        <w:spacing w:after="0"/>
        <w:ind w:left="0"/>
        <w:jc w:val="both"/>
      </w:pPr>
      <w:r>
        <w:rPr>
          <w:rFonts w:ascii="Times New Roman"/>
          <w:b w:val="false"/>
          <w:i w:val="false"/>
          <w:color w:val="000000"/>
          <w:sz w:val="28"/>
        </w:rPr>
        <w:t>
      "22. Тауардың істен шыққаны туралы хабарлама алғаннан кейін әлеуетті өнім беруші хабарлама алған сәттен бастап 72 (жетпіс екі) сағаттан аспайтын мерзімде болжамды жөндеу жұмыстарының себептерін, мерзімдерін айқындау үшін білікті мамандарды жергілікті жерге жіберуді қамтамасыз етеді. Өнім беруші дайындаушы-зауыт өндірген қосалқы бөлшектерді және тораптарды пайдалана отырып жөндеу жұмысын немесе бір ай ішінде тапсырыс берушінің тарапынан қандай да бір шығыстарсыз ақауы бар тауарды немесе оның бөлшектерін ауыстыруды жүргізуге тиіс.".</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11" w:id="183"/>
    <w:p>
      <w:pPr>
        <w:spacing w:after="0"/>
        <w:ind w:left="0"/>
        <w:jc w:val="both"/>
      </w:pPr>
      <w:r>
        <w:rPr>
          <w:rFonts w:ascii="Times New Roman"/>
          <w:b w:val="false"/>
          <w:i w:val="false"/>
          <w:color w:val="000000"/>
          <w:sz w:val="28"/>
        </w:rPr>
        <w:t>
      "30. Өнім беруші тарапынан өнім беруді орындауды кешіктіру шартты орындауды қамтамасыз етуді ұстап қалуға және тұрақсыздық айыппұлын төлеуге әкеп соқтырады.";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қазақ тіліндегі мәтіні өзгермейді:</w:t>
      </w:r>
    </w:p>
    <w:bookmarkStart w:name="z213" w:id="184"/>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11-қосымшаның</w:t>
      </w:r>
      <w:r>
        <w:rPr>
          <w:rFonts w:ascii="Times New Roman"/>
          <w:b w:val="false"/>
          <w:i w:val="false"/>
          <w:color w:val="000000"/>
          <w:sz w:val="28"/>
        </w:rPr>
        <w:t xml:space="preserve"> 6-тармағы мынадай редакцияда жазылсын:</w:t>
      </w:r>
    </w:p>
    <w:bookmarkEnd w:id="184"/>
    <w:bookmarkStart w:name="z214" w:id="185"/>
    <w:p>
      <w:pPr>
        <w:spacing w:after="0"/>
        <w:ind w:left="0"/>
        <w:jc w:val="both"/>
      </w:pPr>
      <w:r>
        <w:rPr>
          <w:rFonts w:ascii="Times New Roman"/>
          <w:b w:val="false"/>
          <w:i w:val="false"/>
          <w:color w:val="000000"/>
          <w:sz w:val="28"/>
        </w:rPr>
        <w:t>
      "6. Тиеуді қоса алғанда, өнім сатып алушыға оны тиеу, темір жол және/немесе автомобиль көлігі арқылы тасымалдау, ауыстырып, түсіру кезінде өнімді бүлінуден сақтауды қамтамасыз ететін паллеттерде, тиісті қаптамада жеткізілуі тиіс.";</w:t>
      </w:r>
    </w:p>
    <w:bookmarkEnd w:id="185"/>
    <w:bookmarkStart w:name="z215" w:id="186"/>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12-қосымшада</w:t>
      </w:r>
      <w:r>
        <w:rPr>
          <w:rFonts w:ascii="Times New Roman"/>
          <w:b w:val="false"/>
          <w:i w:val="false"/>
          <w:color w:val="000000"/>
          <w:sz w:val="28"/>
        </w:rPr>
        <w:t>:</w:t>
      </w:r>
    </w:p>
    <w:bookmarkEnd w:id="186"/>
    <w:bookmarkStart w:name="z216" w:id="187"/>
    <w:p>
      <w:pPr>
        <w:spacing w:after="0"/>
        <w:ind w:left="0"/>
        <w:jc w:val="both"/>
      </w:pPr>
      <w:r>
        <w:rPr>
          <w:rFonts w:ascii="Times New Roman"/>
          <w:b w:val="false"/>
          <w:i w:val="false"/>
          <w:color w:val="000000"/>
          <w:sz w:val="28"/>
        </w:rPr>
        <w:t>
      "(банктің (банк филиалының) бірінші басшысы немесе оның орынбасары мен банктің бірінші бухгалтері атынан)" деген жол алынып тасталсын.</w:t>
      </w:r>
    </w:p>
    <w:bookmarkEnd w:id="187"/>
    <w:bookmarkStart w:name="z217" w:id="188"/>
    <w:p>
      <w:pPr>
        <w:spacing w:after="0"/>
        <w:ind w:left="0"/>
        <w:jc w:val="both"/>
      </w:pPr>
      <w:r>
        <w:rPr>
          <w:rFonts w:ascii="Times New Roman"/>
          <w:b w:val="false"/>
          <w:i w:val="false"/>
          <w:color w:val="000000"/>
          <w:sz w:val="28"/>
        </w:rPr>
        <w:t>
      2. Осы қаулы 1-тармақтың 2013 жылғы 1 қаңтардан бастап қолданысқа енгізілетін жетпіс алтыншы, жетпіс жетінші абзацтарын қоспағанда, алғашқы ресми жарияланған күнінен бастап күнтізбелік он күн өткен соң қолданысқа енгізіледі.</w:t>
      </w:r>
    </w:p>
    <w:bookmarkEnd w:id="188"/>
    <w:bookmarkStart w:name="z218" w:id="189"/>
    <w:p>
      <w:pPr>
        <w:spacing w:after="0"/>
        <w:ind w:left="0"/>
        <w:jc w:val="both"/>
      </w:pPr>
      <w:r>
        <w:rPr>
          <w:rFonts w:ascii="Times New Roman"/>
          <w:b w:val="false"/>
          <w:i w:val="false"/>
          <w:color w:val="000000"/>
          <w:sz w:val="28"/>
        </w:rPr>
        <w:t>
      1-тармақтың жетпіс бесінші абзацы 2013 жылғы 1 қаңтарға дейін қолданылады.</w:t>
      </w:r>
    </w:p>
    <w:bookmarkEnd w:id="189"/>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8 қарашадағы</w:t>
            </w:r>
            <w:r>
              <w:br/>
            </w:r>
            <w:r>
              <w:rPr>
                <w:rFonts w:ascii="Times New Roman"/>
                <w:b w:val="false"/>
                <w:i w:val="false"/>
                <w:color w:val="000000"/>
                <w:sz w:val="20"/>
              </w:rPr>
              <w:t>№ 1415 қаулысына</w:t>
            </w:r>
            <w:r>
              <w:br/>
            </w:r>
            <w:r>
              <w:rPr>
                <w:rFonts w:ascii="Times New Roman"/>
                <w:b w:val="false"/>
                <w:i w:val="false"/>
                <w:color w:val="000000"/>
                <w:sz w:val="20"/>
              </w:rPr>
              <w:t>қосымша</w:t>
            </w:r>
            <w:r>
              <w:br/>
            </w:r>
            <w:r>
              <w:rPr>
                <w:rFonts w:ascii="Times New Roman"/>
                <w:b w:val="false"/>
                <w:i w:val="false"/>
                <w:color w:val="000000"/>
                <w:sz w:val="20"/>
              </w:rPr>
              <w:t>Тегін медициналық көмектің кепілдік</w:t>
            </w:r>
            <w:r>
              <w:br/>
            </w:r>
            <w:r>
              <w:rPr>
                <w:rFonts w:ascii="Times New Roman"/>
                <w:b w:val="false"/>
                <w:i w:val="false"/>
                <w:color w:val="000000"/>
                <w:sz w:val="20"/>
              </w:rPr>
              <w:t>берілетін көлемін көрсету бойынша дәрілік</w:t>
            </w:r>
            <w:r>
              <w:br/>
            </w:r>
            <w:r>
              <w:rPr>
                <w:rFonts w:ascii="Times New Roman"/>
                <w:b w:val="false"/>
                <w:i w:val="false"/>
                <w:color w:val="000000"/>
                <w:sz w:val="20"/>
              </w:rPr>
              <w:t>заттарды, профилактикалық (иммундық-</w:t>
            </w:r>
            <w:r>
              <w:br/>
            </w:r>
            <w:r>
              <w:rPr>
                <w:rFonts w:ascii="Times New Roman"/>
                <w:b w:val="false"/>
                <w:i w:val="false"/>
                <w:color w:val="000000"/>
                <w:sz w:val="20"/>
              </w:rPr>
              <w:t>биологиялық, диагностикалық, дезинфекциялық)</w:t>
            </w:r>
            <w:r>
              <w:br/>
            </w:r>
            <w:r>
              <w:rPr>
                <w:rFonts w:ascii="Times New Roman"/>
                <w:b w:val="false"/>
                <w:i w:val="false"/>
                <w:color w:val="000000"/>
                <w:sz w:val="20"/>
              </w:rPr>
              <w:t>препараттарды, медициналық мақсаттағы</w:t>
            </w:r>
            <w:r>
              <w:br/>
            </w:r>
            <w:r>
              <w:rPr>
                <w:rFonts w:ascii="Times New Roman"/>
                <w:b w:val="false"/>
                <w:i w:val="false"/>
                <w:color w:val="000000"/>
                <w:sz w:val="20"/>
              </w:rPr>
              <w:t>бұйымдарды және медициналық техниканы,</w:t>
            </w:r>
            <w:r>
              <w:br/>
            </w:r>
            <w:r>
              <w:rPr>
                <w:rFonts w:ascii="Times New Roman"/>
                <w:b w:val="false"/>
                <w:i w:val="false"/>
                <w:color w:val="000000"/>
                <w:sz w:val="20"/>
              </w:rPr>
              <w:t>фармацевтикалық қызметтерді сатып алуды</w:t>
            </w:r>
            <w:r>
              <w:br/>
            </w:r>
            <w:r>
              <w:rPr>
                <w:rFonts w:ascii="Times New Roman"/>
                <w:b w:val="false"/>
                <w:i w:val="false"/>
                <w:color w:val="000000"/>
                <w:sz w:val="20"/>
              </w:rPr>
              <w:t>ұйымдастыру және өткізу ережесіне</w:t>
            </w:r>
            <w:r>
              <w:br/>
            </w:r>
            <w:r>
              <w:rPr>
                <w:rFonts w:ascii="Times New Roman"/>
                <w:b w:val="false"/>
                <w:i w:val="false"/>
                <w:color w:val="000000"/>
                <w:sz w:val="20"/>
              </w:rPr>
              <w:t>4-қосымша</w:t>
            </w:r>
          </w:p>
        </w:tc>
      </w:tr>
    </w:tbl>
    <w:bookmarkStart w:name="z235" w:id="190"/>
    <w:p>
      <w:pPr>
        <w:spacing w:after="0"/>
        <w:ind w:left="0"/>
        <w:jc w:val="left"/>
      </w:pPr>
      <w:r>
        <w:rPr>
          <w:rFonts w:ascii="Times New Roman"/>
          <w:b/>
          <w:i w:val="false"/>
          <w:color w:val="000000"/>
        </w:rPr>
        <w:t xml:space="preserve"> Берешектің жоқтығы туралы анықтама</w:t>
      </w:r>
    </w:p>
    <w:bookmarkEnd w:id="190"/>
    <w:bookmarkStart w:name="z236" w:id="191"/>
    <w:p>
      <w:pPr>
        <w:spacing w:after="0"/>
        <w:ind w:left="0"/>
        <w:jc w:val="both"/>
      </w:pPr>
      <w:r>
        <w:rPr>
          <w:rFonts w:ascii="Times New Roman"/>
          <w:b w:val="false"/>
          <w:i w:val="false"/>
          <w:color w:val="000000"/>
          <w:sz w:val="28"/>
        </w:rPr>
        <w:t>
      Банк/банк филиалы (атауы) _________________ жағдай бойынша Қазақстан Республикасы Ұлттық Банк Басқармасының қаулысымен бекітілген екінші деңгейдегі банктердегі және ипотекалық ұйымдардағы және "Қазақстан Даму Банкі" акционерлік қоғамдағы бухгалтерлік есептің үлгі шот жоспарына сәйкес осы банкте/банк филиалында қызмет көрсетілетін (кәсіпкерлік қызметті жүзеге асыратын жеке тұлғаның немесе заңды тұлғаның толық атауы, мекенжайы, СТН, БСК және т.б. көрсету қажет) банк алдында анықтама берілген айдың алдыңғы үш айдан созылған мерзімі өткен берешегінің жоқ екендігін растайды.</w:t>
      </w:r>
    </w:p>
    <w:bookmarkEnd w:id="191"/>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