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76b5" w14:textId="3af7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"Акцияларының бақылау пакеті мемлекетке тиесілі ұлттық компаниялардың, акционерлік қоғамдардың басшы қызметкерлерінің еңбегіне ақы төлеу мен сыйлықақы беру шарттары туралы үлгілік ережені бекіту туралы" Қазақстан Республикасы Үкіметінің 2008 жылғы 10 маусымдағы № 558 қаулысына өзгерістер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қарашадағы № 1470 Қаулысы. Күші жойылды - Қазақстан Республикасы Үкіметінің 2015 жылғы 31 желтоқсандағы № 1183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«Акцияларының бақылау пакеті мемлекетке тиесілі ұлттық компаниялардың, акционерлік қоғамдардың басшы қызметкерлерінің еңбегіне ақы төлеу мен сыйлықақы беру шарттары туралы үлгілік ережені бекіту туралы» Қазақстан Республикасы Үкіметінің 2008 жылғы 10 маусымдағы № 558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291-құжат)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 төрағасы және басқарма мүшелерінің еңбегіне ақы төлеу мен сыйлықақы беру шарттарын «Самұрық-Қазына» ұлттық әл-ауқат қоры» акционерлік қоғамының директорлар кеңесі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бақылау пакеті мемлекетке тиесілі ұлттық компаниялардың, акционерлік қоғамдардың басшы қызметкерлерінің еңбегіне ақы төлеу мен сыйлықақы беру шарттары туралы үлгілік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«Самұрық-Қазына» ұлттық әл-ауқат қоры» акционерлік қоғамы төрағасы және басқарма мүшелерінің айлық лауазымдық жалақыларының шекті мөлшерін және еңбегіне ақы төлеу мен сыйлықақы беру шарттарын «Самұрық-Қазына» ұлттық әл-ауқат қоры» акционерлік қоғамының директорлар кеңесі айқындайды.».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«Самұрық-Қазына» ұлттық әл-ауқат қоры» акционерлік қоғамының мәселелері туралы» Қазақстан Республикасы Үкіметінің 2009 жылғы 22 қазандағы № 1638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43, 418-құжат), 2-тармақты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«Самұрық-Қазына ұлттық әл-ауқат қоры» акционерлік қоғамының мәселелері туралы» Қазақстан Республикасы Үкіметінің 2009 жылғы 22 қазандағы № 1638 қаулысына өзгеріс пен толықтыру енгізу туралы» Қазақстан Республикасы Үкіметінің 2011 жылғы 9 қарашадағы № 1315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