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3c81" w14:textId="6083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хаттамаға қол қою туралы" Қазақстан Республикасы Үкіметінің 2012 жылғы 12 қарашадағы № 1438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хаттамаға қол қою туралы» Қазақстан Республикасы Үкіметінің 2012 жылғы 12 қарашадағы № 1438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хаттамаға қол қойсын.».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