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e4f78" w14:textId="64e4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Туын, Мемлекеттік Елтаңбасын және олардың бейнелерін, сондай-ақ Қазақстан Республикасы Мемлекеттік Гимнінің мәтінін орналастыру ережесін бекіту туралы" Қазақстан Республикасы Үкіметінің 2007 жылғы 2 қазандағы № 873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30 қарашадағы № 1528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Мемлекеттік Туын, Мемлекеттік Елтаңбасын және олардың бейнелерін, сондай-ақ Қазақстан Республикасы Мемлекеттік Гимнінің мәтінін орналастыру ережесін бекіту туралы» Қазақстан Республикасы Үкіметінің 2007 жылғы 2 қазандағы № 873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36, 410-құжат)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мемлекеттік рәміздері туралы» 2007 жылғы 4 маусымдағы Қазақстан Республикасының Конституциялық Заңының 10-бабының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Мемлекеттік Туын, Мемлекеттік Елтаңбасын және олардың бейнелерін, сондай-ақ Қазақстан Республикасы Мемлекеттік Гимнінің мәтінін орналастыру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Осы Ереже «Қазақстан Республикасының мемлекеттік рәміздері туралы» 2007 жылғы 4 маусымдағы Қазақстан Республикасының Конституциялық Заңына (бұдан әрі – Конституциялық Заң) сәйкес әзірленді және Қазақстан Республикасының Мемлекеттік Туын, Мемлекеттік Елтаңбасын және олардың бейнелерін, сондай-ақ Қазақстан Республикасының Мемлекеттік Гимнінің мәтінін пайдалану тәртібін айқындайды.»;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10-1)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«10-1) халықаралық ұйымдар өткізетін рәсімдер, салтанатты және спорттық іс-шаралар кезінде;»;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Қазақстан Республикасының Мемлекеттік Туы оның көлеміне қарамастан ұлттық стандартқа сәйкес келуі тиіс.»;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10-1, 10-2 және 10-3-тармақтармен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«10-1. Осы Ереженің 2-тармағының 10-1) тармақшасында көзделген рәсімдер, салтанатты және спорттық іс-шараларды өткізу кезінде Қазақстан Республикасының Мемлекеттік Туы Конституциялық Заңға, сондай-ақ сол мемлекеттік хаттамалық практикасына және жергілікті салт-дәстүрлерге сәйкес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10-2. Спорт түрлері бойынша қоғамдық бірлестіктер, бас жаттықтырушылар спорттық іс-шараларды ұйымдастырушылардың Қазақстан Республикасының Мемлекеттік Туын орналастыру тәртібін сақтауын қамтамасыз етуге міндетті.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10-3. Шетелдік спортшылардың (командалардың) қатысуымен өтетін жарыстардың жүлдегерлерін марапаттау рәсімі кезінде өкілдері спорттық жарыстардың жүлдегерлері болып табылатын қатысушы мемлекеттердің мемлекеттік тулары салтанатты түрде көтеріледі.»;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«14. Қазақстан Республикасының Мемлекеттік Туын бір және (немесе) көп қабатты ғимараттарда экстерьерлі нұсқада орналастыру кезінде ғимараттың сәулеттік ерекшеліктері ескеріледі және мынадай өлшемдер пайдаланылады:»;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«18. Қазақстан Республикасының Мемлекеттік Елтаңбасы оның көлеміне қарамастан ұлттық стандартқа сәйкес келуі тиіс.»;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«21. Қазақстан Республикасының Мемлекеттік Елтаңбасын бір және (немесе) көп қабатты ғимараттарда экстерьерлі нұсқада орналастыру кезінде ғимараттың сәулеттік ерекшеліктері ескеріледі және мынадай өлшемдер пайдаланылады:»;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«28. Осы Ереженің 26-тармағының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мөрлер мен құжаттардың бланкілерінде, ресми басылымдарда орналастырылған Қазақстан Республикасы Елтаңбасының бейнелері ұлттық стандарттарға сәйкес келуі тиіс:»;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«30. Осы Ереженің 26-тармағының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құжаттарда орналастырылған Қазақстан Республикасы Мемлекеттік Елтаңбасының бейнелері Қазақстан Республикасының нормативтік құқықтық актілеріне, сондай-ақ ұлттық стандарттарға сәйкес келуі тиіс.»;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«35. Мемлекеттік рәміздер бейнелері бар стенділер (плакаттар) салтанатты іс-шаралар өтетін көпшілік назарына қолжетімді жерлерде орнатылуы тиіс.»;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