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e630" w14:textId="0c0e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14 желтоқсандағы № 1597 Қаулысы.</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құқық қорғау қызметі және сыныптық шендер,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1597 қаулысымен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w:t>
      </w:r>
      <w:r>
        <w:br/>
      </w:r>
      <w:r>
        <w:rPr>
          <w:rFonts w:ascii="Times New Roman"/>
          <w:b/>
          <w:i w:val="false"/>
          <w:color w:val="000000"/>
        </w:rPr>
        <w:t>1. Жалпы ережелер</w:t>
      </w:r>
    </w:p>
    <w:bookmarkEnd w:id="3"/>
    <w:bookmarkStart w:name="z10" w:id="4"/>
    <w:p>
      <w:pPr>
        <w:spacing w:after="0"/>
        <w:ind w:left="0"/>
        <w:jc w:val="both"/>
      </w:pPr>
      <w:r>
        <w:rPr>
          <w:rFonts w:ascii="Times New Roman"/>
          <w:b w:val="false"/>
          <w:i w:val="false"/>
          <w:color w:val="000000"/>
          <w:sz w:val="28"/>
        </w:rPr>
        <w:t xml:space="preserve">
      1.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 (бұдан әрі – Қағидалар) "Қазақстан Республикасының кейбір заңнамалық актілеріне құқық қорғау қызметі және сыныптық шендерді,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жойылу сәтінде арнаулы атақтарды және сыныптық шендерді иеленген,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тәртібін анықтайды.</w:t>
      </w:r>
    </w:p>
    <w:bookmarkEnd w:id="4"/>
    <w:bookmarkStart w:name="z11" w:id="5"/>
    <w:p>
      <w:pPr>
        <w:spacing w:after="0"/>
        <w:ind w:left="0"/>
        <w:jc w:val="both"/>
      </w:pPr>
      <w:r>
        <w:rPr>
          <w:rFonts w:ascii="Times New Roman"/>
          <w:b w:val="false"/>
          <w:i w:val="false"/>
          <w:color w:val="000000"/>
          <w:sz w:val="28"/>
        </w:rPr>
        <w:t>
      2. Осы Қағидаларда мынадай анықтамалар қолданылады:</w:t>
      </w:r>
    </w:p>
    <w:bookmarkEnd w:id="5"/>
    <w:bookmarkStart w:name="z12" w:id="6"/>
    <w:p>
      <w:pPr>
        <w:spacing w:after="0"/>
        <w:ind w:left="0"/>
        <w:jc w:val="both"/>
      </w:pPr>
      <w:r>
        <w:rPr>
          <w:rFonts w:ascii="Times New Roman"/>
          <w:b w:val="false"/>
          <w:i w:val="false"/>
          <w:color w:val="000000"/>
          <w:sz w:val="28"/>
        </w:rPr>
        <w:t>
      1) ақшалай үлестің белгіленген мөлшері – арнаулы атақтар және сыныптық шендерді иелену, сондай-ақ нысанды киім киіп жүру құқығы жойылу сәтінде белгіленген ақшалай қаражат пен қызмет атқарудың ерекше жағдайлары үшін үстемеақылардан тұрады;</w:t>
      </w:r>
    </w:p>
    <w:bookmarkEnd w:id="6"/>
    <w:bookmarkStart w:name="z13" w:id="7"/>
    <w:p>
      <w:pPr>
        <w:spacing w:after="0"/>
        <w:ind w:left="0"/>
        <w:jc w:val="both"/>
      </w:pPr>
      <w:r>
        <w:rPr>
          <w:rFonts w:ascii="Times New Roman"/>
          <w:b w:val="false"/>
          <w:i w:val="false"/>
          <w:color w:val="000000"/>
          <w:sz w:val="28"/>
        </w:rPr>
        <w:t>
      2) ақшалай қаражаттың белгіленген мөлшері – арнаулы атақ және сыныптық шенді иелену, сондай-ақ нысанды киім киіп жүру құқығы жойылу сәтінде белгіленген айлықақыдан және арнаулы атағы немесе сыныптық шені үшiн қосымша ақыдан құралады;</w:t>
      </w:r>
    </w:p>
    <w:bookmarkEnd w:id="7"/>
    <w:bookmarkStart w:name="z14" w:id="8"/>
    <w:p>
      <w:pPr>
        <w:spacing w:after="0"/>
        <w:ind w:left="0"/>
        <w:jc w:val="both"/>
      </w:pPr>
      <w:r>
        <w:rPr>
          <w:rFonts w:ascii="Times New Roman"/>
          <w:b w:val="false"/>
          <w:i w:val="false"/>
          <w:color w:val="000000"/>
          <w:sz w:val="28"/>
        </w:rPr>
        <w:t>
      3) белгіленген лауазымдық айлықақы – арнаулы атақтар және сыныптық шендерді иелену, сондай-ақ нысанды киім киіп жүру құқығы жойылу сәтінде белгіленген лауазымдық айлықақының мөлшері;</w:t>
      </w:r>
    </w:p>
    <w:bookmarkEnd w:id="8"/>
    <w:bookmarkStart w:name="z15" w:id="9"/>
    <w:p>
      <w:pPr>
        <w:spacing w:after="0"/>
        <w:ind w:left="0"/>
        <w:jc w:val="both"/>
      </w:pPr>
      <w:r>
        <w:rPr>
          <w:rFonts w:ascii="Times New Roman"/>
          <w:b w:val="false"/>
          <w:i w:val="false"/>
          <w:color w:val="000000"/>
          <w:sz w:val="28"/>
        </w:rPr>
        <w:t>
      4) белгіленген арнаулы атақ немесе сыныптық шен - арнаулы атақтар және сыныптық шендерді иелену, сондай-ақ нысанды киім киіп жүру құқығы жойылу сәтіндегі құқық қорғау органы, мемлекеттік фельдъегерлік қызмет қызметкерінің арнаулы атағы немесе сыныптық шені;</w:t>
      </w:r>
    </w:p>
    <w:bookmarkEnd w:id="9"/>
    <w:bookmarkStart w:name="z16" w:id="10"/>
    <w:p>
      <w:pPr>
        <w:spacing w:after="0"/>
        <w:ind w:left="0"/>
        <w:jc w:val="both"/>
      </w:pPr>
      <w:r>
        <w:rPr>
          <w:rFonts w:ascii="Times New Roman"/>
          <w:b w:val="false"/>
          <w:i w:val="false"/>
          <w:color w:val="000000"/>
          <w:sz w:val="28"/>
        </w:rPr>
        <w:t>
      5) қызметті өткерудің шекті жасы - құқық қорғау органдары, мемлекеттік фельдъегерлік қызмет қызметкерлерінің құқық қорғау қызметінде болудың шекті жасына сай келетін арнаулы атақтар және сыныптық шендерді иелену, сондай-ақ нысанды киім киіп жүру құқығы жойылу сәтінде белгіленген арнаулы атағы, сыныптық шені бойынша жасы.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2014.10.27 </w:t>
      </w:r>
      <w:r>
        <w:rPr>
          <w:rFonts w:ascii="Times New Roman"/>
          <w:b w:val="false"/>
          <w:i w:val="false"/>
          <w:color w:val="000000"/>
          <w:sz w:val="28"/>
        </w:rPr>
        <w:t>№ 1140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Қағидалар арнаулы атақтарды және сыныптық шендерді иелену, сондай-ақ нысанды киім киіп жүру құқықтары жойылған және құқық қорғау органдарында, мемлекеттік фельдъегерлік қызмет мемлекеттік әкімшілік немесе азаматтық қызметшілер лауазымдарында жұмыс істеуін жалғастырып отырған адамдарға қолданылады.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2014.10.27 </w:t>
      </w:r>
      <w:r>
        <w:rPr>
          <w:rFonts w:ascii="Times New Roman"/>
          <w:b w:val="false"/>
          <w:i w:val="false"/>
          <w:color w:val="000000"/>
          <w:sz w:val="28"/>
        </w:rPr>
        <w:t>№ 1140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4. Арнаулы атақтарды және сыныптық шендерді иелену, сондай-ақ нысанды киім киіп жүру құқықтары жойылған адамдар жойылу сәтінде соңғы қызмет атқарған жері бойынша құқық қорғау органдарында, мемлекеттік фельдъегерлік қызмет зейнеткерлікке шыққан кезде қызметкердің Т.А.Ә. лауазымын, атағын, ақшалай үлесін, әлеуметтік қамсыздандыруын, барлық жеңілдіктер мен артықшылықтарды міндетті түрде көрсете отырып, жетекшінің немесе уәкілетті жетекшінің тиісті бұйрығын шығару арқылы міндетті тіркелуге жатады.</w:t>
      </w:r>
    </w:p>
    <w:bookmarkEnd w:id="12"/>
    <w:bookmarkStart w:name="z19" w:id="13"/>
    <w:p>
      <w:pPr>
        <w:spacing w:after="0"/>
        <w:ind w:left="0"/>
        <w:jc w:val="both"/>
      </w:pPr>
      <w:r>
        <w:rPr>
          <w:rFonts w:ascii="Times New Roman"/>
          <w:b w:val="false"/>
          <w:i w:val="false"/>
          <w:color w:val="000000"/>
          <w:sz w:val="28"/>
        </w:rPr>
        <w:t>
      Арнаулы атақтарды және сыныптық шендерді иелену, сондай-ақ нысанды киім киіп жүру құқықтары жойылған адамдар Қазақстан Республикасының Президенті бекітетін Мемлекеттік әкімшілік қызметшілер лауазымдарының санаттары бойынша тізілімінде, еңбек жөніндегі уәкілетті мемлекеттік органмен келісім бойынша тиісті қызмет салаларының уәкілетті мемлекеттік органдары бекітетін азаматтық қызметшілер лауазымдарының тізілімінде көзделген мемлекеттік әкімшілік немесе азаматтық қызметшілерге арналған тиісті санаттардағы лауазымдарға тағайындалады.</w:t>
      </w:r>
    </w:p>
    <w:bookmarkEnd w:id="13"/>
    <w:bookmarkStart w:name="z20" w:id="14"/>
    <w:p>
      <w:pPr>
        <w:spacing w:after="0"/>
        <w:ind w:left="0"/>
        <w:jc w:val="both"/>
      </w:pPr>
      <w:r>
        <w:rPr>
          <w:rFonts w:ascii="Times New Roman"/>
          <w:b w:val="false"/>
          <w:i w:val="false"/>
          <w:color w:val="000000"/>
          <w:sz w:val="28"/>
        </w:rPr>
        <w:t xml:space="preserve">
      Кадр қызметі жетекшінің немесе уәкілетті жетекшінің бұйрығы негізінде тіркеу туралы анықтаманың екі данасын (бір данасы арнаулы атақтарды және сыныптық шендерді иелену, сондай-ақ нысанды киім киіп жүру құқықтары жойылған адамға, екіншісі – оның жеке ісіне беріледі)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толтырады.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2014.10.27 </w:t>
      </w:r>
      <w:r>
        <w:rPr>
          <w:rFonts w:ascii="Times New Roman"/>
          <w:b w:val="false"/>
          <w:i w:val="false"/>
          <w:color w:val="000000"/>
          <w:sz w:val="28"/>
        </w:rPr>
        <w:t>№ 1140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10.12.2015 </w:t>
      </w:r>
      <w:r>
        <w:rPr>
          <w:rFonts w:ascii="Times New Roman"/>
          <w:b w:val="false"/>
          <w:i w:val="false"/>
          <w:color w:val="000000"/>
          <w:sz w:val="28"/>
        </w:rPr>
        <w:t>№ 988</w:t>
      </w:r>
      <w:r>
        <w:rPr>
          <w:rFonts w:ascii="Times New Roman"/>
          <w:b w:val="false"/>
          <w:i w:val="false"/>
          <w:color w:val="ff0000"/>
          <w:sz w:val="28"/>
        </w:rPr>
        <w:t xml:space="preserve"> (01.01.2016 бастап қолданысқа енгізіледі) қаулыларымен.</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2.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тәртібі</w:t>
      </w:r>
    </w:p>
    <w:bookmarkEnd w:id="15"/>
    <w:bookmarkStart w:name="z22" w:id="16"/>
    <w:p>
      <w:pPr>
        <w:spacing w:after="0"/>
        <w:ind w:left="0"/>
        <w:jc w:val="both"/>
      </w:pPr>
      <w:r>
        <w:rPr>
          <w:rFonts w:ascii="Times New Roman"/>
          <w:b w:val="false"/>
          <w:i w:val="false"/>
          <w:color w:val="000000"/>
          <w:sz w:val="28"/>
        </w:rPr>
        <w:t>
      5. Арнаулы атақтарды және сыныптық шендерді иелену, сондай-ақ нысанды киім киіп жүру құқықтары жойылған адамдардың заңнамаға сәйкес мынадай:</w:t>
      </w:r>
    </w:p>
    <w:bookmarkEnd w:id="16"/>
    <w:bookmarkStart w:name="z23" w:id="17"/>
    <w:p>
      <w:pPr>
        <w:spacing w:after="0"/>
        <w:ind w:left="0"/>
        <w:jc w:val="both"/>
      </w:pPr>
      <w:r>
        <w:rPr>
          <w:rFonts w:ascii="Times New Roman"/>
          <w:b w:val="false"/>
          <w:i w:val="false"/>
          <w:color w:val="000000"/>
          <w:sz w:val="28"/>
        </w:rPr>
        <w:t xml:space="preserve">
      1) арнаулы атақтарды және сыныптық шендерді иелену, сондай-ақ нысанды киім киіп жүру құқығы жойылу сәтінде республикалық бюджет туралы заңмен айқындалған мөлшерде тұрғын үйді ұстауға және коммуналдық қызметтерді төлеуге арналған ақшалай </w:t>
      </w:r>
      <w:r>
        <w:rPr>
          <w:rFonts w:ascii="Times New Roman"/>
          <w:b w:val="false"/>
          <w:i w:val="false"/>
          <w:color w:val="000000"/>
          <w:sz w:val="28"/>
        </w:rPr>
        <w:t>өтемақыға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Арнаулы атақтарды және сыныптық шендерді иелену, нысанды киім киіп жүру құқығы жойылу сәтінде көрсетілген ақшалай өтемақыны төлеу, егер тұрғын үйді ұстауға және коммуналдық қызметтерді төлеуге арналған ақшалай өтемақы құқығы жойылу сәтінде төленген жағдайда, жүзеге асырылады;</w:t>
      </w:r>
    </w:p>
    <w:bookmarkEnd w:id="18"/>
    <w:bookmarkStart w:name="z25" w:id="19"/>
    <w:p>
      <w:pPr>
        <w:spacing w:after="0"/>
        <w:ind w:left="0"/>
        <w:jc w:val="both"/>
      </w:pPr>
      <w:r>
        <w:rPr>
          <w:rFonts w:ascii="Times New Roman"/>
          <w:b w:val="false"/>
          <w:i w:val="false"/>
          <w:color w:val="000000"/>
          <w:sz w:val="28"/>
        </w:rPr>
        <w:t xml:space="preserve">
      2) зейнетақы тағайындаған кезде есепке алынатын еңбек сіңірген жылдарына (күнтізбелік есептеуге) байланысты жыл сайынғы еңбек </w:t>
      </w:r>
      <w:r>
        <w:rPr>
          <w:rFonts w:ascii="Times New Roman"/>
          <w:b w:val="false"/>
          <w:i w:val="false"/>
          <w:color w:val="000000"/>
          <w:sz w:val="28"/>
        </w:rPr>
        <w:t>демалысына</w:t>
      </w:r>
      <w:r>
        <w:rPr>
          <w:rFonts w:ascii="Times New Roman"/>
          <w:b w:val="false"/>
          <w:i w:val="false"/>
          <w:color w:val="000000"/>
          <w:sz w:val="28"/>
        </w:rPr>
        <w:t xml:space="preserve"> қосымша ақылы демалысқа:</w:t>
      </w:r>
    </w:p>
    <w:bookmarkEnd w:id="19"/>
    <w:bookmarkStart w:name="z26" w:id="20"/>
    <w:p>
      <w:pPr>
        <w:spacing w:after="0"/>
        <w:ind w:left="0"/>
        <w:jc w:val="both"/>
      </w:pPr>
      <w:r>
        <w:rPr>
          <w:rFonts w:ascii="Times New Roman"/>
          <w:b w:val="false"/>
          <w:i w:val="false"/>
          <w:color w:val="000000"/>
          <w:sz w:val="28"/>
        </w:rPr>
        <w:t>
      он жылдан аса еңбек сiңiрген жылдары барларға – ұзақтығы күнтізбелік бес күн;</w:t>
      </w:r>
    </w:p>
    <w:bookmarkEnd w:id="20"/>
    <w:bookmarkStart w:name="z27" w:id="21"/>
    <w:p>
      <w:pPr>
        <w:spacing w:after="0"/>
        <w:ind w:left="0"/>
        <w:jc w:val="both"/>
      </w:pPr>
      <w:r>
        <w:rPr>
          <w:rFonts w:ascii="Times New Roman"/>
          <w:b w:val="false"/>
          <w:i w:val="false"/>
          <w:color w:val="000000"/>
          <w:sz w:val="28"/>
        </w:rPr>
        <w:t>
      он бес жылдан аса еңбек сiңiрген жылдары барларға – ұзақтығы күнтізбелік он күн;</w:t>
      </w:r>
    </w:p>
    <w:bookmarkEnd w:id="21"/>
    <w:bookmarkStart w:name="z28" w:id="22"/>
    <w:p>
      <w:pPr>
        <w:spacing w:after="0"/>
        <w:ind w:left="0"/>
        <w:jc w:val="both"/>
      </w:pPr>
      <w:r>
        <w:rPr>
          <w:rFonts w:ascii="Times New Roman"/>
          <w:b w:val="false"/>
          <w:i w:val="false"/>
          <w:color w:val="000000"/>
          <w:sz w:val="28"/>
        </w:rPr>
        <w:t>
      жиырма жылдан аса еңбек сiңiрген жылдары барларға – ұзақтығы күнтізбелік он бес күн;</w:t>
      </w:r>
    </w:p>
    <w:bookmarkEnd w:id="22"/>
    <w:bookmarkStart w:name="z29" w:id="23"/>
    <w:p>
      <w:pPr>
        <w:spacing w:after="0"/>
        <w:ind w:left="0"/>
        <w:jc w:val="both"/>
      </w:pPr>
      <w:r>
        <w:rPr>
          <w:rFonts w:ascii="Times New Roman"/>
          <w:b w:val="false"/>
          <w:i w:val="false"/>
          <w:color w:val="000000"/>
          <w:sz w:val="28"/>
        </w:rPr>
        <w:t xml:space="preserve">
      3) шұғыл әлеуметтік-тұрмыстық мәселелерді шешуге, сондай-ақ өзге де дәлелді себептермен </w:t>
      </w:r>
      <w:r>
        <w:rPr>
          <w:rFonts w:ascii="Times New Roman"/>
          <w:b w:val="false"/>
          <w:i w:val="false"/>
          <w:color w:val="000000"/>
          <w:sz w:val="28"/>
        </w:rPr>
        <w:t>демалысты</w:t>
      </w:r>
      <w:r>
        <w:rPr>
          <w:rFonts w:ascii="Times New Roman"/>
          <w:b w:val="false"/>
          <w:i w:val="false"/>
          <w:color w:val="000000"/>
          <w:sz w:val="28"/>
        </w:rPr>
        <w:t xml:space="preserve"> өткізу орнына бару және кері қайту уақытын есепке алмағанда, күнтізбелік он күнге дейін қысқа мерзімді ақылы демалысқа;</w:t>
      </w:r>
    </w:p>
    <w:bookmarkEnd w:id="23"/>
    <w:bookmarkStart w:name="z30" w:id="24"/>
    <w:p>
      <w:pPr>
        <w:spacing w:after="0"/>
        <w:ind w:left="0"/>
        <w:jc w:val="both"/>
      </w:pPr>
      <w:r>
        <w:rPr>
          <w:rFonts w:ascii="Times New Roman"/>
          <w:b w:val="false"/>
          <w:i w:val="false"/>
          <w:color w:val="000000"/>
          <w:sz w:val="28"/>
        </w:rPr>
        <w:t>
      4) демалысты өткізу орнына бару және кері қайту үшін жыл сайынғы еңбек демалысына қосымша күндерге.</w:t>
      </w:r>
    </w:p>
    <w:bookmarkEnd w:id="24"/>
    <w:bookmarkStart w:name="z31" w:id="25"/>
    <w:p>
      <w:pPr>
        <w:spacing w:after="0"/>
        <w:ind w:left="0"/>
        <w:jc w:val="both"/>
      </w:pPr>
      <w:r>
        <w:rPr>
          <w:rFonts w:ascii="Times New Roman"/>
          <w:b w:val="false"/>
          <w:i w:val="false"/>
          <w:color w:val="000000"/>
          <w:sz w:val="28"/>
        </w:rPr>
        <w:t>
      Жол жүруге арналған уақыт демалыстың бiр бөлігіне ғана берiледi.</w:t>
      </w:r>
    </w:p>
    <w:bookmarkEnd w:id="25"/>
    <w:bookmarkStart w:name="z32" w:id="26"/>
    <w:p>
      <w:pPr>
        <w:spacing w:after="0"/>
        <w:ind w:left="0"/>
        <w:jc w:val="both"/>
      </w:pPr>
      <w:r>
        <w:rPr>
          <w:rFonts w:ascii="Times New Roman"/>
          <w:b w:val="false"/>
          <w:i w:val="false"/>
          <w:color w:val="000000"/>
          <w:sz w:val="28"/>
        </w:rPr>
        <w:t>
      5) Қазақстан Республикасының заңнамасында белгіленген тәртіппен өздерімен бірге тұратын отбасы мүшелерін қоса алғанда, тиісті мемлекеттік денсаулық сақтау ұйымдарында медициналық және санаторийлік-курорттық қызмет көрсетілуіне;</w:t>
      </w:r>
    </w:p>
    <w:bookmarkEnd w:id="26"/>
    <w:bookmarkStart w:name="z33" w:id="27"/>
    <w:p>
      <w:pPr>
        <w:spacing w:after="0"/>
        <w:ind w:left="0"/>
        <w:jc w:val="both"/>
      </w:pPr>
      <w:r>
        <w:rPr>
          <w:rFonts w:ascii="Times New Roman"/>
          <w:b w:val="false"/>
          <w:i w:val="false"/>
          <w:color w:val="000000"/>
          <w:sz w:val="28"/>
        </w:rPr>
        <w:t xml:space="preserve">
      6) кезеңі "Құқық қорғау қызметі туралы" 2011 жылғы 6 қаңтардағы Қазақстан Республикасының Заңының </w:t>
      </w:r>
      <w:r>
        <w:rPr>
          <w:rFonts w:ascii="Times New Roman"/>
          <w:b w:val="false"/>
          <w:i w:val="false"/>
          <w:color w:val="000000"/>
          <w:sz w:val="28"/>
        </w:rPr>
        <w:t>65-бабында</w:t>
      </w:r>
      <w:r>
        <w:rPr>
          <w:rFonts w:ascii="Times New Roman"/>
          <w:b w:val="false"/>
          <w:i w:val="false"/>
          <w:color w:val="000000"/>
          <w:sz w:val="28"/>
        </w:rPr>
        <w:t xml:space="preserve"> белгіленген мерзімнен аспауы тиіс еңбекке жарамсыздықтың бірінші күнінен бастап, еңбек қабілеті қалпына келген күнге дейін уақытша еңбекақының жүз пайыз мөлшерінде әлеуметтік жәрдемақы алуға;</w:t>
      </w:r>
    </w:p>
    <w:bookmarkEnd w:id="27"/>
    <w:bookmarkStart w:name="z34" w:id="28"/>
    <w:p>
      <w:pPr>
        <w:spacing w:after="0"/>
        <w:ind w:left="0"/>
        <w:jc w:val="both"/>
      </w:pPr>
      <w:r>
        <w:rPr>
          <w:rFonts w:ascii="Times New Roman"/>
          <w:b w:val="false"/>
          <w:i w:val="false"/>
          <w:color w:val="000000"/>
          <w:sz w:val="28"/>
        </w:rPr>
        <w:t xml:space="preserve">
      7) құқық қорғау органдары қызметкерлері үшін </w:t>
      </w:r>
      <w:r>
        <w:rPr>
          <w:rFonts w:ascii="Times New Roman"/>
          <w:b w:val="false"/>
          <w:i w:val="false"/>
          <w:color w:val="000000"/>
          <w:sz w:val="28"/>
        </w:rPr>
        <w:t>заңнамада</w:t>
      </w:r>
      <w:r>
        <w:rPr>
          <w:rFonts w:ascii="Times New Roman"/>
          <w:b w:val="false"/>
          <w:i w:val="false"/>
          <w:color w:val="000000"/>
          <w:sz w:val="28"/>
        </w:rPr>
        <w:t xml:space="preserve"> көзделген тұрғын үй құқықтарына;</w:t>
      </w:r>
    </w:p>
    <w:bookmarkEnd w:id="28"/>
    <w:bookmarkStart w:name="z35" w:id="29"/>
    <w:p>
      <w:pPr>
        <w:spacing w:after="0"/>
        <w:ind w:left="0"/>
        <w:jc w:val="both"/>
      </w:pPr>
      <w:r>
        <w:rPr>
          <w:rFonts w:ascii="Times New Roman"/>
          <w:b w:val="false"/>
          <w:i w:val="false"/>
          <w:color w:val="000000"/>
          <w:sz w:val="28"/>
        </w:rPr>
        <w:t>
      8) қызметтiк мiндеттерiн атқару кезiнде мертігу, жаралану (контузия алу), жарақаттану, ауыру нәтижесінде мүгедектік белгіленген кезде:</w:t>
      </w:r>
    </w:p>
    <w:bookmarkEnd w:id="29"/>
    <w:p>
      <w:pPr>
        <w:spacing w:after="0"/>
        <w:ind w:left="0"/>
        <w:jc w:val="both"/>
      </w:pPr>
      <w:r>
        <w:rPr>
          <w:rFonts w:ascii="Times New Roman"/>
          <w:b w:val="false"/>
          <w:i w:val="false"/>
          <w:color w:val="000000"/>
          <w:sz w:val="28"/>
        </w:rPr>
        <w:t>
      бірінші топтағы мүгедектігі бар адамға – отыз айлық ақшалай қаражат;</w:t>
      </w:r>
    </w:p>
    <w:p>
      <w:pPr>
        <w:spacing w:after="0"/>
        <w:ind w:left="0"/>
        <w:jc w:val="both"/>
      </w:pPr>
      <w:r>
        <w:rPr>
          <w:rFonts w:ascii="Times New Roman"/>
          <w:b w:val="false"/>
          <w:i w:val="false"/>
          <w:color w:val="000000"/>
          <w:sz w:val="28"/>
        </w:rPr>
        <w:t>
      екінші топтағы мүгедектігі бар адамға – он сегiз айлық ақшалай қаражат;</w:t>
      </w:r>
    </w:p>
    <w:p>
      <w:pPr>
        <w:spacing w:after="0"/>
        <w:ind w:left="0"/>
        <w:jc w:val="both"/>
      </w:pPr>
      <w:r>
        <w:rPr>
          <w:rFonts w:ascii="Times New Roman"/>
          <w:b w:val="false"/>
          <w:i w:val="false"/>
          <w:color w:val="000000"/>
          <w:sz w:val="28"/>
        </w:rPr>
        <w:t>
      үшінші топтағы мүгедектігі бар адамға – алты айлық ақшалай қаражат мөлшерiнде бiржолғы өтемақыға;</w:t>
      </w:r>
    </w:p>
    <w:bookmarkStart w:name="z39" w:id="30"/>
    <w:p>
      <w:pPr>
        <w:spacing w:after="0"/>
        <w:ind w:left="0"/>
        <w:jc w:val="both"/>
      </w:pPr>
      <w:r>
        <w:rPr>
          <w:rFonts w:ascii="Times New Roman"/>
          <w:b w:val="false"/>
          <w:i w:val="false"/>
          <w:color w:val="000000"/>
          <w:sz w:val="28"/>
        </w:rPr>
        <w:t xml:space="preserve">
      9) қызметтiк мiндеттерiн атқару кезiнде мүгедектiкке соқтырмаған ауыр жарақаттанған (жараланған, мертіккен, контузия алған) жағдайда бiр жарым айлық ақшалай қаражат мөлшерiнде, жеңiл жарақаттанған жағдайда жарты айлық ақшалай қаражат мөлшерiнде бiржолғы </w:t>
      </w:r>
      <w:r>
        <w:rPr>
          <w:rFonts w:ascii="Times New Roman"/>
          <w:b w:val="false"/>
          <w:i w:val="false"/>
          <w:color w:val="000000"/>
          <w:sz w:val="28"/>
        </w:rPr>
        <w:t>өтемақыға</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(Салық кодексі) Қазақстан Республикасының кодексінің 156-бабы 1-тармағының </w:t>
      </w:r>
      <w:r>
        <w:rPr>
          <w:rFonts w:ascii="Times New Roman"/>
          <w:b w:val="false"/>
          <w:i w:val="false"/>
          <w:color w:val="000000"/>
          <w:sz w:val="28"/>
        </w:rPr>
        <w:t>8-2) тармақшасына</w:t>
      </w:r>
      <w:r>
        <w:rPr>
          <w:rFonts w:ascii="Times New Roman"/>
          <w:b w:val="false"/>
          <w:i w:val="false"/>
          <w:color w:val="000000"/>
          <w:sz w:val="28"/>
        </w:rPr>
        <w:t xml:space="preserve"> сәйкес салық салуға құқығы бар.</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10.12.2015 </w:t>
      </w:r>
      <w:r>
        <w:rPr>
          <w:rFonts w:ascii="Times New Roman"/>
          <w:b w:val="false"/>
          <w:i w:val="false"/>
          <w:color w:val="000000"/>
          <w:sz w:val="28"/>
        </w:rPr>
        <w:t>№ 988</w:t>
      </w:r>
      <w:r>
        <w:rPr>
          <w:rFonts w:ascii="Times New Roman"/>
          <w:b w:val="false"/>
          <w:i w:val="false"/>
          <w:color w:val="ff0000"/>
          <w:sz w:val="28"/>
        </w:rPr>
        <w:t xml:space="preserve"> (01.01.2016 бастап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6. Арнаулы атақтарды және сыныптық шендерді иелену, сондай-ақ нысанды киім киіп жүру құқықтары жойылған адамдар қызметтiк мiндеттерiн атқару кезiнде қаза тапқан (қайтыс болған) немесе атқаруы міндетті қызметтік міндеттерді атқару кезінде алған мертігу салдарынан қызметтен босағаннан кейiн бір жыл ішінде қаза тапқан (қайтыс болған) жағдайда асырауындағы адамдарға немесе мұрагерлерiне соңғы атқарған қызметi бойынша алпыс айлық ақшалай қаражат мөлшерiнде бiржолғы </w:t>
      </w:r>
      <w:r>
        <w:rPr>
          <w:rFonts w:ascii="Times New Roman"/>
          <w:b w:val="false"/>
          <w:i w:val="false"/>
          <w:color w:val="000000"/>
          <w:sz w:val="28"/>
        </w:rPr>
        <w:t>өтемақы</w:t>
      </w:r>
      <w:r>
        <w:rPr>
          <w:rFonts w:ascii="Times New Roman"/>
          <w:b w:val="false"/>
          <w:i w:val="false"/>
          <w:color w:val="000000"/>
          <w:sz w:val="28"/>
        </w:rPr>
        <w:t xml:space="preserve"> төленеді.</w:t>
      </w:r>
    </w:p>
    <w:bookmarkEnd w:id="32"/>
    <w:bookmarkStart w:name="z42" w:id="33"/>
    <w:p>
      <w:pPr>
        <w:spacing w:after="0"/>
        <w:ind w:left="0"/>
        <w:jc w:val="both"/>
      </w:pPr>
      <w:r>
        <w:rPr>
          <w:rFonts w:ascii="Times New Roman"/>
          <w:b w:val="false"/>
          <w:i w:val="false"/>
          <w:color w:val="000000"/>
          <w:sz w:val="28"/>
        </w:rPr>
        <w:t>
      Қаза тапқан (қайтыс болған) жағдайда, мертігу, жаралану (контузия алу), жарақаттану, ауыру нәтижесінде расталған мүгедектік кезінде, жарақаттану (жаралану), мертігу, контузия алу жағдайында біржолғы жәрдемақыны төлеу үшін ескерілетін ақшалай қаражат жағдай болу сәтінде айқындалады және мынадай:</w:t>
      </w:r>
    </w:p>
    <w:bookmarkEnd w:id="33"/>
    <w:bookmarkStart w:name="z43" w:id="34"/>
    <w:p>
      <w:pPr>
        <w:spacing w:after="0"/>
        <w:ind w:left="0"/>
        <w:jc w:val="both"/>
      </w:pPr>
      <w:r>
        <w:rPr>
          <w:rFonts w:ascii="Times New Roman"/>
          <w:b w:val="false"/>
          <w:i w:val="false"/>
          <w:color w:val="000000"/>
          <w:sz w:val="28"/>
        </w:rPr>
        <w:t>
      1) (мемлекеттік әкімшілік немесе азаматтық қызметші лауазымдық айлықақысы мөлшерінің белгіленген ақшалай қаражаттың мөлшерінен асқанға дейін) ақшалай қаражаттың белгіленген мөлшері;</w:t>
      </w:r>
    </w:p>
    <w:bookmarkEnd w:id="34"/>
    <w:bookmarkStart w:name="z44" w:id="35"/>
    <w:p>
      <w:pPr>
        <w:spacing w:after="0"/>
        <w:ind w:left="0"/>
        <w:jc w:val="both"/>
      </w:pPr>
      <w:r>
        <w:rPr>
          <w:rFonts w:ascii="Times New Roman"/>
          <w:b w:val="false"/>
          <w:i w:val="false"/>
          <w:color w:val="000000"/>
          <w:sz w:val="28"/>
        </w:rPr>
        <w:t>
      2) (мемлекеттік әкімшілік немесе азаматтық қызметші лауазымдық айлықақысының белгіленген ақшалай қаражаттың мөлшерінен асқан жағдайда) атқарып жүрген қызметінің айлықақысы болып қабылданады.</w:t>
      </w:r>
    </w:p>
    <w:bookmarkEnd w:id="35"/>
    <w:bookmarkStart w:name="z45" w:id="36"/>
    <w:p>
      <w:pPr>
        <w:spacing w:after="0"/>
        <w:ind w:left="0"/>
        <w:jc w:val="both"/>
      </w:pPr>
      <w:r>
        <w:rPr>
          <w:rFonts w:ascii="Times New Roman"/>
          <w:b w:val="false"/>
          <w:i w:val="false"/>
          <w:color w:val="000000"/>
          <w:sz w:val="28"/>
        </w:rPr>
        <w:t>
      7. Арнаулы атақтарды және сыныптық шендерді иелену, сондай-ақ нысанды киім киіп жүру құқықтары жойылған адамдар белгіленген ақшалай үлестің белгіленген мөлшері және тұрғын үйді ұстауға және коммуналдық қызметтерді төлеуге арналған ақшалай өтемақының сомасынан төмен емес еңбекақыға құқылы, бұл ретте:</w:t>
      </w:r>
    </w:p>
    <w:bookmarkEnd w:id="36"/>
    <w:bookmarkStart w:name="z46" w:id="37"/>
    <w:p>
      <w:pPr>
        <w:spacing w:after="0"/>
        <w:ind w:left="0"/>
        <w:jc w:val="both"/>
      </w:pPr>
      <w:r>
        <w:rPr>
          <w:rFonts w:ascii="Times New Roman"/>
          <w:b w:val="false"/>
          <w:i w:val="false"/>
          <w:color w:val="000000"/>
          <w:sz w:val="28"/>
        </w:rPr>
        <w:t>
      1) егер мемлекеттік әкімшілік немесе азаматтық қызметші лауазымы бойынша лауазымдық жалақысы арнаулы атақтарды және сыныптық шендерді иелену, сондай-ақ нысанды киім киіп жүру құқығы жойылу сәтінде белгіленген лауазымдық жалақыдан төмен болса, көрсетілген адамдарды әкімшілік мемлекеттік немесе азаматтық қызметшілер лауазымына тағайындаған кезде соңғы лауазымдық айлықақысы сақталады.</w:t>
      </w:r>
    </w:p>
    <w:bookmarkEnd w:id="37"/>
    <w:bookmarkStart w:name="z47" w:id="38"/>
    <w:p>
      <w:pPr>
        <w:spacing w:after="0"/>
        <w:ind w:left="0"/>
        <w:jc w:val="both"/>
      </w:pPr>
      <w:r>
        <w:rPr>
          <w:rFonts w:ascii="Times New Roman"/>
          <w:b w:val="false"/>
          <w:i w:val="false"/>
          <w:color w:val="000000"/>
          <w:sz w:val="28"/>
        </w:rPr>
        <w:t>
      Мемлекеттік әкімшілік немесе азаматтық қызметшілердің айлықақысы көтерілген жағдайда:</w:t>
      </w:r>
    </w:p>
    <w:bookmarkEnd w:id="38"/>
    <w:bookmarkStart w:name="z48" w:id="39"/>
    <w:p>
      <w:pPr>
        <w:spacing w:after="0"/>
        <w:ind w:left="0"/>
        <w:jc w:val="both"/>
      </w:pPr>
      <w:r>
        <w:rPr>
          <w:rFonts w:ascii="Times New Roman"/>
          <w:b w:val="false"/>
          <w:i w:val="false"/>
          <w:color w:val="000000"/>
          <w:sz w:val="28"/>
        </w:rPr>
        <w:t>
      егер белгіленген лауазымдық айлықақы мемлекеттік әкімшілік немесе азаматтық қызметшілер лауазымдық айлықақысының мөлшерінен артуды ескере отырып жоғары болса, белгіленген лауазымдық айлықақы қайта есептеуге жатпайды;</w:t>
      </w:r>
    </w:p>
    <w:bookmarkEnd w:id="39"/>
    <w:bookmarkStart w:name="z49" w:id="40"/>
    <w:p>
      <w:pPr>
        <w:spacing w:after="0"/>
        <w:ind w:left="0"/>
        <w:jc w:val="both"/>
      </w:pPr>
      <w:r>
        <w:rPr>
          <w:rFonts w:ascii="Times New Roman"/>
          <w:b w:val="false"/>
          <w:i w:val="false"/>
          <w:color w:val="000000"/>
          <w:sz w:val="28"/>
        </w:rPr>
        <w:t>
      егер белгіленген лауазымдық айлықақы мемлекеттік әкімшілік немесе азаматтық қызметшілер лауазымдық айлықақысының мөлшерінен артуды ескере отырып төмен болса, мемлекеттік әкімшілік немесе азаматтық қызметшілер лауазымдық айлықақысы белгіленеді;</w:t>
      </w:r>
    </w:p>
    <w:bookmarkEnd w:id="40"/>
    <w:bookmarkStart w:name="z50" w:id="41"/>
    <w:p>
      <w:pPr>
        <w:spacing w:after="0"/>
        <w:ind w:left="0"/>
        <w:jc w:val="both"/>
      </w:pPr>
      <w:r>
        <w:rPr>
          <w:rFonts w:ascii="Times New Roman"/>
          <w:b w:val="false"/>
          <w:i w:val="false"/>
          <w:color w:val="000000"/>
          <w:sz w:val="28"/>
        </w:rPr>
        <w:t xml:space="preserve">
      2) егер мемлекеттік әкімшілік немесе азаматтық қызметшінің атқаратын лауазымы бойынша белгіленген </w:t>
      </w:r>
      <w:r>
        <w:rPr>
          <w:rFonts w:ascii="Times New Roman"/>
          <w:b w:val="false"/>
          <w:i w:val="false"/>
          <w:color w:val="000000"/>
          <w:sz w:val="28"/>
        </w:rPr>
        <w:t>үстемақылар</w:t>
      </w:r>
      <w:r>
        <w:rPr>
          <w:rFonts w:ascii="Times New Roman"/>
          <w:b w:val="false"/>
          <w:i w:val="false"/>
          <w:color w:val="000000"/>
          <w:sz w:val="28"/>
        </w:rPr>
        <w:t xml:space="preserve"> мен қосымшаақыларды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төленеді;</w:t>
      </w:r>
    </w:p>
    <w:bookmarkEnd w:id="41"/>
    <w:bookmarkStart w:name="z51" w:id="42"/>
    <w:p>
      <w:pPr>
        <w:spacing w:after="0"/>
        <w:ind w:left="0"/>
        <w:jc w:val="both"/>
      </w:pPr>
      <w:r>
        <w:rPr>
          <w:rFonts w:ascii="Times New Roman"/>
          <w:b w:val="false"/>
          <w:i w:val="false"/>
          <w:color w:val="000000"/>
          <w:sz w:val="28"/>
        </w:rPr>
        <w:t>
      3) белгіленген лауазымдық айлықақыны сақтау туралы шешім тиісті құқық қорғау органы (мекеме), мемлекеттік фельдъегерлік қызмет басшысының бұйрығымен ресімделеді;</w:t>
      </w:r>
    </w:p>
    <w:bookmarkEnd w:id="42"/>
    <w:bookmarkStart w:name="z52" w:id="43"/>
    <w:p>
      <w:pPr>
        <w:spacing w:after="0"/>
        <w:ind w:left="0"/>
        <w:jc w:val="both"/>
      </w:pPr>
      <w:r>
        <w:rPr>
          <w:rFonts w:ascii="Times New Roman"/>
          <w:b w:val="false"/>
          <w:i w:val="false"/>
          <w:color w:val="000000"/>
          <w:sz w:val="28"/>
        </w:rPr>
        <w:t>
      4) сауықтыруға жәрдемақы екі лауазымдық мөлшерінде төленеді, бұл ретте:</w:t>
      </w:r>
    </w:p>
    <w:bookmarkEnd w:id="43"/>
    <w:bookmarkStart w:name="z53" w:id="44"/>
    <w:p>
      <w:pPr>
        <w:spacing w:after="0"/>
        <w:ind w:left="0"/>
        <w:jc w:val="both"/>
      </w:pPr>
      <w:r>
        <w:rPr>
          <w:rFonts w:ascii="Times New Roman"/>
          <w:b w:val="false"/>
          <w:i w:val="false"/>
          <w:color w:val="000000"/>
          <w:sz w:val="28"/>
        </w:rPr>
        <w:t>
      мемлекеттік әкімшілік немесе азаматтық қызметші лауазымдық айлықақысы олардың белгіленген лауазымдық айлықақысынан асқанға дейін белгіленген лауазымдық айлықақы;</w:t>
      </w:r>
    </w:p>
    <w:bookmarkEnd w:id="44"/>
    <w:bookmarkStart w:name="z54" w:id="45"/>
    <w:p>
      <w:pPr>
        <w:spacing w:after="0"/>
        <w:ind w:left="0"/>
        <w:jc w:val="both"/>
      </w:pPr>
      <w:r>
        <w:rPr>
          <w:rFonts w:ascii="Times New Roman"/>
          <w:b w:val="false"/>
          <w:i w:val="false"/>
          <w:color w:val="000000"/>
          <w:sz w:val="28"/>
        </w:rPr>
        <w:t>
      мемлекеттік әкімшілік немесе азаматтық қызметші айлықақысы лауазымдық айлықақының белгіленген мөлшерінен асқан жағдайда атқарып жүрген лауазымы бойынша лауазымдық айлықақы қабылданады.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2014.10.27 </w:t>
      </w:r>
      <w:r>
        <w:rPr>
          <w:rFonts w:ascii="Times New Roman"/>
          <w:b w:val="false"/>
          <w:i w:val="false"/>
          <w:color w:val="000000"/>
          <w:sz w:val="28"/>
        </w:rPr>
        <w:t>№ 1140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8. Арнаулы атақтарды және сыныптық шендерді иелену, сондай-ақ нысанды киім киіп жүру құқықтары жойылған адамдарға еңбек сіңірген жылдары үшін зейнетақы төлемдері тағайындалған кезде құқық қорғау органдары, мемлекеттік фельдъегерлік қызмет қызметкерлері үшін заңнамада көзделген барлық жеңілдіктер мен артықшылықтар сақталады:</w:t>
      </w:r>
    </w:p>
    <w:bookmarkEnd w:id="46"/>
    <w:bookmarkStart w:name="z56" w:id="47"/>
    <w:p>
      <w:pPr>
        <w:spacing w:after="0"/>
        <w:ind w:left="0"/>
        <w:jc w:val="both"/>
      </w:pPr>
      <w:r>
        <w:rPr>
          <w:rFonts w:ascii="Times New Roman"/>
          <w:b w:val="false"/>
          <w:i w:val="false"/>
          <w:color w:val="000000"/>
          <w:sz w:val="28"/>
        </w:rPr>
        <w:t xml:space="preserve">
      1) алып тасталды - ҚР Үкіметінің 10.12.2015 </w:t>
      </w:r>
      <w:r>
        <w:rPr>
          <w:rFonts w:ascii="Times New Roman"/>
          <w:b w:val="false"/>
          <w:i w:val="false"/>
          <w:color w:val="000000"/>
          <w:sz w:val="28"/>
        </w:rPr>
        <w:t>№ 988</w:t>
      </w:r>
      <w:r>
        <w:rPr>
          <w:rFonts w:ascii="Times New Roman"/>
          <w:b w:val="false"/>
          <w:i w:val="false"/>
          <w:color w:val="000000"/>
          <w:sz w:val="28"/>
        </w:rPr>
        <w:t xml:space="preserve"> (01.01.2016 бастап қолданысқа енгізіледі) қаулысымен.</w:t>
      </w:r>
    </w:p>
    <w:bookmarkEnd w:id="47"/>
    <w:bookmarkStart w:name="z60" w:id="48"/>
    <w:p>
      <w:pPr>
        <w:spacing w:after="0"/>
        <w:ind w:left="0"/>
        <w:jc w:val="both"/>
      </w:pPr>
      <w:r>
        <w:rPr>
          <w:rFonts w:ascii="Times New Roman"/>
          <w:b w:val="false"/>
          <w:i w:val="false"/>
          <w:color w:val="000000"/>
          <w:sz w:val="28"/>
        </w:rPr>
        <w:t>
      2) еңбек сіңірген жылдары үшін зейнетақы төлемдерін:</w:t>
      </w:r>
    </w:p>
    <w:bookmarkEnd w:id="48"/>
    <w:bookmarkStart w:name="z5" w:id="49"/>
    <w:p>
      <w:pPr>
        <w:spacing w:after="0"/>
        <w:ind w:left="0"/>
        <w:jc w:val="both"/>
      </w:pPr>
      <w:r>
        <w:rPr>
          <w:rFonts w:ascii="Times New Roman"/>
          <w:b w:val="false"/>
          <w:i w:val="false"/>
          <w:color w:val="000000"/>
          <w:sz w:val="28"/>
        </w:rPr>
        <w:t>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арнаулы атақты, сыныптық шенді алу, сондай-ақ нысанды киім киіп жүру құқықтары жойылған кезде тіркелген арнайы атағы, сыныптық шені бойынша құқық қорғау қызметінде болудың шекті жасына сәйкес келетін жасқа жеткен;</w:t>
      </w:r>
    </w:p>
    <w:bookmarkEnd w:id="49"/>
    <w:bookmarkStart w:name="z6" w:id="50"/>
    <w:p>
      <w:pPr>
        <w:spacing w:after="0"/>
        <w:ind w:left="0"/>
        <w:jc w:val="both"/>
      </w:pPr>
      <w:r>
        <w:rPr>
          <w:rFonts w:ascii="Times New Roman"/>
          <w:b w:val="false"/>
          <w:i w:val="false"/>
          <w:color w:val="000000"/>
          <w:sz w:val="28"/>
        </w:rPr>
        <w:t>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штаттың қысқартылуына не өз еркіне не жұмысын жалғастыруға кедергі келтіретін денсаулық жағдайының салдарынан атқаратын лауазымына немесе орындайтын жұмысына сәйкес келмеуiне байланысты қызметтен босатылған;</w:t>
      </w:r>
    </w:p>
    <w:bookmarkEnd w:id="50"/>
    <w:bookmarkStart w:name="z7" w:id="51"/>
    <w:p>
      <w:pPr>
        <w:spacing w:after="0"/>
        <w:ind w:left="0"/>
        <w:jc w:val="both"/>
      </w:pPr>
      <w:r>
        <w:rPr>
          <w:rFonts w:ascii="Times New Roman"/>
          <w:b w:val="false"/>
          <w:i w:val="false"/>
          <w:color w:val="000000"/>
          <w:sz w:val="28"/>
        </w:rPr>
        <w:t>
      жиырма бес және одан да көп жыл жалпы еңбек өтілі бар, оның кемiнде он екі жылын және алты айын үзіліссiз әскери қызмет, арнаулы мемлекеттік және құқық қорғау органдарындағы қызмет, мемлекеттік фельдъегерлік қызмет құрайтын және штаттың қысқартылуына не жұмысын жалғастыруға кедергі келтіретін денсаулық жағдайының салдарынан атқаратын лауазымына немесе орындайтын жұмысына сәйкес келмеуіне байланысты қызметтен босатылған не арнаулы атақтарды және сыныптық шендерді иелену,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жеткен адамдардың алуға құқығы бар;</w:t>
      </w:r>
    </w:p>
    <w:bookmarkEnd w:id="51"/>
    <w:bookmarkStart w:name="z63" w:id="52"/>
    <w:p>
      <w:pPr>
        <w:spacing w:after="0"/>
        <w:ind w:left="0"/>
        <w:jc w:val="both"/>
      </w:pPr>
      <w:r>
        <w:rPr>
          <w:rFonts w:ascii="Times New Roman"/>
          <w:b w:val="false"/>
          <w:i w:val="false"/>
          <w:color w:val="000000"/>
          <w:sz w:val="28"/>
        </w:rPr>
        <w:t>
      3) қызметтен шығарылған кезде мынадай мөлшерде біржолғы жәрдемақы төленеді:</w:t>
      </w:r>
    </w:p>
    <w:bookmarkEnd w:id="52"/>
    <w:bookmarkStart w:name="z64" w:id="53"/>
    <w:p>
      <w:pPr>
        <w:spacing w:after="0"/>
        <w:ind w:left="0"/>
        <w:jc w:val="both"/>
      </w:pPr>
      <w:r>
        <w:rPr>
          <w:rFonts w:ascii="Times New Roman"/>
          <w:b w:val="false"/>
          <w:i w:val="false"/>
          <w:color w:val="000000"/>
          <w:sz w:val="28"/>
        </w:rPr>
        <w:t>
      күнтізбелік 10 жылдан аспайтын еңбек сіңірген жылдары барларға, денсаулығының жағдайына, штаттың қысқартылуына байланысты – үш айлық ақшалай қаражат;</w:t>
      </w:r>
    </w:p>
    <w:bookmarkEnd w:id="53"/>
    <w:bookmarkStart w:name="z65" w:id="54"/>
    <w:p>
      <w:pPr>
        <w:spacing w:after="0"/>
        <w:ind w:left="0"/>
        <w:jc w:val="both"/>
      </w:pPr>
      <w:r>
        <w:rPr>
          <w:rFonts w:ascii="Times New Roman"/>
          <w:b w:val="false"/>
          <w:i w:val="false"/>
          <w:color w:val="000000"/>
          <w:sz w:val="28"/>
        </w:rPr>
        <w:t>
      күнтізбелік 10 жылдан жоғары еңбек сіңірген жылдары барларға және құқық қорғау органдарында, мемлекеттік фельдъегерлік қызмет қызметте болудың шекті жасына жеткендерге, денсаулығының жағдайына немесе штаттың қысқартылуына байланысты:</w:t>
      </w:r>
    </w:p>
    <w:bookmarkEnd w:id="54"/>
    <w:bookmarkStart w:name="z66" w:id="55"/>
    <w:p>
      <w:pPr>
        <w:spacing w:after="0"/>
        <w:ind w:left="0"/>
        <w:jc w:val="both"/>
      </w:pPr>
      <w:r>
        <w:rPr>
          <w:rFonts w:ascii="Times New Roman"/>
          <w:b w:val="false"/>
          <w:i w:val="false"/>
          <w:color w:val="000000"/>
          <w:sz w:val="28"/>
        </w:rPr>
        <w:t>
      10 жылдан 15 жылға дейін – төрт айлық ақшалай қаражат;</w:t>
      </w:r>
    </w:p>
    <w:bookmarkEnd w:id="55"/>
    <w:bookmarkStart w:name="z67" w:id="56"/>
    <w:p>
      <w:pPr>
        <w:spacing w:after="0"/>
        <w:ind w:left="0"/>
        <w:jc w:val="both"/>
      </w:pPr>
      <w:r>
        <w:rPr>
          <w:rFonts w:ascii="Times New Roman"/>
          <w:b w:val="false"/>
          <w:i w:val="false"/>
          <w:color w:val="000000"/>
          <w:sz w:val="28"/>
        </w:rPr>
        <w:t>
      15 жылдан 20 жылға дейін – бес айлық ақшалай қаражат;</w:t>
      </w:r>
    </w:p>
    <w:bookmarkEnd w:id="56"/>
    <w:bookmarkStart w:name="z68" w:id="57"/>
    <w:p>
      <w:pPr>
        <w:spacing w:after="0"/>
        <w:ind w:left="0"/>
        <w:jc w:val="both"/>
      </w:pPr>
      <w:r>
        <w:rPr>
          <w:rFonts w:ascii="Times New Roman"/>
          <w:b w:val="false"/>
          <w:i w:val="false"/>
          <w:color w:val="000000"/>
          <w:sz w:val="28"/>
        </w:rPr>
        <w:t>
      20 жылдан 25 жылға дейін – алты айлық ақшалай қаражат;</w:t>
      </w:r>
    </w:p>
    <w:bookmarkEnd w:id="57"/>
    <w:bookmarkStart w:name="z69" w:id="58"/>
    <w:p>
      <w:pPr>
        <w:spacing w:after="0"/>
        <w:ind w:left="0"/>
        <w:jc w:val="both"/>
      </w:pPr>
      <w:r>
        <w:rPr>
          <w:rFonts w:ascii="Times New Roman"/>
          <w:b w:val="false"/>
          <w:i w:val="false"/>
          <w:color w:val="000000"/>
          <w:sz w:val="28"/>
        </w:rPr>
        <w:t>
      25 жылдан 30 жылға дейін – жеті айлық ақшалай қаражат;</w:t>
      </w:r>
    </w:p>
    <w:bookmarkEnd w:id="58"/>
    <w:bookmarkStart w:name="z70" w:id="59"/>
    <w:p>
      <w:pPr>
        <w:spacing w:after="0"/>
        <w:ind w:left="0"/>
        <w:jc w:val="both"/>
      </w:pPr>
      <w:r>
        <w:rPr>
          <w:rFonts w:ascii="Times New Roman"/>
          <w:b w:val="false"/>
          <w:i w:val="false"/>
          <w:color w:val="000000"/>
          <w:sz w:val="28"/>
        </w:rPr>
        <w:t>
      30 жылдан жоғары – сегіз айлық ақшалай қаражат мөлшерінде біржолғы жәрдемақы төленеді;</w:t>
      </w:r>
    </w:p>
    <w:bookmarkEnd w:id="59"/>
    <w:bookmarkStart w:name="z71" w:id="60"/>
    <w:p>
      <w:pPr>
        <w:spacing w:after="0"/>
        <w:ind w:left="0"/>
        <w:jc w:val="both"/>
      </w:pPr>
      <w:r>
        <w:rPr>
          <w:rFonts w:ascii="Times New Roman"/>
          <w:b w:val="false"/>
          <w:i w:val="false"/>
          <w:color w:val="000000"/>
          <w:sz w:val="28"/>
        </w:rPr>
        <w:t>
      4) еңбек сіңірген жылдары үшін зейнетақы төлемдері мен біржолғы жәрдемақы тағайындау үшін есепке алынатын ақшалай қаражатты айқындау кезінде:</w:t>
      </w:r>
    </w:p>
    <w:bookmarkEnd w:id="60"/>
    <w:bookmarkStart w:name="z72" w:id="61"/>
    <w:p>
      <w:pPr>
        <w:spacing w:after="0"/>
        <w:ind w:left="0"/>
        <w:jc w:val="both"/>
      </w:pPr>
      <w:r>
        <w:rPr>
          <w:rFonts w:ascii="Times New Roman"/>
          <w:b w:val="false"/>
          <w:i w:val="false"/>
          <w:color w:val="000000"/>
          <w:sz w:val="28"/>
        </w:rPr>
        <w:t>
      (мемлекеттік әкімшілік немесе азаматтық қызметші лауазымдық айлықақысы олардың белгіленген ақшалай қаржатынан асқанға дейін) ақшалай қаражаттың белгіленген мөлшері;</w:t>
      </w:r>
    </w:p>
    <w:bookmarkEnd w:id="61"/>
    <w:bookmarkStart w:name="z73" w:id="62"/>
    <w:p>
      <w:pPr>
        <w:spacing w:after="0"/>
        <w:ind w:left="0"/>
        <w:jc w:val="both"/>
      </w:pPr>
      <w:r>
        <w:rPr>
          <w:rFonts w:ascii="Times New Roman"/>
          <w:b w:val="false"/>
          <w:i w:val="false"/>
          <w:color w:val="000000"/>
          <w:sz w:val="28"/>
        </w:rPr>
        <w:t>
      (мемлекеттік әкімшілік немесе азаматтық қызметші лауазымдық айлықақысы ақшалай қаражаттың белгіленген мөлшерінен асқан жағдайда) қызметтен шығару сәтіндегі лауазымдық айлықақы қабылданады;</w:t>
      </w:r>
    </w:p>
    <w:bookmarkEnd w:id="62"/>
    <w:bookmarkStart w:name="z74" w:id="63"/>
    <w:p>
      <w:pPr>
        <w:spacing w:after="0"/>
        <w:ind w:left="0"/>
        <w:jc w:val="both"/>
      </w:pPr>
      <w:r>
        <w:rPr>
          <w:rFonts w:ascii="Times New Roman"/>
          <w:b w:val="false"/>
          <w:i w:val="false"/>
          <w:color w:val="000000"/>
          <w:sz w:val="28"/>
        </w:rPr>
        <w:t>
      5) құқық қорғау органдарында, мемлекеттік фельдъегерлік қызмет қызметте олардың шекті жасына жеткендердің қызметтен шығуына, денсаулық жағдайына немесе штаттың қысқартылуына байланысты біржолғы жәрдемақы мөлшері күнтізбелік есептеуде зейнетақыны тағайындау кезінде есепке алынатын еңбек сіңірген жылдарына байланысты анықталады.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18.10.2013 </w:t>
      </w:r>
      <w:r>
        <w:rPr>
          <w:rFonts w:ascii="Times New Roman"/>
          <w:b w:val="false"/>
          <w:i w:val="false"/>
          <w:color w:val="000000"/>
          <w:sz w:val="28"/>
        </w:rPr>
        <w:t>№ 1115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2014.10.27 </w:t>
      </w:r>
      <w:r>
        <w:rPr>
          <w:rFonts w:ascii="Times New Roman"/>
          <w:b w:val="false"/>
          <w:i w:val="false"/>
          <w:color w:val="000000"/>
          <w:sz w:val="28"/>
        </w:rPr>
        <w:t>№ 1140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10.12.2015 </w:t>
      </w:r>
      <w:r>
        <w:rPr>
          <w:rFonts w:ascii="Times New Roman"/>
          <w:b w:val="false"/>
          <w:i w:val="false"/>
          <w:color w:val="000000"/>
          <w:sz w:val="28"/>
        </w:rPr>
        <w:t>№ 988</w:t>
      </w:r>
      <w:r>
        <w:rPr>
          <w:rFonts w:ascii="Times New Roman"/>
          <w:b w:val="false"/>
          <w:i w:val="false"/>
          <w:color w:val="ff0000"/>
          <w:sz w:val="28"/>
        </w:rPr>
        <w:t xml:space="preserve"> (01.01.2016 бастап қолданысқа енгізіледі) қаулыларымен.</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9. Еңбек сіңірген жылдары үшін зейнетақы төлемдерін тағайындау үшін есепке алынатын ақшалай қаражат мемлекеттік әкімшілік не азаматтық қызметтен босатылған күнгі соңғы қызмет атқарған орны бойынша тіркелген ақшалай қаражатты не лауазымдық жалақыны көрсете отырып, соңғы қызмет орны бойынша тиісті қаржы органының белгіленген үлгідегі анықтамасымен расталады.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10.12.2015 </w:t>
      </w:r>
      <w:r>
        <w:rPr>
          <w:rFonts w:ascii="Times New Roman"/>
          <w:b w:val="false"/>
          <w:i w:val="false"/>
          <w:color w:val="000000"/>
          <w:sz w:val="28"/>
        </w:rPr>
        <w:t>№ 988</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10. Арнаулы атақтарды және сыныптық шендерді иелену, сондай-ақ нысанды киім киіп жүру құқықтары жойылған адамдарға еңбек сіңірген жылдары үшін зейнетақы төлемдерін тағайындауды тиісті уәкілетті мемлекеттік органдар соңғы қызмет орны бойынша жүзеге асырады.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10.12.2015 </w:t>
      </w:r>
      <w:r>
        <w:rPr>
          <w:rFonts w:ascii="Times New Roman"/>
          <w:b w:val="false"/>
          <w:i w:val="false"/>
          <w:color w:val="000000"/>
          <w:sz w:val="28"/>
        </w:rPr>
        <w:t>№ 988</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11. Арнаулы атақтарды және сыныптық шендерді иелену, сондай-ақ нысанды киім киіп жүру құқықтары жойылған адамдарға құқық қорғау органдары және мемлекеттік фельдъегерлік қызмет желісі бойынша еңбек сіңірген жылдары үшін зейнетақы төлемдерін тағайындау кезінде, сондай-ақ олардың отбасы мүшелеріне тиісті мемлекеттік денсаулық сақтау ұйымдарында медициналық қызмет көрсету және санаторийлік-курорттық емделу құқығы сақталады.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10.12.2015 </w:t>
      </w:r>
      <w:r>
        <w:rPr>
          <w:rFonts w:ascii="Times New Roman"/>
          <w:b w:val="false"/>
          <w:i w:val="false"/>
          <w:color w:val="000000"/>
          <w:sz w:val="28"/>
        </w:rPr>
        <w:t>№ 988</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12. Арнаулы атақтарды және сыныптық шендерді иелену, сондай-ақ нысанды киім киіп жүру құқықтары жойылған адамды жерлеу үшін олардың үш айлық ақшалай қаражаты, ал олардың қатарындағы зейнеткерлерге – үш айлық зейнетақы мөлшерінде біржолғы ақшалай өтемақы төленеді.</w:t>
      </w:r>
    </w:p>
    <w:bookmarkEnd w:id="67"/>
    <w:bookmarkStart w:name="z79" w:id="68"/>
    <w:p>
      <w:pPr>
        <w:spacing w:after="0"/>
        <w:ind w:left="0"/>
        <w:jc w:val="both"/>
      </w:pPr>
      <w:r>
        <w:rPr>
          <w:rFonts w:ascii="Times New Roman"/>
          <w:b w:val="false"/>
          <w:i w:val="false"/>
          <w:color w:val="000000"/>
          <w:sz w:val="28"/>
        </w:rPr>
        <w:t>
      Біржолғы ақшалай өтемақы төлеу үшін есепке алынатын ақшалай қаражатты анықтау кезінде: келесі жағдайда қабылданады:</w:t>
      </w:r>
    </w:p>
    <w:bookmarkEnd w:id="68"/>
    <w:bookmarkStart w:name="z80" w:id="69"/>
    <w:p>
      <w:pPr>
        <w:spacing w:after="0"/>
        <w:ind w:left="0"/>
        <w:jc w:val="both"/>
      </w:pPr>
      <w:r>
        <w:rPr>
          <w:rFonts w:ascii="Times New Roman"/>
          <w:b w:val="false"/>
          <w:i w:val="false"/>
          <w:color w:val="000000"/>
          <w:sz w:val="28"/>
        </w:rPr>
        <w:t>
      1) (мемлекеттік әкімшілік немесе азаматтық қызметші лауазымдық айлықақысы олардың белгіленген ақшалай қаражатынан асқанға дейін) ақшалай қаражаттың белгіленген мөлшері;</w:t>
      </w:r>
    </w:p>
    <w:bookmarkEnd w:id="69"/>
    <w:bookmarkStart w:name="z81" w:id="70"/>
    <w:p>
      <w:pPr>
        <w:spacing w:after="0"/>
        <w:ind w:left="0"/>
        <w:jc w:val="both"/>
      </w:pPr>
      <w:r>
        <w:rPr>
          <w:rFonts w:ascii="Times New Roman"/>
          <w:b w:val="false"/>
          <w:i w:val="false"/>
          <w:color w:val="000000"/>
          <w:sz w:val="28"/>
        </w:rPr>
        <w:t>
      2) (мемлекеттік әкімшілік немесе азаматтық қызметші лауазымдық айлықақысы ақшалай қаражаттың белгіленген мөлшерінен асқан жағдайда) қайтыс болу сәтіндегі лауазымдық айлықақысы қабылданады.</w:t>
      </w:r>
    </w:p>
    <w:bookmarkEnd w:id="70"/>
    <w:bookmarkStart w:name="z82" w:id="71"/>
    <w:p>
      <w:pPr>
        <w:spacing w:after="0"/>
        <w:ind w:left="0"/>
        <w:jc w:val="both"/>
      </w:pPr>
      <w:r>
        <w:rPr>
          <w:rFonts w:ascii="Times New Roman"/>
          <w:b w:val="false"/>
          <w:i w:val="false"/>
          <w:color w:val="000000"/>
          <w:sz w:val="28"/>
        </w:rPr>
        <w:t>
      13. Арнаулы атақтарды, сыныптық шендерді иелену және нысанды киім киіп жүру құқықтары жойылған адамдар қатарынан қайтыс болған еңбек сіңірген жылдары үшін зейнетақы төлемдерін алушылардың отбасы мүшелеріне асыраушысынан айырылуына байланысты жәрдемақы тағайындалуына қарамастан: әйеліне (күйеуіне) асыраушысының еңбек сіңірген жылдары үшін үш айлық зейнетақысы мөлшерінде және отбасының еңбекке жарамсыз әрбір мүшесіне – оның қайтыс болған күніне қарай төленген асыраушысының еңбек сіңірген жылдары үшін айлық зейнетақы төлемінің мөлшерінде біржолғы жәрдемақылар төленеді.</w:t>
      </w:r>
    </w:p>
    <w:bookmarkEnd w:id="71"/>
    <w:bookmarkStart w:name="z83" w:id="72"/>
    <w:p>
      <w:pPr>
        <w:spacing w:after="0"/>
        <w:ind w:left="0"/>
        <w:jc w:val="both"/>
      </w:pPr>
      <w:r>
        <w:rPr>
          <w:rFonts w:ascii="Times New Roman"/>
          <w:b w:val="false"/>
          <w:i w:val="false"/>
          <w:color w:val="000000"/>
          <w:sz w:val="28"/>
        </w:rPr>
        <w:t>
      Осы тармақта көзделген біржолғы жәрдемақы мөлшерін анықтау кезінде жәрдемақы алуға құқығы бар отбасы мүшелерінің қатарына:</w:t>
      </w:r>
    </w:p>
    <w:bookmarkEnd w:id="72"/>
    <w:p>
      <w:pPr>
        <w:spacing w:after="0"/>
        <w:ind w:left="0"/>
        <w:jc w:val="both"/>
      </w:pPr>
      <w:r>
        <w:rPr>
          <w:rFonts w:ascii="Times New Roman"/>
          <w:b w:val="false"/>
          <w:i w:val="false"/>
          <w:color w:val="000000"/>
          <w:sz w:val="28"/>
        </w:rPr>
        <w:t>
      жасы мен еңбекке қабілеттілігіне қарамастан жұбайы (зайыбы);</w:t>
      </w:r>
    </w:p>
    <w:p>
      <w:pPr>
        <w:spacing w:after="0"/>
        <w:ind w:left="0"/>
        <w:jc w:val="both"/>
      </w:pPr>
      <w:r>
        <w:rPr>
          <w:rFonts w:ascii="Times New Roman"/>
          <w:b w:val="false"/>
          <w:i w:val="false"/>
          <w:color w:val="000000"/>
          <w:sz w:val="28"/>
        </w:rPr>
        <w:t>
      18 жасқа толмаған немесе бұл жастан асқан балалар, егер олар 18 жасқа толғанға дейін мүгедектігі бар адам болып қалса, асыраушысы қайтыс болған күні күндізгі оқу орындарының білім алушылары болса және 23 жасқа толмаған болса;</w:t>
      </w:r>
    </w:p>
    <w:p>
      <w:pPr>
        <w:spacing w:after="0"/>
        <w:ind w:left="0"/>
        <w:jc w:val="both"/>
      </w:pPr>
      <w:r>
        <w:rPr>
          <w:rFonts w:ascii="Times New Roman"/>
          <w:b w:val="false"/>
          <w:i w:val="false"/>
          <w:color w:val="000000"/>
          <w:sz w:val="28"/>
        </w:rPr>
        <w:t>
      қайтыс болған адамның асырауындағылар заңнамада белгіленген зейнетақы жасына жеткен не мүгедектігі бар адамдар болып табылатындар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10.12.2015 </w:t>
      </w:r>
      <w:r>
        <w:rPr>
          <w:rFonts w:ascii="Times New Roman"/>
          <w:b w:val="false"/>
          <w:i w:val="false"/>
          <w:color w:val="000000"/>
          <w:sz w:val="28"/>
        </w:rPr>
        <w:t>№ 988</w:t>
      </w:r>
      <w:r>
        <w:rPr>
          <w:rFonts w:ascii="Times New Roman"/>
          <w:b w:val="false"/>
          <w:i w:val="false"/>
          <w:color w:val="ff0000"/>
          <w:sz w:val="28"/>
        </w:rPr>
        <w:t xml:space="preserve"> (01.01.2016 бастап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14. Арнаулы атақтарды және сыныптық шендерді иелену, сондай-ақ нысанды киім киіп жүру құқықтары жойылған адамдар үшін барлық жеңілдіктер мен артықшылықтар, сондай-ақ зейнетақымен қамсыздандыруды және салық салуды қоспағанда, осы Қағидаларда көзделген ақшалай үлестің белгіленген мөлшері мынадай:</w:t>
      </w:r>
    </w:p>
    <w:bookmarkEnd w:id="73"/>
    <w:bookmarkStart w:name="z88" w:id="74"/>
    <w:p>
      <w:pPr>
        <w:spacing w:after="0"/>
        <w:ind w:left="0"/>
        <w:jc w:val="both"/>
      </w:pPr>
      <w:r>
        <w:rPr>
          <w:rFonts w:ascii="Times New Roman"/>
          <w:b w:val="false"/>
          <w:i w:val="false"/>
          <w:color w:val="000000"/>
          <w:sz w:val="28"/>
        </w:rPr>
        <w:t>
      1) құқық қорғау органдарында, мемлекеттік фельдъегерлік қызмет кез келген басқа лауазымдарға кадрлық орын ауыстырған;</w:t>
      </w:r>
    </w:p>
    <w:bookmarkEnd w:id="74"/>
    <w:bookmarkStart w:name="z89" w:id="75"/>
    <w:p>
      <w:pPr>
        <w:spacing w:after="0"/>
        <w:ind w:left="0"/>
        <w:jc w:val="both"/>
      </w:pPr>
      <w:r>
        <w:rPr>
          <w:rFonts w:ascii="Times New Roman"/>
          <w:b w:val="false"/>
          <w:i w:val="false"/>
          <w:color w:val="000000"/>
          <w:sz w:val="28"/>
        </w:rPr>
        <w:t>
      2) мемлекеттік әкімшілік немесе азаматтық қызметші лауазымдық айлықақысының мөлшері ақшалай үлестің белгіленген мөлшерін және тұрғын үйді ұстауға және коммуналдық қызметтерді төлеуге арналған ақшалай өтемақы сомалары деңгейінің тиісті санатына жеткен жағдайларда тоқтатылады.</w:t>
      </w:r>
    </w:p>
    <w:bookmarkEnd w:id="75"/>
    <w:bookmarkStart w:name="z90" w:id="76"/>
    <w:p>
      <w:pPr>
        <w:spacing w:after="0"/>
        <w:ind w:left="0"/>
        <w:jc w:val="both"/>
      </w:pPr>
      <w:r>
        <w:rPr>
          <w:rFonts w:ascii="Times New Roman"/>
          <w:b w:val="false"/>
          <w:i w:val="false"/>
          <w:color w:val="000000"/>
          <w:sz w:val="28"/>
        </w:rPr>
        <w:t>
      Арнаулы атақтарды және сыныптық шендерді иелену, сондай-ақ нысанды киім киіп жүру құқықтары жойылған адамдар үшін осы Қағидаларда көзделген барлық жеңілдіктер мен артықшылықтар құқық қорғау органдары болып табылмайтын басқа мемлекеттік органдарға кадрлық орын ауыстыру жағдайында тоқтатылады.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2014.10.27 </w:t>
      </w:r>
      <w:r>
        <w:rPr>
          <w:rFonts w:ascii="Times New Roman"/>
          <w:b w:val="false"/>
          <w:i w:val="false"/>
          <w:color w:val="000000"/>
          <w:sz w:val="28"/>
        </w:rPr>
        <w:t>№ 1140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15. Құқық қорғау органдары, мемлекеттік фельдъегерлік қызмет осы Қағидаларда көрсетілген адамдар тіркеу туралы берілген анықтамалар туралы мәліметтерді Т.А.Ә, ЖСН көрсете отырып салық органдарына ұсынады.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2014.10.27 </w:t>
      </w:r>
      <w:r>
        <w:rPr>
          <w:rFonts w:ascii="Times New Roman"/>
          <w:b w:val="false"/>
          <w:i w:val="false"/>
          <w:color w:val="000000"/>
          <w:sz w:val="28"/>
        </w:rPr>
        <w:t>№ 1140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Арнаулы атақтарды және</w:t>
            </w:r>
            <w:r>
              <w:br/>
            </w:r>
            <w:r>
              <w:rPr>
                <w:rFonts w:ascii="Times New Roman"/>
                <w:b w:val="false"/>
                <w:i w:val="false"/>
                <w:color w:val="000000"/>
                <w:sz w:val="20"/>
              </w:rPr>
              <w:t xml:space="preserve">сыныптық шендерді иелену, </w:t>
            </w:r>
            <w:r>
              <w:br/>
            </w:r>
            <w:r>
              <w:rPr>
                <w:rFonts w:ascii="Times New Roman"/>
                <w:b w:val="false"/>
                <w:i w:val="false"/>
                <w:color w:val="000000"/>
                <w:sz w:val="20"/>
              </w:rPr>
              <w:t>сондай-ақ нысанды</w:t>
            </w:r>
            <w:r>
              <w:br/>
            </w:r>
            <w:r>
              <w:rPr>
                <w:rFonts w:ascii="Times New Roman"/>
                <w:b w:val="false"/>
                <w:i w:val="false"/>
                <w:color w:val="000000"/>
                <w:sz w:val="20"/>
              </w:rPr>
              <w:t>киім киіп жүру құқықтары</w:t>
            </w:r>
            <w:r>
              <w:br/>
            </w:r>
            <w:r>
              <w:rPr>
                <w:rFonts w:ascii="Times New Roman"/>
                <w:b w:val="false"/>
                <w:i w:val="false"/>
                <w:color w:val="000000"/>
                <w:sz w:val="20"/>
              </w:rPr>
              <w:t>жойылған адамдарға</w:t>
            </w:r>
            <w:r>
              <w:br/>
            </w:r>
            <w:r>
              <w:rPr>
                <w:rFonts w:ascii="Times New Roman"/>
                <w:b w:val="false"/>
                <w:i w:val="false"/>
                <w:color w:val="000000"/>
                <w:sz w:val="20"/>
              </w:rPr>
              <w:t>зейнеткерлікке шыққан кезде</w:t>
            </w:r>
            <w:r>
              <w:br/>
            </w:r>
            <w:r>
              <w:rPr>
                <w:rFonts w:ascii="Times New Roman"/>
                <w:b w:val="false"/>
                <w:i w:val="false"/>
                <w:color w:val="000000"/>
                <w:sz w:val="20"/>
              </w:rPr>
              <w:t xml:space="preserve">әлеуметтік қамсыздандыруды, </w:t>
            </w:r>
            <w:r>
              <w:br/>
            </w:r>
            <w:r>
              <w:rPr>
                <w:rFonts w:ascii="Times New Roman"/>
                <w:b w:val="false"/>
                <w:i w:val="false"/>
                <w:color w:val="000000"/>
                <w:sz w:val="20"/>
              </w:rPr>
              <w:t>барлық жеңілдіктер мен</w:t>
            </w:r>
            <w:r>
              <w:br/>
            </w:r>
            <w:r>
              <w:rPr>
                <w:rFonts w:ascii="Times New Roman"/>
                <w:b w:val="false"/>
                <w:i w:val="false"/>
                <w:color w:val="000000"/>
                <w:sz w:val="20"/>
              </w:rPr>
              <w:t>артықшылықтарды сақтау</w:t>
            </w:r>
            <w:r>
              <w:br/>
            </w:r>
            <w:r>
              <w:rPr>
                <w:rFonts w:ascii="Times New Roman"/>
                <w:b w:val="false"/>
                <w:i w:val="false"/>
                <w:color w:val="000000"/>
                <w:sz w:val="20"/>
              </w:rPr>
              <w:t>қағидаларына қосымша</w:t>
            </w:r>
          </w:p>
        </w:tc>
      </w:tr>
    </w:tbl>
    <w:bookmarkStart w:name="z57" w:id="78"/>
    <w:p>
      <w:pPr>
        <w:spacing w:after="0"/>
        <w:ind w:left="0"/>
        <w:jc w:val="left"/>
      </w:pPr>
      <w:r>
        <w:rPr>
          <w:rFonts w:ascii="Times New Roman"/>
          <w:b/>
          <w:i w:val="false"/>
          <w:color w:val="000000"/>
        </w:rPr>
        <w:t xml:space="preserve"> Құқық қорғау органдары және мемлекеттік фельдъегерлік қызмет желісі бойынша еңбек сіңірген жылдары үшін зейнетақы төлемдерін тағайындау кезінде арнаулы атақтарды және сыныптық шендерді иелену, сондай-ақ нысанды киім киіп жүру құқықтары жойылған, әлеуметтік қамсыздандыруды, барлық жеңілдіктер мен артықшылықтар сақтаған адамдарды тіркеу туралы</w:t>
      </w:r>
      <w:r>
        <w:br/>
      </w:r>
      <w:r>
        <w:rPr>
          <w:rFonts w:ascii="Times New Roman"/>
          <w:b/>
          <w:i w:val="false"/>
          <w:color w:val="000000"/>
        </w:rPr>
        <w:t>АНЫҚТАМА</w:t>
      </w:r>
    </w:p>
    <w:bookmarkEnd w:id="78"/>
    <w:p>
      <w:pPr>
        <w:spacing w:after="0"/>
        <w:ind w:left="0"/>
        <w:jc w:val="both"/>
      </w:pPr>
      <w:r>
        <w:rPr>
          <w:rFonts w:ascii="Times New Roman"/>
          <w:b w:val="false"/>
          <w:i w:val="false"/>
          <w:color w:val="ff0000"/>
          <w:sz w:val="28"/>
        </w:rPr>
        <w:t xml:space="preserve">
      Ескерту. Қосымша жаңа редакцияда - ҚР Үкіметінің 10.12.2015 </w:t>
      </w:r>
      <w:r>
        <w:rPr>
          <w:rFonts w:ascii="Times New Roman"/>
          <w:b w:val="false"/>
          <w:i w:val="false"/>
          <w:color w:val="ff0000"/>
          <w:sz w:val="28"/>
        </w:rPr>
        <w:t>№ 988</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 берді</w:t>
      </w:r>
    </w:p>
    <w:p>
      <w:pPr>
        <w:spacing w:after="0"/>
        <w:ind w:left="0"/>
        <w:jc w:val="both"/>
      </w:pPr>
      <w:r>
        <w:rPr>
          <w:rFonts w:ascii="Times New Roman"/>
          <w:b w:val="false"/>
          <w:i w:val="false"/>
          <w:color w:val="000000"/>
          <w:sz w:val="28"/>
        </w:rPr>
        <w:t>
                 (мемлекеттік органның, бөлімшенің атауы)</w:t>
      </w:r>
    </w:p>
    <w:bookmarkStart w:name="z58" w:id="79"/>
    <w:p>
      <w:pPr>
        <w:spacing w:after="0"/>
        <w:ind w:left="0"/>
        <w:jc w:val="both"/>
      </w:pPr>
      <w:r>
        <w:rPr>
          <w:rFonts w:ascii="Times New Roman"/>
          <w:b w:val="false"/>
          <w:i w:val="false"/>
          <w:color w:val="000000"/>
          <w:sz w:val="28"/>
        </w:rPr>
        <w:t>
            1. Тегі, аты, әкесінің аты (бар болса)_______________________</w:t>
      </w:r>
    </w:p>
    <w:bookmarkEnd w:id="79"/>
    <w:bookmarkStart w:name="z59" w:id="80"/>
    <w:p>
      <w:pPr>
        <w:spacing w:after="0"/>
        <w:ind w:left="0"/>
        <w:jc w:val="both"/>
      </w:pPr>
      <w:r>
        <w:rPr>
          <w:rFonts w:ascii="Times New Roman"/>
          <w:b w:val="false"/>
          <w:i w:val="false"/>
          <w:color w:val="000000"/>
          <w:sz w:val="28"/>
        </w:rPr>
        <w:t>
            2. Жойылған кездегі арнаулы атағы (сыныптық шені) ___________</w:t>
      </w:r>
    </w:p>
    <w:bookmarkEnd w:id="80"/>
    <w:bookmarkStart w:name="z61" w:id="81"/>
    <w:p>
      <w:pPr>
        <w:spacing w:after="0"/>
        <w:ind w:left="0"/>
        <w:jc w:val="both"/>
      </w:pPr>
      <w:r>
        <w:rPr>
          <w:rFonts w:ascii="Times New Roman"/>
          <w:b w:val="false"/>
          <w:i w:val="false"/>
          <w:color w:val="000000"/>
          <w:sz w:val="28"/>
        </w:rPr>
        <w:t>
           3. Жойылған кездегі құқық қорғау органы, мемлекеттік</w:t>
      </w:r>
    </w:p>
    <w:bookmarkEnd w:id="81"/>
    <w:p>
      <w:pPr>
        <w:spacing w:after="0"/>
        <w:ind w:left="0"/>
        <w:jc w:val="both"/>
      </w:pPr>
      <w:r>
        <w:rPr>
          <w:rFonts w:ascii="Times New Roman"/>
          <w:b w:val="false"/>
          <w:i w:val="false"/>
          <w:color w:val="000000"/>
          <w:sz w:val="28"/>
        </w:rPr>
        <w:t>
      фельдъегерлік қызмет қызметкерінің атқарған лауазымы ______________</w:t>
      </w:r>
    </w:p>
    <w:bookmarkStart w:name="z62" w:id="82"/>
    <w:p>
      <w:pPr>
        <w:spacing w:after="0"/>
        <w:ind w:left="0"/>
        <w:jc w:val="both"/>
      </w:pPr>
      <w:r>
        <w:rPr>
          <w:rFonts w:ascii="Times New Roman"/>
          <w:b w:val="false"/>
          <w:i w:val="false"/>
          <w:color w:val="000000"/>
          <w:sz w:val="28"/>
        </w:rPr>
        <w:t>
           4. Арнаулы атақтарды және сыныптық шендерді иелену, сондай-ақ</w:t>
      </w:r>
    </w:p>
    <w:bookmarkEnd w:id="82"/>
    <w:p>
      <w:pPr>
        <w:spacing w:after="0"/>
        <w:ind w:left="0"/>
        <w:jc w:val="both"/>
      </w:pPr>
      <w:r>
        <w:rPr>
          <w:rFonts w:ascii="Times New Roman"/>
          <w:b w:val="false"/>
          <w:i w:val="false"/>
          <w:color w:val="000000"/>
          <w:sz w:val="28"/>
        </w:rPr>
        <w:t>
      нысанды киім киіп жүру құқығының жойылуына байланысты мемлекеттік</w:t>
      </w:r>
    </w:p>
    <w:p>
      <w:pPr>
        <w:spacing w:after="0"/>
        <w:ind w:left="0"/>
        <w:jc w:val="both"/>
      </w:pPr>
      <w:r>
        <w:rPr>
          <w:rFonts w:ascii="Times New Roman"/>
          <w:b w:val="false"/>
          <w:i w:val="false"/>
          <w:color w:val="000000"/>
          <w:sz w:val="28"/>
        </w:rPr>
        <w:t>
      немесе азаматтық лауазымға ауыстыру туралы 2012 жылғы "___" _______ №</w:t>
      </w:r>
    </w:p>
    <w:p>
      <w:pPr>
        <w:spacing w:after="0"/>
        <w:ind w:left="0"/>
        <w:jc w:val="both"/>
      </w:pPr>
      <w:r>
        <w:rPr>
          <w:rFonts w:ascii="Times New Roman"/>
          <w:b w:val="false"/>
          <w:i w:val="false"/>
          <w:color w:val="000000"/>
          <w:sz w:val="28"/>
        </w:rPr>
        <w:t>
      ______ бұйрық.</w:t>
      </w:r>
    </w:p>
    <w:p>
      <w:pPr>
        <w:spacing w:after="0"/>
        <w:ind w:left="0"/>
        <w:jc w:val="both"/>
      </w:pPr>
      <w:r>
        <w:rPr>
          <w:rFonts w:ascii="Times New Roman"/>
          <w:b w:val="false"/>
          <w:i w:val="false"/>
          <w:color w:val="000000"/>
          <w:sz w:val="28"/>
        </w:rPr>
        <w:t>
            Мөр орны                     Органның кадр қызметінің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