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d584" w14:textId="ed0d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Жер ресурстарын басқару агенттігінің 2011 - 2015 жылдарға арналған стратегиялық жоспары туралы" Қазақстан Республикасы Үкіметінің 2011 жылғы 1 наурыздағы № 208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25 желтоқсандағы № 1679 қаулысы. Күші жойылды - Қазақстан Республикасы Үкіметінің 2013 жылғы 30 сәуірдегі № 442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Жер ресурстарын басқару агенттігінің 2011 – 2015 жылдарға арналған стратегиялық жоспары туралы» Қазақстан Республикасы Үкіметінің 2011 жылғы 1 наурыздағы № 208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23, 285-құжат)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Жер ресурстарын басқару агенттігінің 2011 – 2015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мақсаттары мен міндеттері, нысаналы индикаторлар, іс-шаралар мен нәтиже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 және міндеттер, нысаналы индикаторлар, іс-шаралар мен нәтиже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3.1-кіші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«Мемлекеттің және экономиканың түрлі салаларының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дамыту» деген 2-стратегиялық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бағытта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аумағын Жергілікті жердің қазіргі жағдайына және мемлекеттік топонимикаға сәйкес геодезиялық және картографиялық қамтамасыз ету» деген 2.1-мақсатта: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топографиялық карталарды жаңартуды, Жерді қашықтықтан зондтау негізінде қалалардың ірі масштабты жоспарларын және Каспий теңізінің солтүстік бөлігінің теңіз картасын жасауды геодезиялық қамтамасыз ету» деген 2.1.1-міндетте: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«Каспий теңізінің солтүстік бөлігінің теңіз картасы» деген жолдағы «15259»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көрсеткіштеріне қол жеткізуге арналған іс-шараларда: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«Далалық және гидрографиялық жұмыстарды жүргізу, Каспий теңізінің солтүстік бөлігінің теңіз картасын жасау және басып шығару, жалпы алаңы 146 900 шаршы км» деген жолдағы «Х» деген белгі «-» деген белгімен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7.1-кіші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«Топография-геодезиялық және картографиялық өнімдерді және олардың сақталуын қамтамасыз ету»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 көрсеткіштерінде: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Каспий теңізінің солтүстік бөлігінің теңіз картасын жасау» деген жолдағы «15259»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шығыстарының көлемі» деген жолдағы «3 199 091» деген сандар «2 439 315»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жиынтығы» деген 7.2-кіші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«2012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БАРЛЫҒЫ» және «Ағымдағы бюджеттік бағдарламалар» деген жолдардағы «6 826 838» деген сандар «6 067 062»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«004 «Топография-геодезиялық және картографиялық өнімдерді және олардың сақталуын қамтамасыз ету» деген жолдағы «3 199 091» деген сандар «2 439 315»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