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f115" w14:textId="2e8f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министрлігінің 2011 - 2015 жылдарға арналған стратегиялық жоспары туралы" Қазақстан Республикасы Үкіметінің 2011 жылғы 8 ақпандағы № 102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1763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министрлігінің 2011 – 2015 жылдарға арналған стратегиялық жоспары туралы» Қазақстан Республикасы Үкіметінің 2011 жылғы 8 ақпандағы № 102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218-құжат)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Индустрия және жаңа технологиялар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ахуалды талдау және қызметтiң тиiстi салаларының (аяларының) даму үрдiстерi» деген 2-бөлімнің «Экономиканың энергияны өспелi қажетсiнуiн қамтамасыз ету» деген </w:t>
      </w:r>
      <w:r>
        <w:rPr>
          <w:rFonts w:ascii="Times New Roman"/>
          <w:b w:val="false"/>
          <w:i w:val="false"/>
          <w:color w:val="000000"/>
          <w:sz w:val="28"/>
        </w:rPr>
        <w:t>кіші бөлімінде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бағалауда»:</w:t>
      </w:r>
      <w:r>
        <w:br/>
      </w:r>
      <w:r>
        <w:rPr>
          <w:rFonts w:ascii="Times New Roman"/>
          <w:b w:val="false"/>
          <w:i w:val="false"/>
          <w:color w:val="000000"/>
          <w:sz w:val="28"/>
        </w:rPr>
        <w:t>
</w:t>
      </w:r>
      <w:r>
        <w:rPr>
          <w:rFonts w:ascii="Times New Roman"/>
          <w:b w:val="false"/>
          <w:i w:val="false"/>
          <w:color w:val="000000"/>
          <w:sz w:val="28"/>
        </w:rPr>
        <w:t>
      төртінші, бесінші, алтыншы, жетінші, сегізінші, тоғызыншы бөліктер алынып тасталсын;</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және нәтижелердің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көрсеткіштер және нәтижелердің көрсеткіштері» деген 3.1-кіші бөлімде:</w:t>
      </w:r>
      <w:r>
        <w:br/>
      </w:r>
      <w:r>
        <w:rPr>
          <w:rFonts w:ascii="Times New Roman"/>
          <w:b w:val="false"/>
          <w:i w:val="false"/>
          <w:color w:val="000000"/>
          <w:sz w:val="28"/>
        </w:rPr>
        <w:t>
</w:t>
      </w:r>
      <w:r>
        <w:rPr>
          <w:rFonts w:ascii="Times New Roman"/>
          <w:b w:val="false"/>
          <w:i w:val="false"/>
          <w:color w:val="000000"/>
          <w:sz w:val="28"/>
        </w:rPr>
        <w:t>
      «Индустриялық-инновациялық даму үшін жағдайлар жасау» деген 1-стратегиялық бағытта:</w:t>
      </w:r>
      <w:r>
        <w:br/>
      </w:r>
      <w:r>
        <w:rPr>
          <w:rFonts w:ascii="Times New Roman"/>
          <w:b w:val="false"/>
          <w:i w:val="false"/>
          <w:color w:val="000000"/>
          <w:sz w:val="28"/>
        </w:rPr>
        <w:t>
</w:t>
      </w:r>
      <w:r>
        <w:rPr>
          <w:rFonts w:ascii="Times New Roman"/>
          <w:b w:val="false"/>
          <w:i w:val="false"/>
          <w:color w:val="000000"/>
          <w:sz w:val="28"/>
        </w:rPr>
        <w:t>
      «Техникалық реттеу және метрология жүйесiн дамыту» деген 1.3-мақсатта: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0"/>
        <w:gridCol w:w="1119"/>
        <w:gridCol w:w="827"/>
        <w:gridCol w:w="723"/>
        <w:gridCol w:w="931"/>
        <w:gridCol w:w="848"/>
        <w:gridCol w:w="1036"/>
        <w:gridCol w:w="1015"/>
        <w:gridCol w:w="1349"/>
        <w:gridCol w:w="1142"/>
      </w:tblGrid>
      <w:tr>
        <w:trPr>
          <w:trHeight w:val="96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стандарттарды халықаралық стандарттармен үйлестiру деңгейi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bl>
    <w:p>
      <w:pPr>
        <w:spacing w:after="0"/>
        <w:ind w:left="0"/>
        <w:jc w:val="both"/>
      </w:pPr>
      <w:r>
        <w:rPr>
          <w:rFonts w:ascii="Times New Roman"/>
          <w:b w:val="false"/>
          <w:i w:val="false"/>
          <w:color w:val="000000"/>
          <w:sz w:val="28"/>
        </w:rPr>
        <w:t>»</w:t>
      </w:r>
    </w:p>
    <w:bookmarkStart w:name="z12" w:id="1"/>
    <w:p>
      <w:pPr>
        <w:spacing w:after="0"/>
        <w:ind w:left="0"/>
        <w:jc w:val="both"/>
      </w:pPr>
      <w:r>
        <w:rPr>
          <w:rFonts w:ascii="Times New Roman"/>
          <w:b w:val="false"/>
          <w:i w:val="false"/>
          <w:color w:val="000000"/>
          <w:sz w:val="28"/>
        </w:rPr>
        <w:t>
      деген 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6"/>
        <w:gridCol w:w="900"/>
        <w:gridCol w:w="1238"/>
        <w:gridCol w:w="774"/>
        <w:gridCol w:w="1049"/>
        <w:gridCol w:w="753"/>
        <w:gridCol w:w="943"/>
        <w:gridCol w:w="880"/>
        <w:gridCol w:w="1324"/>
        <w:gridCol w:w="1113"/>
      </w:tblGrid>
      <w:tr>
        <w:trPr>
          <w:trHeight w:val="1815" w:hRule="atLeast"/>
        </w:trPr>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стандарттарды халықаралық, өңірлік стандарттардың және шет мемлекеттердің ұлттық стандарттарының талаптарымен үйлестiру деңгейi</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bl>
    <w:p>
      <w:pPr>
        <w:spacing w:after="0"/>
        <w:ind w:left="0"/>
        <w:jc w:val="both"/>
      </w:pPr>
      <w:r>
        <w:rPr>
          <w:rFonts w:ascii="Times New Roman"/>
          <w:b w:val="false"/>
          <w:i w:val="false"/>
          <w:color w:val="000000"/>
          <w:sz w:val="28"/>
        </w:rPr>
        <w:t>»;</w:t>
      </w:r>
    </w:p>
    <w:bookmarkStart w:name="z13" w:id="2"/>
    <w:p>
      <w:pPr>
        <w:spacing w:after="0"/>
        <w:ind w:left="0"/>
        <w:jc w:val="both"/>
      </w:pPr>
      <w:r>
        <w:rPr>
          <w:rFonts w:ascii="Times New Roman"/>
          <w:b w:val="false"/>
          <w:i w:val="false"/>
          <w:color w:val="000000"/>
          <w:sz w:val="28"/>
        </w:rPr>
        <w:t>
      «Әлемдiк стандарттарға сай келетiн өнiм өндiрiсi үшiн жағдайлар жасау» деген 1.3.1-міндетте: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2"/>
        <w:gridCol w:w="1039"/>
        <w:gridCol w:w="1122"/>
        <w:gridCol w:w="725"/>
        <w:gridCol w:w="892"/>
        <w:gridCol w:w="871"/>
        <w:gridCol w:w="851"/>
        <w:gridCol w:w="1186"/>
        <w:gridCol w:w="1186"/>
        <w:gridCol w:w="1166"/>
      </w:tblGrid>
      <w:tr>
        <w:trPr>
          <w:trHeight w:val="1365"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30 мемлекеттiк эталон мен эталондық жабдықтарды 60 мәрте жаңғырту (толық жарақтандыру)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15" w:id="3"/>
    <w:p>
      <w:pPr>
        <w:spacing w:after="0"/>
        <w:ind w:left="0"/>
        <w:jc w:val="both"/>
      </w:pPr>
      <w:r>
        <w:rPr>
          <w:rFonts w:ascii="Times New Roman"/>
          <w:b w:val="false"/>
          <w:i w:val="false"/>
          <w:color w:val="000000"/>
          <w:sz w:val="28"/>
        </w:rPr>
        <w:t>
      деген 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2"/>
        <w:gridCol w:w="1276"/>
        <w:gridCol w:w="1131"/>
        <w:gridCol w:w="655"/>
        <w:gridCol w:w="738"/>
        <w:gridCol w:w="717"/>
        <w:gridCol w:w="1008"/>
        <w:gridCol w:w="1194"/>
        <w:gridCol w:w="1174"/>
        <w:gridCol w:w="1175"/>
      </w:tblGrid>
      <w:tr>
        <w:trPr>
          <w:trHeight w:val="1335"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30 мемлекеттiк эталон мен эталондық жабдықтарды 60 мәрте жаңғырту (толық жарақтандыру)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16" w:id="4"/>
    <w:p>
      <w:pPr>
        <w:spacing w:after="0"/>
        <w:ind w:left="0"/>
        <w:jc w:val="both"/>
      </w:pPr>
      <w:r>
        <w:rPr>
          <w:rFonts w:ascii="Times New Roman"/>
          <w:b w:val="false"/>
          <w:i w:val="false"/>
          <w:color w:val="000000"/>
          <w:sz w:val="28"/>
        </w:rPr>
        <w:t>
      «2. Өнеркәсіп пен туризм салаларын дамыту» деген стратегиялық бағытта: «Өңдеуші өнеркәсіпті дамыту» деген 2.1-мақсатта:</w:t>
      </w:r>
      <w:r>
        <w:br/>
      </w:r>
      <w:r>
        <w:rPr>
          <w:rFonts w:ascii="Times New Roman"/>
          <w:b w:val="false"/>
          <w:i w:val="false"/>
          <w:color w:val="000000"/>
          <w:sz w:val="28"/>
        </w:rPr>
        <w:t>
</w:t>
      </w:r>
      <w:r>
        <w:rPr>
          <w:rFonts w:ascii="Times New Roman"/>
          <w:b w:val="false"/>
          <w:i w:val="false"/>
          <w:color w:val="000000"/>
          <w:sz w:val="28"/>
        </w:rPr>
        <w:t>
      «Тау-кен металлургия кешенін дамыту» деген 2.1.1-міндетте:</w:t>
      </w:r>
      <w:r>
        <w:br/>
      </w:r>
      <w:r>
        <w:rPr>
          <w:rFonts w:ascii="Times New Roman"/>
          <w:b w:val="false"/>
          <w:i w:val="false"/>
          <w:color w:val="000000"/>
          <w:sz w:val="28"/>
        </w:rPr>
        <w:t>
</w:t>
      </w: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033"/>
        <w:gridCol w:w="1393"/>
        <w:gridCol w:w="1073"/>
        <w:gridCol w:w="1173"/>
        <w:gridCol w:w="1073"/>
        <w:gridCol w:w="1373"/>
        <w:gridCol w:w="1313"/>
        <w:gridCol w:w="1113"/>
        <w:gridCol w:w="119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өнiмдерiнiң экспортын 2008 жылғы деңгейден екi еселеу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саласының еңбек өнiмдiлiгiн 1,5 есе ұлғайту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кендерiн өндiрудің НКИ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өнеркәсiбiнің НКИ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бұйымдарын өндiрудің НКИ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both"/>
      </w:pPr>
      <w:r>
        <w:rPr>
          <w:rFonts w:ascii="Times New Roman"/>
          <w:b w:val="false"/>
          <w:i w:val="false"/>
          <w:color w:val="000000"/>
          <w:sz w:val="28"/>
        </w:rPr>
        <w:t>      »</w:t>
      </w:r>
    </w:p>
    <w:bookmarkStart w:name="z19" w:id="5"/>
    <w:p>
      <w:pPr>
        <w:spacing w:after="0"/>
        <w:ind w:left="0"/>
        <w:jc w:val="both"/>
      </w:pPr>
      <w:r>
        <w:rPr>
          <w:rFonts w:ascii="Times New Roman"/>
          <w:b w:val="false"/>
          <w:i w:val="false"/>
          <w:color w:val="000000"/>
          <w:sz w:val="28"/>
        </w:rPr>
        <w:t>       
деген 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6"/>
        <w:gridCol w:w="774"/>
        <w:gridCol w:w="930"/>
        <w:gridCol w:w="774"/>
        <w:gridCol w:w="1395"/>
        <w:gridCol w:w="1551"/>
        <w:gridCol w:w="2016"/>
        <w:gridCol w:w="1240"/>
        <w:gridCol w:w="1086"/>
        <w:gridCol w:w="1086"/>
      </w:tblGrid>
      <w:tr>
        <w:trPr>
          <w:trHeight w:val="885"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өнiмі экспортының көлемін 2008 жылғы деңгейге шаққанда 1,3 есеге ұлғайту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90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саласының еңбек өнiмдiлiгiн кемінде 1,5 есеге ұлғайту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кенiн өндiрудің НКИ-і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өнеркәсiбі өнімі өндірісінің НКИ-і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120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бұйымдары өндiрісінің НКИ-і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bl>
    <w:p>
      <w:pPr>
        <w:spacing w:after="0"/>
        <w:ind w:left="0"/>
        <w:jc w:val="both"/>
      </w:pPr>
      <w:r>
        <w:rPr>
          <w:rFonts w:ascii="Times New Roman"/>
          <w:b w:val="false"/>
          <w:i w:val="false"/>
          <w:color w:val="000000"/>
          <w:sz w:val="28"/>
        </w:rPr>
        <w:t>»;</w:t>
      </w:r>
    </w:p>
    <w:bookmarkStart w:name="z20" w:id="6"/>
    <w:p>
      <w:pPr>
        <w:spacing w:after="0"/>
        <w:ind w:left="0"/>
        <w:jc w:val="both"/>
      </w:pPr>
      <w:r>
        <w:rPr>
          <w:rFonts w:ascii="Times New Roman"/>
          <w:b w:val="false"/>
          <w:i w:val="false"/>
          <w:color w:val="000000"/>
          <w:sz w:val="28"/>
        </w:rPr>
        <w:t>
      «Қазақстанда машина жасау саласын дамыту» деген 2.1.2-міндетте:</w:t>
      </w:r>
      <w:r>
        <w:br/>
      </w: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133"/>
        <w:gridCol w:w="833"/>
        <w:gridCol w:w="993"/>
        <w:gridCol w:w="1153"/>
        <w:gridCol w:w="1273"/>
        <w:gridCol w:w="1873"/>
        <w:gridCol w:w="1213"/>
        <w:gridCol w:w="1213"/>
        <w:gridCol w:w="111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 машина жасау саласының үлесi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жылмен салыстырғанда машина жасау саласындағы еңбек өнiмдiлiгiнiң бiр жарым есеге ұлғаюы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саласының НКИ-і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both"/>
      </w:pPr>
      <w:r>
        <w:rPr>
          <w:rFonts w:ascii="Times New Roman"/>
          <w:b w:val="false"/>
          <w:i w:val="false"/>
          <w:color w:val="000000"/>
          <w:sz w:val="28"/>
        </w:rPr>
        <w:t>»</w:t>
      </w:r>
    </w:p>
    <w:bookmarkStart w:name="z21" w:id="7"/>
    <w:p>
      <w:pPr>
        <w:spacing w:after="0"/>
        <w:ind w:left="0"/>
        <w:jc w:val="both"/>
      </w:pPr>
      <w:r>
        <w:rPr>
          <w:rFonts w:ascii="Times New Roman"/>
          <w:b w:val="false"/>
          <w:i w:val="false"/>
          <w:color w:val="000000"/>
          <w:sz w:val="28"/>
        </w:rPr>
        <w:t>
      деген жолдар мынадай редакцияда жазылсын:</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1"/>
        <w:gridCol w:w="1254"/>
        <w:gridCol w:w="975"/>
        <w:gridCol w:w="975"/>
        <w:gridCol w:w="975"/>
        <w:gridCol w:w="975"/>
        <w:gridCol w:w="975"/>
        <w:gridCol w:w="976"/>
        <w:gridCol w:w="976"/>
        <w:gridCol w:w="976"/>
      </w:tblGrid>
      <w:tr>
        <w:trPr>
          <w:trHeight w:val="705" w:hRule="atLeast"/>
        </w:trPr>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 машина жасау саласының үлесi</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жылмен салыстырғанда машина жасау саласындағы еңбек өнiмдiлiгiнiң бiр жарым есеге ұлғаюы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өнімі өндірісінің НКИ-і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bl>
    <w:p>
      <w:pPr>
        <w:spacing w:after="0"/>
        <w:ind w:left="0"/>
        <w:jc w:val="both"/>
      </w:pPr>
      <w:r>
        <w:rPr>
          <w:rFonts w:ascii="Times New Roman"/>
          <w:b w:val="false"/>
          <w:i w:val="false"/>
          <w:color w:val="000000"/>
          <w:sz w:val="28"/>
        </w:rPr>
        <w:t>»;</w:t>
      </w:r>
    </w:p>
    <w:bookmarkStart w:name="z22" w:id="8"/>
    <w:p>
      <w:pPr>
        <w:spacing w:after="0"/>
        <w:ind w:left="0"/>
        <w:jc w:val="both"/>
      </w:pPr>
      <w:r>
        <w:rPr>
          <w:rFonts w:ascii="Times New Roman"/>
          <w:b w:val="false"/>
          <w:i w:val="false"/>
          <w:color w:val="000000"/>
          <w:sz w:val="28"/>
        </w:rPr>
        <w:t>
      «Құрылыс индустриясы мен құрылыс материалдарын дамыту» деген 2.1.3-міндетте: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2"/>
        <w:gridCol w:w="1242"/>
        <w:gridCol w:w="966"/>
        <w:gridCol w:w="966"/>
        <w:gridCol w:w="966"/>
        <w:gridCol w:w="966"/>
        <w:gridCol w:w="966"/>
        <w:gridCol w:w="966"/>
        <w:gridCol w:w="1103"/>
        <w:gridCol w:w="965"/>
      </w:tblGrid>
      <w:tr>
        <w:trPr>
          <w:trHeight w:val="885" w:hRule="atLeast"/>
        </w:trPr>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металл емес минералдық өнiм өндірудің НКИ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bl>
    <w:p>
      <w:pPr>
        <w:spacing w:after="0"/>
        <w:ind w:left="0"/>
        <w:jc w:val="both"/>
      </w:pPr>
      <w:r>
        <w:rPr>
          <w:rFonts w:ascii="Times New Roman"/>
          <w:b w:val="false"/>
          <w:i w:val="false"/>
          <w:color w:val="000000"/>
          <w:sz w:val="28"/>
        </w:rPr>
        <w:t>»</w:t>
      </w:r>
    </w:p>
    <w:bookmarkStart w:name="z24" w:id="9"/>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8"/>
        <w:gridCol w:w="1280"/>
        <w:gridCol w:w="995"/>
        <w:gridCol w:w="995"/>
        <w:gridCol w:w="995"/>
        <w:gridCol w:w="995"/>
        <w:gridCol w:w="996"/>
        <w:gridCol w:w="996"/>
        <w:gridCol w:w="854"/>
        <w:gridCol w:w="854"/>
      </w:tblGrid>
      <w:tr>
        <w:trPr>
          <w:trHeight w:val="990" w:hRule="atLeast"/>
        </w:trPr>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металл емес минералдық өнiмдер өндiрісінің НКИ-і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bl>
    <w:p>
      <w:pPr>
        <w:spacing w:after="0"/>
        <w:ind w:left="0"/>
        <w:jc w:val="both"/>
      </w:pPr>
      <w:r>
        <w:rPr>
          <w:rFonts w:ascii="Times New Roman"/>
          <w:b w:val="false"/>
          <w:i w:val="false"/>
          <w:color w:val="000000"/>
          <w:sz w:val="28"/>
        </w:rPr>
        <w:t>»;</w:t>
      </w:r>
    </w:p>
    <w:bookmarkStart w:name="z25" w:id="10"/>
    <w:p>
      <w:pPr>
        <w:spacing w:after="0"/>
        <w:ind w:left="0"/>
        <w:jc w:val="both"/>
      </w:pPr>
      <w:r>
        <w:rPr>
          <w:rFonts w:ascii="Times New Roman"/>
          <w:b w:val="false"/>
          <w:i w:val="false"/>
          <w:color w:val="000000"/>
          <w:sz w:val="28"/>
        </w:rPr>
        <w:t>
      «Химия өнеркәсiбiн дамыту» деген 2.1.4-міндетте:</w:t>
      </w:r>
      <w:r>
        <w:br/>
      </w:r>
      <w:r>
        <w:rPr>
          <w:rFonts w:ascii="Times New Roman"/>
          <w:b w:val="false"/>
          <w:i w:val="false"/>
          <w:color w:val="000000"/>
          <w:sz w:val="28"/>
        </w:rPr>
        <w:t>
      мына:</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1"/>
        <w:gridCol w:w="1084"/>
        <w:gridCol w:w="1015"/>
        <w:gridCol w:w="1038"/>
        <w:gridCol w:w="970"/>
        <w:gridCol w:w="925"/>
        <w:gridCol w:w="925"/>
        <w:gridCol w:w="948"/>
        <w:gridCol w:w="857"/>
        <w:gridCol w:w="835"/>
      </w:tblGrid>
      <w:tr>
        <w:trPr>
          <w:trHeight w:val="705" w:hRule="atLeast"/>
        </w:trPr>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саласындағы еңбек өнiмдiлiгiнiң ұлғаюы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05" w:hRule="atLeast"/>
        </w:trPr>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НКИ химия өнеркәсiбi өнiмдерiн өндiру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690" w:hRule="atLeast"/>
        </w:trPr>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НКИ резеңке және пластмасса бұйымдарын өндiру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bl>
    <w:p>
      <w:pPr>
        <w:spacing w:after="0"/>
        <w:ind w:left="0"/>
        <w:jc w:val="both"/>
      </w:pPr>
      <w:r>
        <w:rPr>
          <w:rFonts w:ascii="Times New Roman"/>
          <w:b w:val="false"/>
          <w:i w:val="false"/>
          <w:color w:val="000000"/>
          <w:sz w:val="28"/>
        </w:rPr>
        <w:t>»</w:t>
      </w:r>
    </w:p>
    <w:bookmarkStart w:name="z26" w:id="11"/>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5"/>
        <w:gridCol w:w="953"/>
        <w:gridCol w:w="1020"/>
        <w:gridCol w:w="1065"/>
        <w:gridCol w:w="886"/>
        <w:gridCol w:w="791"/>
        <w:gridCol w:w="909"/>
        <w:gridCol w:w="797"/>
        <w:gridCol w:w="954"/>
        <w:gridCol w:w="1178"/>
      </w:tblGrid>
      <w:tr>
        <w:trPr>
          <w:trHeight w:val="975"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саласындағы еңбек өнiмдiлiгiнiң 2008 жылғы деңгейге шаққанда ұлғаюы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05"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өнеркәсiбi өнiмдерi өндiрісінің НКИ-і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42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 өндiрісінің НКИ-і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bl>
    <w:p>
      <w:pPr>
        <w:spacing w:after="0"/>
        <w:ind w:left="0"/>
        <w:jc w:val="both"/>
      </w:pPr>
      <w:r>
        <w:rPr>
          <w:rFonts w:ascii="Times New Roman"/>
          <w:b w:val="false"/>
          <w:i w:val="false"/>
          <w:color w:val="000000"/>
          <w:sz w:val="28"/>
        </w:rPr>
        <w:t>»;</w:t>
      </w:r>
    </w:p>
    <w:bookmarkStart w:name="z27" w:id="12"/>
    <w:p>
      <w:pPr>
        <w:spacing w:after="0"/>
        <w:ind w:left="0"/>
        <w:jc w:val="both"/>
      </w:pPr>
      <w:r>
        <w:rPr>
          <w:rFonts w:ascii="Times New Roman"/>
          <w:b w:val="false"/>
          <w:i w:val="false"/>
          <w:color w:val="000000"/>
          <w:sz w:val="28"/>
        </w:rPr>
        <w:t>
      «Фармацевтика өнеркәсiбiн дамыту» деген 2.1.5-міндетте:</w:t>
      </w:r>
      <w:r>
        <w:br/>
      </w:r>
      <w:r>
        <w:rPr>
          <w:rFonts w:ascii="Times New Roman"/>
          <w:b w:val="false"/>
          <w:i w:val="false"/>
          <w:color w:val="000000"/>
          <w:sz w:val="28"/>
        </w:rPr>
        <w:t>
      мына:</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983"/>
        <w:gridCol w:w="1028"/>
        <w:gridCol w:w="1051"/>
        <w:gridCol w:w="803"/>
        <w:gridCol w:w="803"/>
        <w:gridCol w:w="893"/>
        <w:gridCol w:w="826"/>
        <w:gridCol w:w="916"/>
        <w:gridCol w:w="1142"/>
      </w:tblGrid>
      <w:tr>
        <w:trPr>
          <w:trHeight w:val="37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 өнеркәсiбiндегi еңбек өнiмдiлiгiнiң ұлғаюы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7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фармацевтика өнiмдерiн өндiрудің НКИ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bl>
    <w:p>
      <w:pPr>
        <w:spacing w:after="0"/>
        <w:ind w:left="0"/>
        <w:jc w:val="both"/>
      </w:pPr>
      <w:r>
        <w:rPr>
          <w:rFonts w:ascii="Times New Roman"/>
          <w:b w:val="false"/>
          <w:i w:val="false"/>
          <w:color w:val="000000"/>
          <w:sz w:val="28"/>
        </w:rPr>
        <w:t>»</w:t>
      </w:r>
    </w:p>
    <w:bookmarkStart w:name="z28" w:id="13"/>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8"/>
        <w:gridCol w:w="899"/>
        <w:gridCol w:w="1057"/>
        <w:gridCol w:w="1012"/>
        <w:gridCol w:w="740"/>
        <w:gridCol w:w="854"/>
        <w:gridCol w:w="854"/>
        <w:gridCol w:w="899"/>
        <w:gridCol w:w="922"/>
        <w:gridCol w:w="1173"/>
      </w:tblGrid>
      <w:tr>
        <w:trPr>
          <w:trHeight w:val="51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 өнеркәсiбiндегi еңбек өнiмдiлiгiнiң ұлғаюы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9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фармацевтика препараттары өндiрісінің</w:t>
            </w:r>
          </w:p>
          <w:p>
            <w:pPr>
              <w:spacing w:after="20"/>
              <w:ind w:left="20"/>
              <w:jc w:val="both"/>
            </w:pPr>
            <w:r>
              <w:rPr>
                <w:rFonts w:ascii="Times New Roman"/>
                <w:b w:val="false"/>
                <w:i w:val="false"/>
                <w:color w:val="000000"/>
                <w:sz w:val="20"/>
              </w:rPr>
              <w:t>НКИ-і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bl>
    <w:p>
      <w:pPr>
        <w:spacing w:after="0"/>
        <w:ind w:left="0"/>
        <w:jc w:val="both"/>
      </w:pPr>
      <w:r>
        <w:rPr>
          <w:rFonts w:ascii="Times New Roman"/>
          <w:b w:val="false"/>
          <w:i w:val="false"/>
          <w:color w:val="000000"/>
          <w:sz w:val="28"/>
        </w:rPr>
        <w:t>»;</w:t>
      </w:r>
    </w:p>
    <w:bookmarkStart w:name="z29" w:id="14"/>
    <w:p>
      <w:pPr>
        <w:spacing w:after="0"/>
        <w:ind w:left="0"/>
        <w:jc w:val="both"/>
      </w:pPr>
      <w:r>
        <w:rPr>
          <w:rFonts w:ascii="Times New Roman"/>
          <w:b w:val="false"/>
          <w:i w:val="false"/>
          <w:color w:val="000000"/>
          <w:sz w:val="28"/>
        </w:rPr>
        <w:t>
      «Жеңiл өнеркәсiптi дамыту» деген 2.1.6-міндетте:</w:t>
      </w:r>
      <w:r>
        <w:br/>
      </w:r>
      <w:r>
        <w:rPr>
          <w:rFonts w:ascii="Times New Roman"/>
          <w:b w:val="false"/>
          <w:i w:val="false"/>
          <w:color w:val="000000"/>
          <w:sz w:val="28"/>
        </w:rPr>
        <w:t>
      мына:</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1"/>
        <w:gridCol w:w="938"/>
        <w:gridCol w:w="1096"/>
        <w:gridCol w:w="915"/>
        <w:gridCol w:w="825"/>
        <w:gridCol w:w="871"/>
        <w:gridCol w:w="803"/>
        <w:gridCol w:w="1119"/>
        <w:gridCol w:w="826"/>
        <w:gridCol w:w="984"/>
      </w:tblGrid>
      <w:tr>
        <w:trPr>
          <w:trHeight w:val="18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деңгейге жеңiл өнеркәсiп экспортының көлемi</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18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жылмен салыстырғанда жеңiл өнеркәсiптiң еңбек өнiмдiлiгiнiң бiр жарым есеге ұлғаюы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өнеркәсiп НКИ-і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w:t>
      </w:r>
    </w:p>
    <w:bookmarkStart w:name="z30" w:id="15"/>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7"/>
        <w:gridCol w:w="856"/>
        <w:gridCol w:w="1152"/>
        <w:gridCol w:w="879"/>
        <w:gridCol w:w="1061"/>
        <w:gridCol w:w="879"/>
        <w:gridCol w:w="857"/>
        <w:gridCol w:w="879"/>
        <w:gridCol w:w="812"/>
        <w:gridCol w:w="926"/>
      </w:tblGrid>
      <w:tr>
        <w:trPr>
          <w:trHeight w:val="180"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деңгейге шаққанда жоғары қосылған құны бар өнім экспортының көлемi</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180"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жылмен салыстырғанда жеңiл өнеркәсiптiң еңбек өнiмдiлiгiнiң бiр жарым есеге ұлғаюы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өнеркәсiп өнімі өндiрісінің НКИ-і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w:t>
      </w:r>
    </w:p>
    <w:bookmarkStart w:name="z31" w:id="16"/>
    <w:p>
      <w:pPr>
        <w:spacing w:after="0"/>
        <w:ind w:left="0"/>
        <w:jc w:val="both"/>
      </w:pPr>
      <w:r>
        <w:rPr>
          <w:rFonts w:ascii="Times New Roman"/>
          <w:b w:val="false"/>
          <w:i w:val="false"/>
          <w:color w:val="000000"/>
          <w:sz w:val="28"/>
        </w:rPr>
        <w:t>
      «Алушылардың сұранысын қанағаттандыратын мемлекеттiк</w:t>
      </w:r>
      <w:r>
        <w:br/>
      </w:r>
      <w:r>
        <w:rPr>
          <w:rFonts w:ascii="Times New Roman"/>
          <w:b w:val="false"/>
          <w:i w:val="false"/>
          <w:color w:val="000000"/>
          <w:sz w:val="28"/>
        </w:rPr>
        <w:t>
қызметтер» деген 2.1.7-міндетте:</w:t>
      </w:r>
    </w:p>
    <w:bookmarkEnd w:id="16"/>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9"/>
        <w:gridCol w:w="1001"/>
        <w:gridCol w:w="1368"/>
        <w:gridCol w:w="772"/>
        <w:gridCol w:w="634"/>
        <w:gridCol w:w="840"/>
        <w:gridCol w:w="795"/>
        <w:gridCol w:w="1208"/>
        <w:gridCol w:w="979"/>
        <w:gridCol w:w="1002"/>
      </w:tblGrid>
      <w:tr>
        <w:trPr>
          <w:trHeight w:val="18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мемлекеттiк қызметтер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Бекiтiлген стандарттар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Бекiтiлген регламенттер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32" w:id="17"/>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2"/>
        <w:gridCol w:w="1004"/>
        <w:gridCol w:w="1409"/>
        <w:gridCol w:w="711"/>
        <w:gridCol w:w="712"/>
        <w:gridCol w:w="824"/>
        <w:gridCol w:w="824"/>
        <w:gridCol w:w="1184"/>
        <w:gridCol w:w="960"/>
        <w:gridCol w:w="1028"/>
      </w:tblGrid>
      <w:tr>
        <w:trPr>
          <w:trHeight w:val="18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мемлекеттiк қызметтер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Бекiтiлген стандарттар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Бекiтiлген регламенттер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33" w:id="18"/>
    <w:p>
      <w:pPr>
        <w:spacing w:after="0"/>
        <w:ind w:left="0"/>
        <w:jc w:val="both"/>
      </w:pPr>
      <w:r>
        <w:rPr>
          <w:rFonts w:ascii="Times New Roman"/>
          <w:b w:val="false"/>
          <w:i w:val="false"/>
          <w:color w:val="000000"/>
          <w:sz w:val="28"/>
        </w:rPr>
        <w:t>
      «Тиімділігі жоғары және бәсекеге қабілетті туристік индустрия құру» деген 2.2-мақсатта:</w:t>
      </w:r>
      <w:r>
        <w:br/>
      </w:r>
      <w:r>
        <w:rPr>
          <w:rFonts w:ascii="Times New Roman"/>
          <w:b w:val="false"/>
          <w:i w:val="false"/>
          <w:color w:val="000000"/>
          <w:sz w:val="28"/>
        </w:rPr>
        <w:t>
      мына:</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7"/>
        <w:gridCol w:w="1167"/>
        <w:gridCol w:w="1054"/>
        <w:gridCol w:w="873"/>
        <w:gridCol w:w="692"/>
        <w:gridCol w:w="851"/>
        <w:gridCol w:w="851"/>
        <w:gridCol w:w="1213"/>
        <w:gridCol w:w="919"/>
        <w:gridCol w:w="1011"/>
      </w:tblGrid>
      <w:tr>
        <w:trPr>
          <w:trHeight w:val="1455"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«Саяхат пен туризмнің бәсекеге қабілеттілік индексі» индикаторы бойынша ДЭФ ЖБИ – нің рейтингінде жақсарту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ДЭФ-ның есебі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p>
      <w:pPr>
        <w:spacing w:after="0"/>
        <w:ind w:left="0"/>
        <w:jc w:val="both"/>
      </w:pPr>
      <w:r>
        <w:rPr>
          <w:rFonts w:ascii="Times New Roman"/>
          <w:b w:val="false"/>
          <w:i w:val="false"/>
          <w:color w:val="000000"/>
          <w:sz w:val="28"/>
        </w:rPr>
        <w:t>»</w:t>
      </w:r>
    </w:p>
    <w:bookmarkStart w:name="z34" w:id="19"/>
    <w:p>
      <w:pPr>
        <w:spacing w:after="0"/>
        <w:ind w:left="0"/>
        <w:jc w:val="both"/>
      </w:pPr>
      <w:r>
        <w:rPr>
          <w:rFonts w:ascii="Times New Roman"/>
          <w:b w:val="false"/>
          <w:i w:val="false"/>
          <w:color w:val="000000"/>
          <w:sz w:val="28"/>
        </w:rPr>
        <w:t>
      деген нысаналы индикатор мынадай редакцияда жазылсын:</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3"/>
        <w:gridCol w:w="883"/>
        <w:gridCol w:w="660"/>
        <w:gridCol w:w="1173"/>
        <w:gridCol w:w="816"/>
        <w:gridCol w:w="1017"/>
        <w:gridCol w:w="1017"/>
        <w:gridCol w:w="1173"/>
        <w:gridCol w:w="1352"/>
        <w:gridCol w:w="1264"/>
      </w:tblGrid>
      <w:tr>
        <w:trPr>
          <w:trHeight w:val="237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ұйымдар мен орналастыру орындары қызметінен ішкі туризм бойынша орындалған қызметтер көрсету көлемін 2008 жылғы деңгейден 2015 жылы 28 %-ға ұлғайту (25 164,5 млн. теңге)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415"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ұйымдар мен орналастыру орындары қызметінен сыртқы туризм бойынша орындалған қызметтер көрсету көлемін 2008 жылғы деңгейден (16 847,0 млн. теңге) 2015 жылы 20 %-ға ұлғайту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w:t>
      </w:r>
    </w:p>
    <w:bookmarkStart w:name="z35" w:id="20"/>
    <w:p>
      <w:pPr>
        <w:spacing w:after="0"/>
        <w:ind w:left="0"/>
        <w:jc w:val="both"/>
      </w:pPr>
      <w:r>
        <w:rPr>
          <w:rFonts w:ascii="Times New Roman"/>
          <w:b w:val="false"/>
          <w:i w:val="false"/>
          <w:color w:val="000000"/>
          <w:sz w:val="28"/>
        </w:rPr>
        <w:t>
      «Экономиканың энергияға өскелең қажеттiлiгiн қамтамасыз ету» деген 3-стратегиялық бағытта:</w:t>
      </w:r>
      <w:r>
        <w:br/>
      </w:r>
      <w:r>
        <w:rPr>
          <w:rFonts w:ascii="Times New Roman"/>
          <w:b w:val="false"/>
          <w:i w:val="false"/>
          <w:color w:val="000000"/>
          <w:sz w:val="28"/>
        </w:rPr>
        <w:t>
</w:t>
      </w:r>
      <w:r>
        <w:rPr>
          <w:rFonts w:ascii="Times New Roman"/>
          <w:b w:val="false"/>
          <w:i w:val="false"/>
          <w:color w:val="000000"/>
          <w:sz w:val="28"/>
        </w:rPr>
        <w:t>
      «Энергетикалық кешендi дамыту» деген 3.1-мақсатта: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9"/>
        <w:gridCol w:w="878"/>
        <w:gridCol w:w="778"/>
        <w:gridCol w:w="1160"/>
        <w:gridCol w:w="898"/>
        <w:gridCol w:w="1120"/>
        <w:gridCol w:w="999"/>
        <w:gridCol w:w="1281"/>
        <w:gridCol w:w="1302"/>
        <w:gridCol w:w="1283"/>
      </w:tblGrid>
      <w:tr>
        <w:trPr>
          <w:trHeight w:val="2715" w:hRule="atLeast"/>
        </w:trPr>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аумағында радиациялық қауiпсiздiктi қамтамасыз ету (Адамның жылдық әсер ету мөлшерi НРБ-99 радиациялық қауiпсiздiк нормаларына сәйкес жұмыс аяқталғаннан кейiн жылына 1 мЗв (милизиверт) аспауы тиiс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м3в</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bl>
    <w:p>
      <w:pPr>
        <w:spacing w:after="0"/>
        <w:ind w:left="0"/>
        <w:jc w:val="both"/>
      </w:pPr>
      <w:r>
        <w:rPr>
          <w:rFonts w:ascii="Times New Roman"/>
          <w:b w:val="false"/>
          <w:i w:val="false"/>
          <w:color w:val="000000"/>
          <w:sz w:val="28"/>
        </w:rPr>
        <w:t>»</w:t>
      </w:r>
    </w:p>
    <w:bookmarkStart w:name="z38" w:id="21"/>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«Электр энергетикасы мен көмiр өнеркәсiбiн дамыту» деген 3.1.1-міндетте: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10"/>
        <w:gridCol w:w="1146"/>
        <w:gridCol w:w="965"/>
        <w:gridCol w:w="1033"/>
        <w:gridCol w:w="1396"/>
        <w:gridCol w:w="1351"/>
        <w:gridCol w:w="1237"/>
        <w:gridCol w:w="1374"/>
        <w:gridCol w:w="1329"/>
      </w:tblGrid>
      <w:tr>
        <w:trPr>
          <w:trHeight w:val="18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НКИ Электрмен қамту, газ, бу беру және ауа баптағыш</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18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НКИ Көмiр және лигнит өндiру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18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қарай көмiр өндiру көлемiн 123 млн. тоннаға дейiн қамтамасыз ету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w:t>
            </w:r>
          </w:p>
        </w:tc>
      </w:tr>
      <w:tr>
        <w:trPr>
          <w:trHeight w:val="18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және сыртқы нарықта бәсекеге қабiлеттiк өмiр өнiмiнiң жағдайын жасау үшiн нормативтiк-техникалық құжаттаманы қамтамасыз ету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 қалпына келтiрiлген жерлердiң жалпы көлемi</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41" w:id="22"/>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25"/>
        <w:gridCol w:w="1159"/>
        <w:gridCol w:w="957"/>
        <w:gridCol w:w="1294"/>
        <w:gridCol w:w="1160"/>
        <w:gridCol w:w="1362"/>
        <w:gridCol w:w="1272"/>
        <w:gridCol w:w="1295"/>
        <w:gridCol w:w="1318"/>
      </w:tblGrid>
      <w:tr>
        <w:trPr>
          <w:trHeight w:val="585"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баптағыш НКИ-і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585"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және лигнит өндiрудің НКИ-і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r>
        <w:trPr>
          <w:trHeight w:val="18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қарай көмiр өндiру көлемiн 123 млн. тоннаға дейiн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8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және сыртқы нарықта бәсекеге қабiлеттi көмiр өнiмiне жағдай жасау үшiн нормативтiк-техникалық құжаттаманы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8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 қалпына келтiрiлген жерлердiң жалпы көлемi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bl>
    <w:p>
      <w:pPr>
        <w:spacing w:after="0"/>
        <w:ind w:left="0"/>
        <w:jc w:val="both"/>
      </w:pPr>
      <w:r>
        <w:rPr>
          <w:rFonts w:ascii="Times New Roman"/>
          <w:b w:val="false"/>
          <w:i w:val="false"/>
          <w:color w:val="000000"/>
          <w:sz w:val="28"/>
        </w:rPr>
        <w:t>»;</w:t>
      </w:r>
    </w:p>
    <w:bookmarkStart w:name="z42" w:id="23"/>
    <w:p>
      <w:pPr>
        <w:spacing w:after="0"/>
        <w:ind w:left="0"/>
        <w:jc w:val="both"/>
      </w:pPr>
      <w:r>
        <w:rPr>
          <w:rFonts w:ascii="Times New Roman"/>
          <w:b w:val="false"/>
          <w:i w:val="false"/>
          <w:color w:val="000000"/>
          <w:sz w:val="28"/>
        </w:rPr>
        <w:t>
      «Атом энергетикасы мен өнеркәсiбiн дамыту» деген 3.1.3. және «Атом энергиясын пайдалану кезiнде қауiпсiздiктi қамтамасыз етудi мемлекеттiк реттеу жүйесiн дамыту» деген 3.1.4-мiндеттер алынып тасталсын;</w:t>
      </w:r>
      <w:r>
        <w:br/>
      </w:r>
      <w:r>
        <w:rPr>
          <w:rFonts w:ascii="Times New Roman"/>
          <w:b w:val="false"/>
          <w:i w:val="false"/>
          <w:color w:val="000000"/>
          <w:sz w:val="28"/>
        </w:rPr>
        <w:t>
</w:t>
      </w:r>
      <w:r>
        <w:rPr>
          <w:rFonts w:ascii="Times New Roman"/>
          <w:b w:val="false"/>
          <w:i w:val="false"/>
          <w:color w:val="000000"/>
          <w:sz w:val="28"/>
        </w:rPr>
        <w:t>
      «Экономиканы шикiзаттық емес ресурстармен қамтамасыз ету» деген 4-стратегиялық бағытта:</w:t>
      </w:r>
      <w:r>
        <w:br/>
      </w:r>
      <w:r>
        <w:rPr>
          <w:rFonts w:ascii="Times New Roman"/>
          <w:b w:val="false"/>
          <w:i w:val="false"/>
          <w:color w:val="000000"/>
          <w:sz w:val="28"/>
        </w:rPr>
        <w:t>
</w:t>
      </w:r>
      <w:r>
        <w:rPr>
          <w:rFonts w:ascii="Times New Roman"/>
          <w:b w:val="false"/>
          <w:i w:val="false"/>
          <w:color w:val="000000"/>
          <w:sz w:val="28"/>
        </w:rPr>
        <w:t>
      «Геологияны және жер қойнауын пайдалануды дамыту» деген 4.1-мақсатта: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942"/>
        <w:gridCol w:w="1486"/>
        <w:gridCol w:w="1350"/>
        <w:gridCol w:w="1486"/>
        <w:gridCol w:w="1101"/>
        <w:gridCol w:w="1147"/>
        <w:gridCol w:w="1170"/>
        <w:gridCol w:w="1192"/>
        <w:gridCol w:w="967"/>
      </w:tblGrid>
      <w:tr>
        <w:trPr>
          <w:trHeight w:val="99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Қазiргi заманғы технологиялар базасында болжамды ресурстарды бағалай отырып, Қазақстан аумағын зерделеудi қамтамасыз ету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кв.км</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val="false"/>
          <w:color w:val="000000"/>
          <w:sz w:val="28"/>
        </w:rPr>
        <w:t>»</w:t>
      </w:r>
    </w:p>
    <w:bookmarkStart w:name="z46" w:id="24"/>
    <w:p>
      <w:pPr>
        <w:spacing w:after="0"/>
        <w:ind w:left="0"/>
        <w:jc w:val="both"/>
      </w:pPr>
      <w:r>
        <w:rPr>
          <w:rFonts w:ascii="Times New Roman"/>
          <w:b w:val="false"/>
          <w:i w:val="false"/>
          <w:color w:val="000000"/>
          <w:sz w:val="28"/>
        </w:rPr>
        <w:t>
      деген нысаналы индикатор мынадай редакцияда жазылсын:</w:t>
      </w:r>
      <w:r>
        <w:br/>
      </w: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2"/>
        <w:gridCol w:w="958"/>
        <w:gridCol w:w="1430"/>
        <w:gridCol w:w="1363"/>
        <w:gridCol w:w="1453"/>
        <w:gridCol w:w="1025"/>
        <w:gridCol w:w="1206"/>
        <w:gridCol w:w="1093"/>
        <w:gridCol w:w="1228"/>
        <w:gridCol w:w="960"/>
      </w:tblGrid>
      <w:tr>
        <w:trPr>
          <w:trHeight w:val="1440" w:hRule="atLeast"/>
        </w:trPr>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 зерттеулер жүргізу үшін қол жетімді ҚР аумағын 2009 жылғы 78%-дан 2015 жылы 95%-ға дейін қамту пайызы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30" w:hRule="atLeast"/>
        </w:trPr>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негізгі түрлерінің қорын 2015 жылы толтыру пайызы - 50% (анықталған қордың өтелген қорға қатынасы, өсуі бойынша) алтын</w:t>
            </w:r>
            <w:r>
              <w:br/>
            </w:r>
            <w:r>
              <w:rPr>
                <w:rFonts w:ascii="Times New Roman"/>
                <w:b w:val="false"/>
                <w:i w:val="false"/>
                <w:color w:val="000000"/>
                <w:sz w:val="20"/>
              </w:rPr>
              <w:t>
мыс полиметалл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r>
              <w:br/>
            </w:r>
            <w:r>
              <w:rPr>
                <w:rFonts w:ascii="Times New Roman"/>
                <w:b w:val="false"/>
                <w:i w:val="false"/>
                <w:color w:val="000000"/>
                <w:sz w:val="20"/>
              </w:rPr>
              <w:t>
25</w:t>
            </w:r>
            <w:r>
              <w:br/>
            </w:r>
            <w:r>
              <w:rPr>
                <w:rFonts w:ascii="Times New Roman"/>
                <w:b w:val="false"/>
                <w:i w:val="false"/>
                <w:color w:val="000000"/>
                <w:sz w:val="20"/>
              </w:rPr>
              <w:t>
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r>
              <w:br/>
            </w:r>
            <w:r>
              <w:rPr>
                <w:rFonts w:ascii="Times New Roman"/>
                <w:b w:val="false"/>
                <w:i w:val="false"/>
                <w:color w:val="000000"/>
                <w:sz w:val="20"/>
              </w:rPr>
              <w:t>
30</w:t>
            </w:r>
            <w:r>
              <w:br/>
            </w:r>
            <w:r>
              <w:rPr>
                <w:rFonts w:ascii="Times New Roman"/>
                <w:b w:val="false"/>
                <w:i w:val="false"/>
                <w:color w:val="000000"/>
                <w:sz w:val="20"/>
              </w:rPr>
              <w:t>
30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r>
              <w:br/>
            </w:r>
            <w:r>
              <w:rPr>
                <w:rFonts w:ascii="Times New Roman"/>
                <w:b w:val="false"/>
                <w:i w:val="false"/>
                <w:color w:val="000000"/>
                <w:sz w:val="20"/>
              </w:rPr>
              <w:t>
40</w:t>
            </w:r>
            <w:r>
              <w:br/>
            </w:r>
            <w:r>
              <w:rPr>
                <w:rFonts w:ascii="Times New Roman"/>
                <w:b w:val="false"/>
                <w:i w:val="false"/>
                <w:color w:val="000000"/>
                <w:sz w:val="20"/>
              </w:rPr>
              <w:t>
40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r>
              <w:br/>
            </w:r>
            <w:r>
              <w:rPr>
                <w:rFonts w:ascii="Times New Roman"/>
                <w:b w:val="false"/>
                <w:i w:val="false"/>
                <w:color w:val="000000"/>
                <w:sz w:val="20"/>
              </w:rPr>
              <w:t>
40</w:t>
            </w:r>
            <w:r>
              <w:br/>
            </w: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w:t>
      </w:r>
    </w:p>
    <w:bookmarkStart w:name="z47" w:id="25"/>
    <w:p>
      <w:pPr>
        <w:spacing w:after="0"/>
        <w:ind w:left="0"/>
        <w:jc w:val="both"/>
      </w:pPr>
      <w:r>
        <w:rPr>
          <w:rFonts w:ascii="Times New Roman"/>
          <w:b w:val="false"/>
          <w:i w:val="false"/>
          <w:color w:val="000000"/>
          <w:sz w:val="28"/>
        </w:rPr>
        <w:t>
      «Бағдарламалық ресурстарды бағалай отырып, Қазақстан аумағының зерделенуiн қамтамасыз ету» деген 4.1.1-міндетте:</w:t>
      </w:r>
      <w:r>
        <w:br/>
      </w:r>
      <w:r>
        <w:rPr>
          <w:rFonts w:ascii="Times New Roman"/>
          <w:b w:val="false"/>
          <w:i w:val="false"/>
          <w:color w:val="000000"/>
          <w:sz w:val="28"/>
        </w:rPr>
        <w:t>
      мына:</w:t>
      </w:r>
      <w:r>
        <w:br/>
      </w: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986"/>
        <w:gridCol w:w="1439"/>
        <w:gridCol w:w="1439"/>
        <w:gridCol w:w="1416"/>
        <w:gridCol w:w="1055"/>
        <w:gridCol w:w="1213"/>
        <w:gridCol w:w="1123"/>
        <w:gridCol w:w="1258"/>
        <w:gridCol w:w="1011"/>
      </w:tblGrid>
      <w:tr>
        <w:trPr>
          <w:trHeight w:val="90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 ресурстарын болжау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кв.км</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66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Көмiр-сутегi шикiзаты ресурстарын болжау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кв.км</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8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 ресурстарын болжау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кв.км</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bl>
    <w:p>
      <w:pPr>
        <w:spacing w:after="0"/>
        <w:ind w:left="0"/>
        <w:jc w:val="both"/>
      </w:pPr>
      <w:r>
        <w:rPr>
          <w:rFonts w:ascii="Times New Roman"/>
          <w:b w:val="false"/>
          <w:i w:val="false"/>
          <w:color w:val="000000"/>
          <w:sz w:val="28"/>
        </w:rPr>
        <w:t>»</w:t>
      </w:r>
    </w:p>
    <w:bookmarkStart w:name="z48" w:id="26"/>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986"/>
        <w:gridCol w:w="1190"/>
        <w:gridCol w:w="1168"/>
        <w:gridCol w:w="1620"/>
        <w:gridCol w:w="1371"/>
        <w:gridCol w:w="1349"/>
        <w:gridCol w:w="1484"/>
        <w:gridCol w:w="1349"/>
        <w:gridCol w:w="1305"/>
      </w:tblGrid>
      <w:tr>
        <w:trPr>
          <w:trHeight w:val="18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ресурстар көлемі</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7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w:t>
      </w:r>
    </w:p>
    <w:bookmarkStart w:name="z49" w:id="27"/>
    <w:p>
      <w:pPr>
        <w:spacing w:after="0"/>
        <w:ind w:left="0"/>
        <w:jc w:val="both"/>
      </w:pPr>
      <w:r>
        <w:rPr>
          <w:rFonts w:ascii="Times New Roman"/>
          <w:b w:val="false"/>
          <w:i w:val="false"/>
          <w:color w:val="000000"/>
          <w:sz w:val="28"/>
        </w:rPr>
        <w:t>
      мынадай мазмұндағы 4.1.2-міндетпен толықтырылсын:</w:t>
      </w:r>
      <w:r>
        <w:br/>
      </w:r>
      <w:r>
        <w:rPr>
          <w:rFonts w:ascii="Times New Roman"/>
          <w:b w:val="false"/>
          <w:i w:val="false"/>
          <w:color w:val="000000"/>
          <w:sz w:val="28"/>
        </w:rPr>
        <w:t>
</w:t>
      </w:r>
      <w:r>
        <w:rPr>
          <w:rFonts w:ascii="Times New Roman"/>
          <w:b w:val="false"/>
          <w:i w:val="false"/>
          <w:color w:val="000000"/>
          <w:sz w:val="28"/>
        </w:rPr>
        <w:t>
      «4.1.2-міндет. Пайдалы қазбалардың негiзгi түрлерi бойынша қорлар өсiмi</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354"/>
        <w:gridCol w:w="1377"/>
        <w:gridCol w:w="1173"/>
        <w:gridCol w:w="991"/>
        <w:gridCol w:w="1378"/>
        <w:gridCol w:w="1400"/>
        <w:gridCol w:w="1378"/>
        <w:gridCol w:w="1332"/>
        <w:gridCol w:w="1402"/>
      </w:tblGrid>
      <w:tr>
        <w:trPr>
          <w:trHeight w:val="18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 өсiмi:</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18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18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ететін объектілер саны</w:t>
            </w:r>
          </w:p>
        </w:tc>
      </w:tr>
      <w:tr>
        <w:trPr>
          <w:trHeight w:val="100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суларының қорларымен қамтамасыз етілген ауылдар саны</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100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бағаланған қорлары бар кен орындарының саны</w:t>
            </w: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w:t>
      </w:r>
    </w:p>
    <w:bookmarkStart w:name="z51" w:id="28"/>
    <w:p>
      <w:pPr>
        <w:spacing w:after="0"/>
        <w:ind w:left="0"/>
        <w:jc w:val="both"/>
      </w:pPr>
      <w:r>
        <w:rPr>
          <w:rFonts w:ascii="Times New Roman"/>
          <w:b w:val="false"/>
          <w:i w:val="false"/>
          <w:color w:val="000000"/>
          <w:sz w:val="28"/>
        </w:rPr>
        <w:t>
      мынадай мазмұндағы кіші бөліммен толықтырылсын:</w:t>
      </w:r>
      <w:r>
        <w:br/>
      </w:r>
      <w:r>
        <w:rPr>
          <w:rFonts w:ascii="Times New Roman"/>
          <w:b w:val="false"/>
          <w:i w:val="false"/>
          <w:color w:val="000000"/>
          <w:sz w:val="28"/>
        </w:rPr>
        <w:t>
</w:t>
      </w:r>
      <w:r>
        <w:rPr>
          <w:rFonts w:ascii="Times New Roman"/>
          <w:b w:val="false"/>
          <w:i w:val="false"/>
          <w:color w:val="000000"/>
          <w:sz w:val="28"/>
        </w:rPr>
        <w:t>
      «Мемлекеттiк органның стратегиялық бағыттары мен мақсаттарының мемлекеттiң стратегиялық мақсаттарына сәйкестiгi</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9"/>
        <w:gridCol w:w="7199"/>
      </w:tblGrid>
      <w:tr>
        <w:trPr>
          <w:trHeight w:val="3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және мақсаттары</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75"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1-cтратегиялық бағыт. Индустриялық-инновациялық даму үшiн жағдайлар жасау</w:t>
            </w:r>
          </w:p>
        </w:tc>
        <w:tc>
          <w:tcPr>
            <w:tcW w:w="7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br/>
            </w:r>
            <w:r>
              <w:rPr>
                <w:rFonts w:ascii="Times New Roman"/>
                <w:b w:val="false"/>
                <w:i w:val="false"/>
                <w:color w:val="000000"/>
                <w:sz w:val="20"/>
              </w:rPr>
              <w:t>
«Қазақстан Республикасын үдемелі индустриялық-инновациялық дамыту жөніндегі 2010 – 2014 жылдарға арналған мемлекеттік бағдарлама туралы» Қазақстан Республикасы Президентінің 2010 жылғы 19 наурыздағы № 958 </w:t>
            </w:r>
            <w:r>
              <w:rPr>
                <w:rFonts w:ascii="Times New Roman"/>
                <w:b w:val="false"/>
                <w:i w:val="false"/>
                <w:color w:val="000000"/>
                <w:sz w:val="20"/>
              </w:rPr>
              <w:t>Жарлығы</w:t>
            </w:r>
          </w:p>
        </w:tc>
      </w:tr>
      <w:tr>
        <w:trPr>
          <w:trHeight w:val="69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Ұлттық инновациялық жүйенi дамыту</w:t>
            </w:r>
          </w:p>
        </w:tc>
        <w:tc>
          <w:tcPr>
            <w:tcW w:w="0" w:type="auto"/>
            <w:vMerge/>
            <w:tcBorders>
              <w:top w:val="nil"/>
              <w:left w:val="single" w:color="cfcfcf" w:sz="5"/>
              <w:bottom w:val="single" w:color="cfcfcf" w:sz="5"/>
              <w:right w:val="single" w:color="cfcfcf" w:sz="5"/>
            </w:tcBorders>
          </w:tcPr>
          <w:p/>
        </w:tc>
      </w:tr>
      <w:tr>
        <w:trPr>
          <w:trHeight w:val="69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Индустриялық дамуды инвестициялық қамтамасыз ету</w:t>
            </w:r>
          </w:p>
        </w:tc>
        <w:tc>
          <w:tcPr>
            <w:tcW w:w="0" w:type="auto"/>
            <w:vMerge/>
            <w:tcBorders>
              <w:top w:val="nil"/>
              <w:left w:val="single" w:color="cfcfcf" w:sz="5"/>
              <w:bottom w:val="single" w:color="cfcfcf" w:sz="5"/>
              <w:right w:val="single" w:color="cfcfcf" w:sz="5"/>
            </w:tcBorders>
          </w:tcPr>
          <w:p/>
        </w:tc>
      </w:tr>
      <w:tr>
        <w:trPr>
          <w:trHeight w:val="69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Техникалық реттеу және метрология жүйесiн дамыту</w:t>
            </w:r>
          </w:p>
        </w:tc>
        <w:tc>
          <w:tcPr>
            <w:tcW w:w="0" w:type="auto"/>
            <w:vMerge/>
            <w:tcBorders>
              <w:top w:val="nil"/>
              <w:left w:val="single" w:color="cfcfcf" w:sz="5"/>
              <w:bottom w:val="single" w:color="cfcfcf" w:sz="5"/>
              <w:right w:val="single" w:color="cfcfcf" w:sz="5"/>
            </w:tcBorders>
          </w:tcPr>
          <w:p/>
        </w:tc>
      </w:tr>
      <w:tr>
        <w:trPr>
          <w:trHeight w:val="705"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Өнеркәсіп пен туризм салаларын дамыту</w:t>
            </w:r>
          </w:p>
        </w:tc>
        <w:tc>
          <w:tcPr>
            <w:tcW w:w="0" w:type="auto"/>
            <w:vMerge/>
            <w:tcBorders>
              <w:top w:val="nil"/>
              <w:left w:val="single" w:color="cfcfcf" w:sz="5"/>
              <w:bottom w:val="single" w:color="cfcfcf" w:sz="5"/>
              <w:right w:val="single" w:color="cfcfcf" w:sz="5"/>
            </w:tcBorders>
          </w:tcPr>
          <w:p/>
        </w:tc>
      </w:tr>
      <w:tr>
        <w:trPr>
          <w:trHeight w:val="42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Өңдеуші өнеркәсіпті дамыту</w:t>
            </w:r>
          </w:p>
        </w:tc>
        <w:tc>
          <w:tcPr>
            <w:tcW w:w="0" w:type="auto"/>
            <w:vMerge/>
            <w:tcBorders>
              <w:top w:val="nil"/>
              <w:left w:val="single" w:color="cfcfcf" w:sz="5"/>
              <w:bottom w:val="single" w:color="cfcfcf" w:sz="5"/>
              <w:right w:val="single" w:color="cfcfcf" w:sz="5"/>
            </w:tcBorders>
          </w:tcPr>
          <w:p/>
        </w:tc>
      </w:tr>
      <w:tr>
        <w:trPr>
          <w:trHeight w:val="30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Тиімділігі жоғары және бәсекеге қабілетті туристік индустрия құру</w:t>
            </w:r>
          </w:p>
        </w:tc>
        <w:tc>
          <w:tcPr>
            <w:tcW w:w="0" w:type="auto"/>
            <w:vMerge/>
            <w:tcBorders>
              <w:top w:val="nil"/>
              <w:left w:val="single" w:color="cfcfcf" w:sz="5"/>
              <w:bottom w:val="single" w:color="cfcfcf" w:sz="5"/>
              <w:right w:val="single" w:color="cfcfcf" w:sz="5"/>
            </w:tcBorders>
          </w:tcPr>
          <w:p/>
        </w:tc>
      </w:tr>
      <w:tr>
        <w:trPr>
          <w:trHeight w:val="54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Экономиканың энергияға деген өспелi қажетсiнуiн қамтамасыз ету</w:t>
            </w:r>
          </w:p>
        </w:tc>
        <w:tc>
          <w:tcPr>
            <w:tcW w:w="0" w:type="auto"/>
            <w:vMerge/>
            <w:tcBorders>
              <w:top w:val="nil"/>
              <w:left w:val="single" w:color="cfcfcf" w:sz="5"/>
              <w:bottom w:val="single" w:color="cfcfcf" w:sz="5"/>
              <w:right w:val="single" w:color="cfcfcf" w:sz="5"/>
            </w:tcBorders>
          </w:tcPr>
          <w:p/>
        </w:tc>
      </w:tr>
      <w:tr>
        <w:trPr>
          <w:trHeight w:val="9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Энергетикалық кешендi дамыту</w:t>
            </w:r>
          </w:p>
        </w:tc>
        <w:tc>
          <w:tcPr>
            <w:tcW w:w="0" w:type="auto"/>
            <w:vMerge/>
            <w:tcBorders>
              <w:top w:val="nil"/>
              <w:left w:val="single" w:color="cfcfcf" w:sz="5"/>
              <w:bottom w:val="single" w:color="cfcfcf" w:sz="5"/>
              <w:right w:val="single" w:color="cfcfcf" w:sz="5"/>
            </w:tcBorders>
          </w:tcPr>
          <w:p/>
        </w:tc>
      </w:tr>
      <w:tr>
        <w:trPr>
          <w:trHeight w:val="9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Экономиканы шикiзат ресурстарымен қамтамасыз ету</w:t>
            </w:r>
          </w:p>
        </w:tc>
        <w:tc>
          <w:tcPr>
            <w:tcW w:w="0" w:type="auto"/>
            <w:vMerge/>
            <w:tcBorders>
              <w:top w:val="nil"/>
              <w:left w:val="single" w:color="cfcfcf" w:sz="5"/>
              <w:bottom w:val="single" w:color="cfcfcf" w:sz="5"/>
              <w:right w:val="single" w:color="cfcfcf" w:sz="5"/>
            </w:tcBorders>
          </w:tcPr>
          <w:p/>
        </w:tc>
      </w:tr>
      <w:tr>
        <w:trPr>
          <w:trHeight w:val="675"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Геологияны және жер қойнауын пайдалануды дамыту</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w:t>
      </w:r>
    </w:p>
    <w:bookmarkStart w:name="z53" w:id="29"/>
    <w:p>
      <w:pPr>
        <w:spacing w:after="0"/>
        <w:ind w:left="0"/>
        <w:jc w:val="both"/>
      </w:pPr>
      <w:r>
        <w:rPr>
          <w:rFonts w:ascii="Times New Roman"/>
          <w:b w:val="false"/>
          <w:i w:val="false"/>
          <w:color w:val="000000"/>
          <w:sz w:val="28"/>
        </w:rPr>
        <w:t>
      «Функционалдық мүмкiндiктердi дамыту» деген </w:t>
      </w:r>
      <w:r>
        <w:rPr>
          <w:rFonts w:ascii="Times New Roman"/>
          <w:b w:val="false"/>
          <w:i w:val="false"/>
          <w:color w:val="000000"/>
          <w:sz w:val="28"/>
        </w:rPr>
        <w:t>4-бөлімде</w:t>
      </w:r>
      <w:r>
        <w:rPr>
          <w:rFonts w:ascii="Times New Roman"/>
          <w:b w:val="false"/>
          <w:i w:val="false"/>
          <w:color w:val="000000"/>
          <w:sz w:val="28"/>
        </w:rPr>
        <w:t xml:space="preserve"> «Функционалдық мүмкiндiктердi дамытуға бағытталған iс-шаралар» деген бағандағы «10%» деген сандар «54,1%»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және ресми жариялануға тиіс.</w:t>
      </w:r>
    </w:p>
    <w:bookmarkEnd w:id="2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6"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1763 қаулысына    </w:t>
      </w:r>
      <w:r>
        <w:br/>
      </w:r>
      <w:r>
        <w:rPr>
          <w:rFonts w:ascii="Times New Roman"/>
          <w:b w:val="false"/>
          <w:i w:val="false"/>
          <w:color w:val="000000"/>
          <w:sz w:val="28"/>
        </w:rPr>
        <w:t xml:space="preserve">
қосымша           </w:t>
      </w:r>
    </w:p>
    <w:bookmarkEnd w:id="30"/>
    <w:bookmarkStart w:name="z57" w:id="31"/>
    <w:p>
      <w:pPr>
        <w:spacing w:after="0"/>
        <w:ind w:left="0"/>
        <w:jc w:val="left"/>
      </w:pPr>
      <w:r>
        <w:rPr>
          <w:rFonts w:ascii="Times New Roman"/>
          <w:b/>
          <w:i w:val="false"/>
          <w:color w:val="000000"/>
        </w:rPr>
        <w:t xml:space="preserve"> 
7-бөлім. Бюджеттік бағдарламалар</w:t>
      </w:r>
      <w:r>
        <w:br/>
      </w:r>
      <w:r>
        <w:rPr>
          <w:rFonts w:ascii="Times New Roman"/>
          <w:b/>
          <w:i w:val="false"/>
          <w:color w:val="000000"/>
        </w:rPr>
        <w:t>
7.1. Бюджеттік бағдарламалар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6"/>
        <w:gridCol w:w="1865"/>
        <w:gridCol w:w="1636"/>
        <w:gridCol w:w="1368"/>
        <w:gridCol w:w="1500"/>
        <w:gridCol w:w="1500"/>
        <w:gridCol w:w="1369"/>
        <w:gridCol w:w="1236"/>
        <w:gridCol w:w="641"/>
      </w:tblGrid>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«Стандартизациялау, метрология, өнеркәсіп, инвестициялар тарту, электр энергетикасы, геология, отын-энергетикалық кешен, көмір өнеркәсібі және туристік индустриясын үйлестіру жөніндегі қызметтер»</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индустриялық даму саясатын қалыптастыру, оның ішінде:</w:t>
            </w:r>
            <w:r>
              <w:br/>
            </w:r>
            <w:r>
              <w:rPr>
                <w:rFonts w:ascii="Times New Roman"/>
                <w:b w:val="false"/>
                <w:i w:val="false"/>
                <w:color w:val="000000"/>
                <w:sz w:val="20"/>
              </w:rPr>
              <w:t>
1. Лицензиарлардың функцияларын орындау;</w:t>
            </w:r>
            <w:r>
              <w:br/>
            </w:r>
            <w:r>
              <w:rPr>
                <w:rFonts w:ascii="Times New Roman"/>
                <w:b w:val="false"/>
                <w:i w:val="false"/>
                <w:color w:val="000000"/>
                <w:sz w:val="20"/>
              </w:rPr>
              <w:t>
2. Сертификатталған менеджмент жүйесіне инспекциялық бақылау жүргізу;</w:t>
            </w:r>
            <w:r>
              <w:br/>
            </w:r>
            <w:r>
              <w:rPr>
                <w:rFonts w:ascii="Times New Roman"/>
                <w:b w:val="false"/>
                <w:i w:val="false"/>
                <w:color w:val="000000"/>
                <w:sz w:val="20"/>
              </w:rPr>
              <w:t>
3. Сертификатталған сапа менеджменті жүйесімен қолдау және жақсарту;</w:t>
            </w:r>
            <w:r>
              <w:br/>
            </w:r>
            <w:r>
              <w:rPr>
                <w:rFonts w:ascii="Times New Roman"/>
                <w:b w:val="false"/>
                <w:i w:val="false"/>
                <w:color w:val="000000"/>
                <w:sz w:val="20"/>
              </w:rPr>
              <w:t>
4. Тауарлардың сапасы мен қауіпсіздігіне мемлекеттік қадағалауды жүзеге асыру үшін олардың үлгілерін сатып алу және сынау;</w:t>
            </w:r>
            <w:r>
              <w:br/>
            </w:r>
            <w:r>
              <w:rPr>
                <w:rFonts w:ascii="Times New Roman"/>
                <w:b w:val="false"/>
                <w:i w:val="false"/>
                <w:color w:val="000000"/>
                <w:sz w:val="20"/>
              </w:rPr>
              <w:t>
5. Жылжымалы зертханаларды ұстау;</w:t>
            </w:r>
            <w:r>
              <w:br/>
            </w:r>
            <w:r>
              <w:rPr>
                <w:rFonts w:ascii="Times New Roman"/>
                <w:b w:val="false"/>
                <w:i w:val="false"/>
                <w:color w:val="000000"/>
                <w:sz w:val="20"/>
              </w:rPr>
              <w:t>
6. Қатаң есептеме бланкілерін дайындау;</w:t>
            </w:r>
            <w:r>
              <w:br/>
            </w:r>
            <w:r>
              <w:rPr>
                <w:rFonts w:ascii="Times New Roman"/>
                <w:b w:val="false"/>
                <w:i w:val="false"/>
                <w:color w:val="000000"/>
                <w:sz w:val="20"/>
              </w:rPr>
              <w:t>
7. Ақпараттық жүйелердің жұмыс істеуін қамтамасыз ету және ақпараттық-техникалық қамтамасыз ету;</w:t>
            </w:r>
            <w:r>
              <w:br/>
            </w:r>
            <w:r>
              <w:rPr>
                <w:rFonts w:ascii="Times New Roman"/>
                <w:b w:val="false"/>
                <w:i w:val="false"/>
                <w:color w:val="000000"/>
                <w:sz w:val="20"/>
              </w:rPr>
              <w:t>
8. Мемлекеттік қызметшілердің біліктілігін арттыру.</w:t>
            </w:r>
            <w:r>
              <w:br/>
            </w:r>
            <w:r>
              <w:rPr>
                <w:rFonts w:ascii="Times New Roman"/>
                <w:b w:val="false"/>
                <w:i w:val="false"/>
                <w:color w:val="000000"/>
                <w:sz w:val="20"/>
              </w:rPr>
              <w:t>
9. Министрліктің Ережесіне сәйкес функцияларды орындау үшін Министрліктің қызметін қамтамасыз ету;</w:t>
            </w:r>
            <w:r>
              <w:br/>
            </w:r>
            <w:r>
              <w:rPr>
                <w:rFonts w:ascii="Times New Roman"/>
                <w:b w:val="false"/>
                <w:i w:val="false"/>
                <w:color w:val="000000"/>
                <w:sz w:val="20"/>
              </w:rPr>
              <w:t>
10. Құрылыс материалдарының өндірісі бойынша талдау және зерттеулер жүргізу;</w:t>
            </w:r>
            <w:r>
              <w:br/>
            </w:r>
            <w:r>
              <w:rPr>
                <w:rFonts w:ascii="Times New Roman"/>
                <w:b w:val="false"/>
                <w:i w:val="false"/>
                <w:color w:val="000000"/>
                <w:sz w:val="20"/>
              </w:rPr>
              <w:t>
11. Елдің инвестициялық тартымдылығы бөлігінде зерттеу жүргізу;</w:t>
            </w:r>
            <w:r>
              <w:br/>
            </w:r>
            <w:r>
              <w:rPr>
                <w:rFonts w:ascii="Times New Roman"/>
                <w:b w:val="false"/>
                <w:i w:val="false"/>
                <w:color w:val="000000"/>
                <w:sz w:val="20"/>
              </w:rPr>
              <w:t>
12. Туризм саласындағы мемлекеттік саясатты әзірлеу.</w:t>
            </w:r>
          </w:p>
        </w:tc>
      </w:tr>
      <w:tr>
        <w:trPr>
          <w:trHeight w:val="285"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пен аумақтық бөлімшелерді ұстау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есептеме бланкілерін дайындау (лицензиялар, сарапшы-аудиторлардың аттестаттары, сәйкестікті растау жөніндегі шетелдік органдарды тіркеу туралы куәлік, тауардың шығу тегі туралы сертификат)</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үлгілерін сатып алу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Орамаларда қатталған тауарлар сатып ату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менеджмент жүйелерінің жаңа стандарттары бойынша оқыту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тараптар мен шетелдік мемлекеттерге олардың сұраулары бойынша техникалық регламенттерге, стандарттарға, өнімдердің сәйкестігін растау ресімдеріне, қызметтерге, ветеринарлық-санитарлық, санитарлық және фитосанитарлық шараларға енгізілетін өзгерістер мен толықтыруларды қолданысқа енгізу туралы құжаттардың көшірмелері мен ақпараттарды беру мақсатында Дүниежүзілік сауда ұйымының хатшылығымен (бұдан әрі – ДСҰ), ДСҰ-ға мүше мемлекеттермен, Еуразиялық экономикалық қоғамдастыққа мүше елдермен (бұдан әрі – ЕурАзЭқ), халықаралық ұйымдармен және мемлекеттік органдармен өзара іс-қимыл, жылына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9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сауда ұйымының Хатшылығынан, ДСҰ-ға мүше-елдерден, Еуразиялық экономикалық қоғамдастыққа мүше-елдерден, халықаралық ұйымдар мен мемлекеттік органдардан техникалық регламенттерге, стандарттарға, өнімнің, қызмет көрсетулердің сәйкестігін растау ресімдеріне, ветеринарлық – санитарлық және фитосанитарлық шараларды қолданысқа енгізу, енгізілген өзгерістер мен толықтырулар туралы келіп түскен хабарламалар саны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ақпараттық жүйелер саны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Ислам Экономикалық Форумы отырысын өткізу шеңберінде инвестициялық және инновациялық жобалар көрмесін өткізу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саны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жобалардың бiрыңғай көрмесін ұйымдастыру және өткізу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Шетелдiк инвесторлар кеңесiнiң жалпы отырысын ұйымдастыру және өткiзу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саны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Шетелдiк инвесторлар кеңесiнiң аралық отырысын ұйымдастыру және өткiзу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өткізу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 Iскерлiк Конгресiнiң отырысын ұйымдастыру және өткiзу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өткізу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және шетелде ресми адамдардың қатысуымен инвестициялық мүмкіндіктерді таныстыру бойынша халықаралық бизнес-форумдар ұйымдастыру және өткiзу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бизнес-форум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инвестициялық нарықтарды зерттеу (инвестиция саласындағы зерттеулер)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Буклеттер дайындау (әзiрлеу және басып шығару)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ақпараттық материалдар орналастыру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материалдар орналастыру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«Investor s Guide» ақпараттық анықтамалығын дайындау (әзiрлеу және басып шығару)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бейнероликтер дайындау және прокаттау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Бейнеролик дайындау және прокаттау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Шетелдiк инвесторлар кеңесi 25-ші отырысының шеңберінде «Қазақстанның үздік шетелдік инвесторы» конкурсын ұйымдастыру және өткiзу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 жүзеге асыру кезінде жер қойнауын пайдалану жөніндегі операцияларды жүргізуге арналған келісімшарттар бойынша туындайтын қаржы-экономикалық және құқықтық мәселелер бойынша түсіндірулер;</w:t>
            </w:r>
            <w:r>
              <w:br/>
            </w:r>
            <w:r>
              <w:rPr>
                <w:rFonts w:ascii="Times New Roman"/>
                <w:b w:val="false"/>
                <w:i w:val="false"/>
                <w:color w:val="000000"/>
                <w:sz w:val="20"/>
              </w:rPr>
              <w:t>
жер қойнауын пайдалану туралы заңнамаға өзгерістер енгізу мақсатында нормативтік құқықтық актілер жобаларын әзірлеу;</w:t>
            </w:r>
            <w:r>
              <w:br/>
            </w:r>
            <w:r>
              <w:rPr>
                <w:rFonts w:ascii="Times New Roman"/>
                <w:b w:val="false"/>
                <w:i w:val="false"/>
                <w:color w:val="000000"/>
                <w:sz w:val="20"/>
              </w:rPr>
              <w:t>
жер қойнауын пайдаланудың даулы мәселелері, оның ішінде соттық тергеулер бойынша түсіндірмелер алу;</w:t>
            </w:r>
            <w:r>
              <w:br/>
            </w:r>
            <w:r>
              <w:rPr>
                <w:rFonts w:ascii="Times New Roman"/>
                <w:b w:val="false"/>
                <w:i w:val="false"/>
                <w:color w:val="000000"/>
                <w:sz w:val="20"/>
              </w:rPr>
              <w:t>
жер қойнауын пайдалану операцияларын жүргізу шарттары бойынша талдамалық бағалау және сараптамалық қорытындылар;</w:t>
            </w:r>
            <w:r>
              <w:br/>
            </w:r>
            <w:r>
              <w:rPr>
                <w:rFonts w:ascii="Times New Roman"/>
                <w:b w:val="false"/>
                <w:i w:val="false"/>
                <w:color w:val="000000"/>
                <w:sz w:val="20"/>
              </w:rPr>
              <w:t>
қолданыстағы жер қойнауын пайдалану келісімшарттарын қолданыстағы заңнаманың келісімшарт нормаларына сәйкестігіне талдау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адам/сағат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туризмін дамытудың жүйелі жоспарын әзірлеу нәтижелері бойынша есеп дайындау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тау шаңғы аймақтарын дамытудың жүйелі жоспарын әзірлеу нәтижелері бойынша есептер дайындау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Бурабай курорттық аймағын дамытудың жүйелі жоспарын әзірлеу нәтижелері бойынша есеп дайындау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Кендірлі аймағын дамытудың жүйелі жоспарын әзірлеу нәтижелері бойынша есеп дайындау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туризмді дамытудың кластерлік бағдарламасының мастер-жоспарын әзірлеу нәтижелері бойынша есеп дайындау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қызметпен айналасу құқығына берілетін лицензиялардың болжамды саны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 зерттеудің негізінде қарастырылған құрылыс материалдарын шығаратын қолданыстағы зауыттарды жаңғырту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инвестициялық тартымдылығы бөлігінде зерттеулер жүргізу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саны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сарапшы аудиторларды көбейту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СТҚ және СФС шаралар бойынша ақпаратпен алмасудың ақпараттық жүйесін құру арқылы республиканың ішкі ақпараттық кеңістігін қалыптастыру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сапасыз өнімнен қорғау, сыртқы нарықта отандық өнімдер үшін техникалық кедергілерді жою</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сауда ұйымының Хатшылығынан, ДСҰ-ға мүше-елдерден, Еуразиялық экономикалық қоғамдастыққа мүше-елдерден, халықаралық ұйымдардан келіп түскен хабарламаларды пайдаланушылар саны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ақпараттық жүйелерді пайдаланушылар саны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ЖIӨ-дегi тiкелей шетелдiк инвестициялар үлесi</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шарттарын өзгерту туралы жер қойнауын пайдаланушылар келісімшарттарыны ң жай-күйін талдау;</w:t>
            </w:r>
            <w:r>
              <w:br/>
            </w:r>
            <w:r>
              <w:rPr>
                <w:rFonts w:ascii="Times New Roman"/>
                <w:b w:val="false"/>
                <w:i w:val="false"/>
                <w:color w:val="000000"/>
                <w:sz w:val="20"/>
              </w:rPr>
              <w:t>
жер қойнауын пайдалану туралы заңнаманы жетілдіру бойынша нормативтік құқықтық актілер жобаларын әзірлеу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тапсырмалары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және өңірлерде туризмді дамытудың жүйелі жоспарларын әзірлеудің уақтылығы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индустриясы кәсіпорнын жаңғырту қазіргі заманғы индустриялық-инновациялық, энергия үнемдеуші технологияларды ескере отырып жүзеге асырылатын болады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индустриясын дамыту жөніндегі шаралар кешенін әзірлеу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министрлігіне жүктелген функциялардың уақтылы орындалуы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және өңірлерде туризмді дамытудың жүйелі жоспарларын әзірлеу өңірдің барлық географиялық және климаттық ерекшеліктерін ескере отырып жүзеге асырылатын болады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санының бір бірлігін ұстауға арналған орташа шығын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3 117,6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саласындағы бір жүйелі жоспарды әзірлеудің орташа құны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250 194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3 269 584,9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2 221 877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2 392 316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4 194 626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2 609 409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2 613 516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gridCol w:w="1742"/>
        <w:gridCol w:w="1231"/>
        <w:gridCol w:w="1231"/>
        <w:gridCol w:w="1363"/>
        <w:gridCol w:w="1495"/>
        <w:gridCol w:w="1628"/>
        <w:gridCol w:w="1894"/>
        <w:gridCol w:w="641"/>
      </w:tblGrid>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«Технологиялық сипаттағы қолданбалы ғылыми зерттеулер»</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мен жануарлардың бактериялы, вирусты, бактериялы-вирусты (микст) инфекциялармен күресу үшін 3 (үш) жаңа инфекцияға қарсы препараттар әзірлеу және Ғылыми орталықтың базасында фармацевтикалық субстанциялар технологиялары мен дайын дәрі түрлерін өңдеу үшін тәжірибелі өндіріспен медицина және ауыл шаруашылығына арналған фармакологиялық белсенді препараттарды клиникаға дейінгі және клиникалық сынаулар жөніндегі осы заманғы ғылыми-өндірістік кешен құру. Ферросиликоаллюминий алудың тәжірибелік-өнеркәсіптік сынаулары.</w:t>
            </w:r>
            <w:r>
              <w:br/>
            </w:r>
            <w:r>
              <w:rPr>
                <w:rFonts w:ascii="Times New Roman"/>
                <w:b w:val="false"/>
                <w:i w:val="false"/>
                <w:color w:val="000000"/>
                <w:sz w:val="20"/>
              </w:rPr>
              <w:t>
Минералды және техногенді шикізатты кешенді қайта өңдеу технологияларын әзірлеу. Жаңа технологияларды тәжірибелік-өнеркәсіптік сынаулар.</w:t>
            </w:r>
            <w:r>
              <w:br/>
            </w:r>
            <w:r>
              <w:rPr>
                <w:rFonts w:ascii="Times New Roman"/>
                <w:b w:val="false"/>
                <w:i w:val="false"/>
                <w:color w:val="000000"/>
                <w:sz w:val="20"/>
              </w:rPr>
              <w:t>
Ғылымды көп қажет ететін ядролық технологияларды, атом энергетикасын дамытуға және қауіпсіздігі мен тиімділігін арттыруға бағытталған әдістер мен жүйелерді әзірлеу</w:t>
            </w:r>
          </w:p>
        </w:tc>
      </w:tr>
      <w:tr>
        <w:trPr>
          <w:trHeight w:val="285" w:hRule="atLeast"/>
        </w:trPr>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саласындағы нормативтік-құқықтық құжаттардың жобаларын әзірлеу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Радиоэкология саласындағы химиялық-талдамалық әдістемелер әзірлеу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 қауіпсіздігінің негізділігі бойынша эксперименттік қондырғылар мен құрылғылар жасау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Реакторлық материалтану саласындағы нұсқаулықтар, үлгілер, есептеу бағдарламаларын әзірлеу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шикізат негізінде АЭС үшін жаңа отын өндіру технологиясын әзірлеу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өнеркәсіптік изотоптар бойынша ядролық және ілеспе технологиялар әзірлеу және енгізу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Жарылыстан кейінгі процестерді зерттеудің геофизикалық технологияларын (әдістемелерін) әзірлеу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материалтану саласындағы теориялық және эксперименттік үлгілер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 реакторын пайдаланудан шығарудың әзірленген жобалары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физика саласындағы эксперименттік кешендер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Плазмамен өзара әрекеттесу кезінде материалдарда жүретін процестердің теориялық және эксперименттік үлгілері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 үлгілер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ВВР-К реакторына арналған төмен байытылған отынды тәжірибелік жылу бөлгіш жинақтарын сынау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физика саласындағы физика-технологиялық көрсеткіштерге арналған жаңа материалдар алу технологияларын әзірлеу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 ядролық энергетикалық қондырғылар құруға арналған деректер базасы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Реакторлық материалдардың кешенді зерттеулерін жүргізу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температуралы протон өткізгіштері негізіндегі құрылғылардың сипаттамаларын өлшеуге арналған стенд құру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өңдеу, материалдардың сынаулары мен қасиеттерін үлгілеу бағдарламалары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пакеті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 1613-2006 бойынша АП, ИИ және ИМ жасалынып жатқан 3 (үш) дәрі-дәрмек құралы бойынша клиникаға дейінгі зерттеулер жүргізу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(АП, ИИ және ИМ)</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 ИИ)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(ИФ, ИМ)</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 1616-2006 және GCP халықаралық стандартына сәйкес жасалынған фармакологиялық құралдың ФҚ-1 клиникалық сынамаларын жүргізу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Ферросиликоаллюминий алу бойынша тәжірибелік-өнеркәсіптік сынаулар саны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минералды және техногенді шикізатын қайта өңдеу технологиялары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технологиялардың тәжірибелік-өнеркәсіптік сынақтарын өткізу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 диагностикасының жүйелерін әзірлеу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Термоядролық энергетика саласындағы технологиялық әзірлемелер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әзірлемелер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Реакторлық материалдардың қасиеттерін зерттеу әдістемелері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әдістемелер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реакторларының сұйық радиоактивті қалдықтарының сарқынды суларын тректік мембраналарды пайдалана отырып, жасанды радионуклидтерден тазартудың кешенді технологиясы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перспективалы технологиялар жасау үшін атомдары мен ядролары бар ауыр иондардың өзара әрекеттесу нәтижелері бойынша деректер базасы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ДЦ-60-та перспективалы ғылыми эксперименттерді дамыту үшін нормативтік-әдістемелік база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құрал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Инфекцияға қарсы ФС препараты бойынша патенттер саны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энергетикасын дамыту бойынша журналдардағы жарияланымдар саны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саласында аттестатталған немесе енгізілген технологиялар, әдістемелер саны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технологияларды әзірлеу бойынша технологиялық регламенттер саны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саласында алынған (берілген) патенттердің (өтінімдердің) саны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қондырғыларын, әдістемелерін және оларды енгізу жөніндегі ұсыныс-кеңестерді әзірлеу үшін ғылыми негіздер құру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әзірлемелер, әдістемелер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реакторларының сұйық радиоактивті қалдықтарының сарқынды суларын тректік мембраналарды пайдалана отырып, жасанды радионуклидтерден тазартудың кешенді технологиясы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ДЦ-60 бойынша жарияланымдар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ДЦ-60 үдеткішіндегі ғылыми-технологиялық зерттеулердің материалдары бойынша халықаралық конференциялардағы баяндамалар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металлургиясы саласындағы техникалық, технологиялық және конструкторлық құжаттама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Ферросиликоаллюминийдің өндірісі бойынша зауыт салуға технологиялық регламенттер әзірленді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бойынша коммерцияландыру объектілеріне алынған (берілген) патенттердің (өтінімдердің) саны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Ферросиликоаллюминий алу бойынша техникалық құжаттамалар әзірлеу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Ферросиликоаллюминийдің тәжірибелік үлгісін дайындау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 туралы есеп» 7.32-2001 МЕМСТ-қа сәйкестігі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патенттеу</w:t>
            </w:r>
          </w:p>
          <w:p>
            <w:pPr>
              <w:spacing w:after="20"/>
              <w:ind w:left="20"/>
              <w:jc w:val="both"/>
            </w:pPr>
            <w:r>
              <w:rPr>
                <w:rFonts w:ascii="Times New Roman"/>
                <w:b w:val="false"/>
                <w:i w:val="false"/>
                <w:color w:val="000000"/>
                <w:sz w:val="20"/>
              </w:rPr>
              <w:t>Патенттер саны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санына енгізілген технологиялық инновациялар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және техногенді шикізатты қайта өңдеу, оның ішінде ферросиликоалюминийді алу технологиялары бойынша ҒЗЖ және ТКЖ орташа құны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999 222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851 444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көп қажет ететін ядролық технологияларды, әдістер мен жүйелерді әзірлеудің орташа құны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Инфекцияға қарсы 1 (бір) препаратты әзірлеудің орташа құны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3 120 572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2 114 176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2 513 111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2 484 840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2 320 326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2 482 748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053"/>
        <w:gridCol w:w="1393"/>
        <w:gridCol w:w="1193"/>
        <w:gridCol w:w="1633"/>
        <w:gridCol w:w="1433"/>
        <w:gridCol w:w="1213"/>
        <w:gridCol w:w="1413"/>
        <w:gridCol w:w="159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«Стандарттау, сертификаттау, метрология және сапа жүйесі саласындағы қолданбалы ғылыми зерттеулер»</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Стандарттау, сертификаттау және сапа жүйесі саласындағы қолданбалы ғылыми зерттеулер;</w:t>
            </w:r>
            <w:r>
              <w:br/>
            </w:r>
            <w:r>
              <w:rPr>
                <w:rFonts w:ascii="Times New Roman"/>
                <w:b w:val="false"/>
                <w:i w:val="false"/>
                <w:color w:val="000000"/>
                <w:sz w:val="20"/>
              </w:rPr>
              <w:t>
2. Метрология саласындағы қолданбалы ғылыми зерттеулер</w:t>
            </w:r>
          </w:p>
        </w:tc>
      </w:tr>
      <w:tr>
        <w:trPr>
          <w:trHeight w:val="30"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бағдарлама көрсеткіштерінің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метрология және сапа жүйесі саласында жүргізілген ғылыми-зерттеу жұмыстарының нәтижелері бойынша есеп дайындау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саласында жүргізілген ғылыми-зерттеу жұмыстарының нәтижелері бойынша есеп дайындау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метрология және сапа жүйесі саласындағы қолданбалы ғылыми-зерттеу жұмыстарын қолдану жөнінде ұсынымдар әзірлеу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метрология және сапа жүйесі саласындағы қолданбалы ғылыми-зерттеу жұмыстарының нәтижелерін сырттан пайдаланушылар (мүдделі заңды және жеке тұлғалар)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саласында жүргізілген ғылыми-зерттеу жұмыстарының нәтижелерін сырттан пайдаланушылар (мүдделі заңды және жеке тұлғалар)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қасиеттерінің стандарттық үлгілерін немесе шараларын әзірлеу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тапсырмаларға сәйкес стандарттау және менеджмент жүйелері саласында жүргізілген зерттеулерді қамту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тапсырмаға сәйкес метрология саласында жүргізілген зерттеулерді қамту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46 687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193"/>
        <w:gridCol w:w="1393"/>
        <w:gridCol w:w="1413"/>
        <w:gridCol w:w="1453"/>
        <w:gridCol w:w="1433"/>
        <w:gridCol w:w="1233"/>
        <w:gridCol w:w="1273"/>
        <w:gridCol w:w="161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«Ақпаратты сақтауды қамтамасыз ету» (құпия)</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330 746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364 229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379 317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1409"/>
        <w:gridCol w:w="986"/>
        <w:gridCol w:w="985"/>
        <w:gridCol w:w="1408"/>
        <w:gridCol w:w="1408"/>
        <w:gridCol w:w="1689"/>
        <w:gridCol w:w="1689"/>
        <w:gridCol w:w="1689"/>
      </w:tblGrid>
      <w:tr>
        <w:trPr>
          <w:trHeight w:val="28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«Өнімділік – 2020» бағыты шеңберінде жаңа өндірістерді құруды, жұмыс істеп тұрғандарын жаңғырту мен сауықтыруды қолдау»</w:t>
            </w:r>
          </w:p>
        </w:tc>
      </w:tr>
      <w:tr>
        <w:trPr>
          <w:trHeight w:val="28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өнімділігін арттыру жолымен экономиканың басым секторларында өнеркәсіп кәсіпорындарының бәсекеге қабілеттілігін арттыру</w:t>
            </w:r>
          </w:p>
        </w:tc>
      </w:tr>
      <w:tr>
        <w:trPr>
          <w:trHeight w:val="285"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инвестициялық жобасының кешенді жоспарын немесе кешенді жоспарының сараптамасын әзірлеу шығындарын бірлесіп қаржыландыру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жобалау және инжинирингтік ұйымдарды тарту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Оқытылған қызметкерлер саны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технологияларын енгізген кәсіпорындар саны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басқару және өндірістік технологияларды енгізген кәсіпорындардың өндірістік алаңдарын босату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кәсіпорындарды инвестициялық жобаның кешенді жоспарын әзірлеуге немесе сараптауға мемлекеттік қолдау көрсетуді қамтамасыз ету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жобаға арналған орташа шығын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жобаның кешенді жоспарын әзірлеуге немесе сараптауға орташа шығындар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басқару және өндірістік технологияларын енгізуге арналған орташа шығындар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764 910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133 367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1 609 446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1 609 446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0"/>
        <w:gridCol w:w="1408"/>
        <w:gridCol w:w="1126"/>
        <w:gridCol w:w="1267"/>
        <w:gridCol w:w="1408"/>
        <w:gridCol w:w="1267"/>
        <w:gridCol w:w="1408"/>
        <w:gridCol w:w="1408"/>
        <w:gridCol w:w="1408"/>
      </w:tblGrid>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«Ұлттық инновациялық жүйе институттарының қызметтеріне ақы төлеу»</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дамудың мемлекеттік саясатын іске асыру, оның ішінде:</w:t>
            </w:r>
            <w:r>
              <w:br/>
            </w:r>
            <w:r>
              <w:rPr>
                <w:rFonts w:ascii="Times New Roman"/>
                <w:b w:val="false"/>
                <w:i w:val="false"/>
                <w:color w:val="000000"/>
                <w:sz w:val="20"/>
              </w:rPr>
              <w:t>
1.1 елді ғылыми-техникалық және инновациялық дамытудың мемлекеттік саясатын іске асыру, оның ішінде ғылыми-технологиялық әзірлемелерді енгізу негізінде ел экономикасын дамыту (ғылым мен техника жетістіктерін пайдалану) және жоғары технологиялық өндірістерді қалыптастыру үшін жағдайлар жасау;</w:t>
            </w:r>
            <w:r>
              <w:br/>
            </w:r>
            <w:r>
              <w:rPr>
                <w:rFonts w:ascii="Times New Roman"/>
                <w:b w:val="false"/>
                <w:i w:val="false"/>
                <w:color w:val="000000"/>
                <w:sz w:val="20"/>
              </w:rPr>
              <w:t>
1.2 ұлттық инновациялық жүйені іске асыру;</w:t>
            </w:r>
            <w:r>
              <w:br/>
            </w:r>
            <w:r>
              <w:rPr>
                <w:rFonts w:ascii="Times New Roman"/>
                <w:b w:val="false"/>
                <w:i w:val="false"/>
                <w:color w:val="000000"/>
                <w:sz w:val="20"/>
              </w:rPr>
              <w:t>
1.3 технопарктер жүзеге асыратын технологиялық бизнес-инкубациялау процестерін басқару;</w:t>
            </w:r>
            <w:r>
              <w:br/>
            </w:r>
            <w:r>
              <w:rPr>
                <w:rFonts w:ascii="Times New Roman"/>
                <w:b w:val="false"/>
                <w:i w:val="false"/>
                <w:color w:val="000000"/>
                <w:sz w:val="20"/>
              </w:rPr>
              <w:t>
1.4 инновациялық инфрақұрылымды басқару, ұлттық компаниялармен, жер қойнауын пайдаланушылармен және жүйе құраушы кәсіпорындармен бағдарламалар, технологиялық келісімдер әзірлеу, ШОБ инжинирингтік қызметтер көрсету;</w:t>
            </w:r>
            <w:r>
              <w:br/>
            </w:r>
            <w:r>
              <w:rPr>
                <w:rFonts w:ascii="Times New Roman"/>
                <w:b w:val="false"/>
                <w:i w:val="false"/>
                <w:color w:val="000000"/>
                <w:sz w:val="20"/>
              </w:rPr>
              <w:t>
1.5 Өндірісті ұйымдастыру үшін кәсіпорындарды жобалау-конструкторлық, технологиялық және нормативтік құжаттамамен қамтамасыз ету.</w:t>
            </w:r>
          </w:p>
        </w:tc>
      </w:tr>
      <w:tr>
        <w:trPr>
          <w:trHeight w:val="285" w:hRule="atLeast"/>
        </w:trPr>
        <w:tc>
          <w:tcPr>
            <w:tcW w:w="3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технопарктерде технологиялық бизнес-инкубациялау қызметтерін алған жобалар саны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келісімдер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конструкторлық құжаттама саны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қатысушылары үшін материалдық-техникалық қолдау және инфрақұрылым ұсыну бойынша қызметтер ұсыну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Коммерциализациялау кеңселерін дамытуға жәрдемдесу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Коммерциализациялауға тұжырымдамаларды негіздеу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Әлемдегі және Қазақстан Республикасындағы инновацияларды дамыту үрдістері туралы есеп</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оның ішінде өңірлер бөлінісінде инновациялық процестердің ахуалы туралы есеп</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Мақұлданған технологиялар саны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немесе орналастырылған өнім (бұйым) өндіру мөлшері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техникалық құжаттама саны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Кәсіпорындарда пайдаланы-латын конструкторлық құжаттамалар саны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коммерцияландыру жөніндегі тұжырымдамалар саны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технологиялық бағдарламалар әзірлеу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инновациялық белсенділігінің деңгейі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Сертификатталғ ан өнім саны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 институттарының қызметіне ақы төлеудің арналған орташа шығындары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1 003 504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975 532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934 145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934 145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8"/>
        <w:gridCol w:w="1690"/>
        <w:gridCol w:w="1127"/>
        <w:gridCol w:w="1267"/>
        <w:gridCol w:w="985"/>
        <w:gridCol w:w="1126"/>
        <w:gridCol w:w="1126"/>
        <w:gridCol w:w="1830"/>
        <w:gridCol w:w="1831"/>
      </w:tblGrid>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«Техникалық реттеу және метрология саласындағы қызметтер»</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Президентінің «Алтын сапа» сыйлығын алуға арналған конкурсын және «Қазақстанның ең үздік тауалары» республикалық конкурс-көрмесін өткізу;</w:t>
            </w:r>
            <w:r>
              <w:br/>
            </w:r>
            <w:r>
              <w:rPr>
                <w:rFonts w:ascii="Times New Roman"/>
                <w:b w:val="false"/>
                <w:i w:val="false"/>
                <w:color w:val="000000"/>
                <w:sz w:val="20"/>
              </w:rPr>
              <w:t>
2. Стандарттау, метрология, сәйкестігін растау және аккредиттеу саласындағы нормативтік құжаттарды әзірлеу және сатып алу;</w:t>
            </w:r>
            <w:r>
              <w:br/>
            </w:r>
            <w:r>
              <w:rPr>
                <w:rFonts w:ascii="Times New Roman"/>
                <w:b w:val="false"/>
                <w:i w:val="false"/>
                <w:color w:val="000000"/>
                <w:sz w:val="20"/>
              </w:rPr>
              <w:t>
3. Менеджмент жүйесін енгізу бойынша салалық және өңірлік семинарлар (конференциялар) өткізу;</w:t>
            </w:r>
            <w:r>
              <w:br/>
            </w:r>
            <w:r>
              <w:rPr>
                <w:rFonts w:ascii="Times New Roman"/>
                <w:b w:val="false"/>
                <w:i w:val="false"/>
                <w:color w:val="000000"/>
                <w:sz w:val="20"/>
              </w:rPr>
              <w:t>
4. Техникалық-экономикалық ақпаратты жіктеу және кодтау жүйесін жүргізу;</w:t>
            </w:r>
            <w:r>
              <w:br/>
            </w:r>
            <w:r>
              <w:rPr>
                <w:rFonts w:ascii="Times New Roman"/>
                <w:b w:val="false"/>
                <w:i w:val="false"/>
                <w:color w:val="000000"/>
                <w:sz w:val="20"/>
              </w:rPr>
              <w:t>
5. Техникалық нормативтік құжаттардың бірыңғай қорын дамыту және сүйемелдеу;</w:t>
            </w:r>
            <w:r>
              <w:br/>
            </w:r>
            <w:r>
              <w:rPr>
                <w:rFonts w:ascii="Times New Roman"/>
                <w:b w:val="false"/>
                <w:i w:val="false"/>
                <w:color w:val="000000"/>
                <w:sz w:val="20"/>
              </w:rPr>
              <w:t>
6. Ұлттық эталондық базаны дамыту және ұстау;</w:t>
            </w:r>
            <w:r>
              <w:br/>
            </w:r>
            <w:r>
              <w:rPr>
                <w:rFonts w:ascii="Times New Roman"/>
                <w:b w:val="false"/>
                <w:i w:val="false"/>
                <w:color w:val="000000"/>
                <w:sz w:val="20"/>
              </w:rPr>
              <w:t>
7. Қазақстанның халықаралық IAF және ILAC ұйымдарына кіруі жөніндегі жұмыстар;</w:t>
            </w:r>
            <w:r>
              <w:br/>
            </w:r>
            <w:r>
              <w:rPr>
                <w:rFonts w:ascii="Times New Roman"/>
                <w:b w:val="false"/>
                <w:i w:val="false"/>
                <w:color w:val="000000"/>
                <w:sz w:val="20"/>
              </w:rPr>
              <w:t>
8. Кеден одағының өлшем бірліктерін және бірыңғай тізілімінің ұлттық бөлігін қамтамасыз етудің мемлекеттік жүйесінің тізілімін жасау және сүйемелдеу;</w:t>
            </w:r>
            <w:r>
              <w:br/>
            </w:r>
            <w:r>
              <w:rPr>
                <w:rFonts w:ascii="Times New Roman"/>
                <w:b w:val="false"/>
                <w:i w:val="false"/>
                <w:color w:val="000000"/>
                <w:sz w:val="20"/>
              </w:rPr>
              <w:t>
9. Астана қаласындағы Эталон орталығын ұстау.</w:t>
            </w:r>
          </w:p>
        </w:tc>
      </w:tr>
      <w:tr>
        <w:trPr>
          <w:trHeight w:val="285" w:hRule="atLeast"/>
        </w:trPr>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7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саласындағы конкурс қатысушыларының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саласындағы конкурстар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стандарттарды әзірлеу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халықаралық, өңірлік және ұлттық стандарттар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кем емес</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кем емес</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Индустрияландыру картасына енгізілген жобаларды іске асыру мақсатында қабылданған мемлекеттік стандарттар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өңірлік семинарлар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БНАА ӨЖЖБ депозитарийін жүргізу (Қазақстан Республикасының Бірыңғай нормативтік анықтамалық жүйесінің жіктегіштерін өзектілендіру және беру жүйесі)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техникалық нормативтік құжаттар қорын сүйемелдеу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эталондарды сүйемелдеу және қызмет көрсету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 мемлекеттік эталонды және эталондық жабдықтарды 60 есе жаңғырту (барынша жарақтау)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эталондар мен эталондық жабдықтарды жаңғырту (барынша жарақтау)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бірлігін қамтамасыз ету мемлекеттік жүйесінің тізілімін сүйемелдеу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сертификаттау бойынша органдарының және сынақ зертханаларының (орталықтарының) бірыңғай тізілімін және Берілген сәйкестік сертификаттарының және сәйкестік туралы тіркелген декларациялардың бірыңғай тізілімін сүйемелдеу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бірлігін қамтамасыз ету мемлекеттік жүйесінің тізілімін сырттан пайдаланушылар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сертификаттау бойынша органдарының және сынақ зертханаларының (орталықтарының) бірыңғай тізілімін және Берілген сәйкестік сертификаттарының және сәйкестік туралы тіркелген декларациялардың бірыңғай тізілімін жасау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ILAC және IAF сарапшыларының аккредиттеуі жөніндегі органның бағалауы бойынша есептер (IAF кіру үшін)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w:t>
            </w:r>
          </w:p>
          <w:p>
            <w:pPr>
              <w:spacing w:after="20"/>
              <w:ind w:left="20"/>
              <w:jc w:val="both"/>
            </w:pPr>
            <w:r>
              <w:rPr>
                <w:rFonts w:ascii="Times New Roman"/>
                <w:b w:val="false"/>
                <w:i w:val="false"/>
                <w:color w:val="000000"/>
                <w:sz w:val="20"/>
              </w:rPr>
              <w:t>РАС есебі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 есебі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 есебі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арттырудан өткен аккредиттеу бойынша сарапшы аудиторлар, халықаралық деңгейдегі техникалық сарапшылар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Зертханааралық салыстырмалы сынаулар мен салыстырмалар жүргізу:</w:t>
            </w:r>
            <w:r>
              <w:br/>
            </w:r>
            <w:r>
              <w:rPr>
                <w:rFonts w:ascii="Times New Roman"/>
                <w:b w:val="false"/>
                <w:i w:val="false"/>
                <w:color w:val="000000"/>
                <w:sz w:val="20"/>
              </w:rPr>
              <w:t>
салыстырмалау объектілерінің саны қатысушы зертханалар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бәсеке қабілеттілігін арттыру, экспортты дамыту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стандарттармен қамтамасыз етілген экономика салаларының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жүйесін енгізген және сертификаттаған кәсіпорындардың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таратылатын техникалық-экономикалық ақпарат жіктеуіштерінің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 мен стандарттардың мемлекеттік қорының нормативтік құжаттарының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56 838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57 270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экономика салаларында бар өлшем түрлерінің 13-інің метрологиялық қажеттілігін қамтамасыз ету (өлшем түрлерінің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бірлігін қамтамасыз ету мемлекеттік жүйесі тізілімін сырттан пайдаланушылар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эталондарды сүйемелдеу және оларға қызмет көрсету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жүргізілген тексерулер саны (өспелі қорытындымен)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жүргізілген сынақтар саны (өспелі қорытындымен)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және IAF аккредиттеу жөніндегі халықаралық ұйымға Қазақстанның толық мүше болып кіруі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мүшелік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IAF мүшелік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сертификаттау бойынша органдарының сынақ зертханаларының (орталықтарының) бірыңғай тізілімін және Берілген сәйкестік сертификаттарының және сәйкестік туралы тіркелген декларациялардың бірыңғай тізілімін сырттан пайдаланушылар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жоғары білікті сарапшылардың болуы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МЛСИ және МСИ жолымен сынақ және салыстырып тексеру зертханаларының құзыреттілігін бақылауды қамтамасыз ету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 лерін растағандар %-ы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стандарттарды халықаралық талаптармен үйлестіру деңгейі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 енгізу бойынша өңірлік семинарларда жария етілген өзекті тақырыптар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өңірлік семинардағы тыңдаушылар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ақпараттың Қазақстанда қолданыстағы жіктеуіштерінің өзектендірілген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метрология қызметінің шама бірлігі өлшемін беруі (өсу қорытындысымен)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ЭМС бойынша сынақ түрлерін көбейту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бірыңғай тізілімінің ұлттық бөліктерінде берілетін деректердің уақтылылығы мен толықтығы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ІLАС және ІАF кіру кезеңдерін орындау уақтылылығы (РАС өңірлік ұйымы арқылы)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 (толық мүше ретінде кіруі) РАС есебі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 есебі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 есебі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есебі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курстарын аяқтау бойынша тесттердің оң нәтижелері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МЛСИ және МСИ-ға қатысқан зертханалардың пікірлері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өңірлік семинарды өткізуге арналған орташа шығындар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стандартты әзірлеу құны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 микалық ақпараттың бір жіктегішін басып шығаруға, өзекті етуге, жүргізуге, сақтауға арналған орташа шығындар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533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566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608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650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696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метрологиялық қызметінің бастапқы эталонын салыстырып тексеру мен калибрлеу бойынша мемлекеттік эталондардағы жұмыс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1 067 513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1 976 722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1 891 264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1 580 258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1 610 855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1 610 855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бір мемлекеттік стандартты әзірлеу құнын көрсету мүмкін емес, өйткені ол әзірленетін стандарттың күрделілігіне және оның көлеміне байланысты</w:t>
      </w:r>
      <w:r>
        <w:br/>
      </w:r>
      <w:r>
        <w:rPr>
          <w:rFonts w:ascii="Times New Roman"/>
          <w:b w:val="false"/>
          <w:i w:val="false"/>
          <w:color w:val="000000"/>
          <w:sz w:val="28"/>
        </w:rPr>
        <w:t>
      ** - тұрақты санда семинарларды өткізу шығындарының ұлғаюы бір семинарға қатысушылар (тыңдаушылар) санына байланысты оларды 25 адамға ұлғайту жоспарланып отыр</w:t>
      </w:r>
      <w:r>
        <w:br/>
      </w:r>
      <w:r>
        <w:rPr>
          <w:rFonts w:ascii="Times New Roman"/>
          <w:b w:val="false"/>
          <w:i w:val="false"/>
          <w:color w:val="000000"/>
          <w:sz w:val="28"/>
        </w:rPr>
        <w:t>
      *** - сатып алынған халықаралық, өңірлік және ұлттық стандарттар құнын көрсету мүмкін емес, өйткені ол стандарт түрінен және оның көлеміне байланысты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6"/>
        <w:gridCol w:w="1442"/>
        <w:gridCol w:w="1079"/>
        <w:gridCol w:w="939"/>
        <w:gridCol w:w="979"/>
        <w:gridCol w:w="939"/>
        <w:gridCol w:w="1322"/>
        <w:gridCol w:w="1382"/>
        <w:gridCol w:w="1645"/>
      </w:tblGrid>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«Отын-энергетика кешеніндегі нормативтік-техникалық базаны жетілдіру»</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стандарттар, көмір саласындағы халықаралық стандарттарға сәйкес көмір өнімінің қолданыстағы стандарттарға өзгерістер, каталогтары мен жіктеуіштеріне өзгерістер әзірлеу</w:t>
            </w:r>
          </w:p>
        </w:tc>
      </w:tr>
      <w:tr>
        <w:trPr>
          <w:trHeight w:val="30" w:hRule="atLeast"/>
        </w:trPr>
        <w:tc>
          <w:tcPr>
            <w:tcW w:w="3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саласындағы мемлекеттік стандарттарды әзірлеу</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саласындағы мемлекетаралық стандарттарды әзірлеу</w:t>
            </w: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саласындағы қолданыстағы стандарттарға өзгерістер әзірлеу</w:t>
            </w: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өнімінің каталогтары мен жіктеуіштерін әзірлеу</w:t>
            </w: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«Көмірге және оларды өндіру, өңдеу, сақтау және тасымалдаудың өндірістік процестерінің қауіпсіздігіне қойылатын талаптар туралы» техникалық регламентін әзірлеу</w:t>
            </w: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жылу энергетикасы саласындағы әдістемелік нұсқаулықтарды және үлгілік нұсқаулықтарды әзірлеу</w:t>
            </w: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құжаттаманы жасау үшін нормативтік-техникалық құжаттарды әзірлеу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9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саласының халықаралық талаптарға сәйкес келетін стандарттармен қамтамасыз етілу үлесі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көмір саласын Кеден одағы шеңберінде халықаралық талаптармен үйлесімдендірілген стандарттармен қамтамасыз ету үлесі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жылу энергетикасы саласындағы бекітілген нормативтік-техникалық құжаттар</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нормативтік-техникалық құжаттарды әзірлеу: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барлау жұмыстарын жүргізуге арналған уақыт нормалары;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ұңғымадағы геофизикалық зерттеулер (ҰГЗ) жүргізуге арналған уақыт нормалары, ұңғымалы геофизика;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гравибарлау жұмыстарын жүргізуге арналған уақыт нормалары;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картаға түсіруге арналған уақыт нормалары;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және гидрометрияға арналған уақыт нормалары;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бұрғылауына арналған уақыт нормалары;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тәжірибелік-әдістемелік, тәжірибелік-конструкторлық, тақырыптық және басқа жұмыс түрлеріне арналған уақыт нормалары.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саласы стандарттарының халықаралық талаптарға сәйкестігі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жылу энергетикасы саласындағы нормативтік-техникалық құжаттардың Қазақстан Республикасының мемлекеттік нормативтеріне сәйкестігі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 қабылдау актісі, дайындалған нормаларды Қазақстан Республикасы Еңбек және халықты әлеуметтік қорғау министрлігімен түпкілікті келісу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стандартты әзірлеудің орташа құны*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мемлекетаралық стандартты әзірлеудің орташа құны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Стандартқа бір өзгеріс жасаудың орташа құны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 пен жіктеуіш әзірлеудің орташа құны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қауіпсіздігіне және оларды өндіру, қайта өңдеу, сақтау және тасымалдау өндірістік процестеріне қойылатын талаптар туралы» техникалық регламентін әзірлеудің орташа құны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құжаттарды әзірлеуге арналған орташа шығындар</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нормативтік-техникалық құжаттаманы әзірлеудің орташа құны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191 566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70 616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172 083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194 273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1473"/>
        <w:gridCol w:w="1073"/>
        <w:gridCol w:w="1333"/>
        <w:gridCol w:w="1033"/>
        <w:gridCol w:w="1053"/>
        <w:gridCol w:w="1193"/>
        <w:gridCol w:w="1133"/>
        <w:gridCol w:w="1393"/>
      </w:tblGrid>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«Инновациялық белсенділікті ынталандыруды қамтамасыз ету жөніндегі қызметтер»</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дамытудың мемлекеттік саясатын іске асыру, оның ішінде:</w:t>
            </w:r>
            <w:r>
              <w:br/>
            </w:r>
            <w:r>
              <w:rPr>
                <w:rFonts w:ascii="Times New Roman"/>
                <w:b w:val="false"/>
                <w:i w:val="false"/>
                <w:color w:val="000000"/>
                <w:sz w:val="20"/>
              </w:rPr>
              <w:t>
1.1 Елді ғылыми-техникалық және инновациялық дамытудың мемлекеттік саясатын іске асыру, оның ішінде ғылыми-технологиялық әзірлемелерді енгізу (ғылым мен техниканың жетістіктерін пайдалану) және жоғары технологиялық өндірістерді құру негізінде ел экономикасын дамыту үшін жағдайлар жасау;</w:t>
            </w:r>
            <w:r>
              <w:br/>
            </w:r>
            <w:r>
              <w:rPr>
                <w:rFonts w:ascii="Times New Roman"/>
                <w:b w:val="false"/>
                <w:i w:val="false"/>
                <w:color w:val="000000"/>
                <w:sz w:val="20"/>
              </w:rPr>
              <w:t>
1.2 Инновациялық қызметті көпшілікке тарату жөніндегі кешенді насихат жұмысын жүргізу;</w:t>
            </w:r>
            <w:r>
              <w:br/>
            </w:r>
            <w:r>
              <w:rPr>
                <w:rFonts w:ascii="Times New Roman"/>
                <w:b w:val="false"/>
                <w:i w:val="false"/>
                <w:color w:val="000000"/>
                <w:sz w:val="20"/>
              </w:rPr>
              <w:t>
1.3 Технопарктер өткізетін инновациялық қызмет субъектілеріне қызметтер көрсету (консультациялар, сараптамалар, консалтинг, инижиниринг)</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конгресті және инновациялық жобалар көрмелерін өткізу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NIF$50K инновациялық бизнес-жоспарлар конкурсын өткізу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порталды сүйемелдеу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50KZ журналын шығару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Ұтымды ұсыныстар конкурсын өткізу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арттыруды көпшілікке тарату жөніндегі семинарлар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НИФ50$К Инновациялық бизнес-жобаларда конкурсына қатысушылар санын ұлғайту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порталға кіру саны (жыл)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кірулер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50KZ журналы нөмірлерінің саны (жыл)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шығарудағы дана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Ұтымды қатысушылар санын ұлғайту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жүргізіліп жатқан инновациялық саясат туралы ҚР халқы хабардарлығының динамикасы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130 954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263 656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6"/>
        <w:gridCol w:w="1271"/>
        <w:gridCol w:w="1112"/>
        <w:gridCol w:w="1113"/>
        <w:gridCol w:w="1113"/>
        <w:gridCol w:w="1271"/>
        <w:gridCol w:w="1266"/>
        <w:gridCol w:w="1266"/>
        <w:gridCol w:w="1590"/>
      </w:tblGrid>
      <w:tr>
        <w:trPr>
          <w:trHeight w:val="285"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«Үдемелі индустриялық-инновациялық даму жөніндегі мемлекеттік бағдарламаны сүйемелдеу жөніндегі қызметтер»</w:t>
            </w:r>
          </w:p>
        </w:tc>
      </w:tr>
      <w:tr>
        <w:trPr>
          <w:trHeight w:val="285"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жобаларының іске асырылуын бағалау, мониторингілеу және талдау (ҮЕҰ тарту)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жылдың бірінші және екінші жартыжылдықтарының қорытындылары бойынша Индустрияландыру картасы жобаларын таныстыру жөніндегі жалпыұлттық Телекөпір ұйымдастыру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картасының жобаларын ақпараттық-талдамалық сүйемелдеу, бейне конференцбайланыс, контент-талдау және БАҚ мониторингін жүргізуді ұйымдастыру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басқару жүйесін құру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 таныстыру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өсуінің тұрақтылығы мен теңгерімділігін, Индустрияландыру картасы жобаларының тиімділігін арттыру жөніндегі ұсыныстар әзірлеу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басқару ақпараттық жүйесіне енгізілген Индустрияландыру картасы жобаларының үлесі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түскендердің жалпы санынан Индустрияландыру картасының жобаларын іске асырудың жүргізілген талдауы, мониторингі, бағалауы бойынша сапалы қорытындылар қалыптастыру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 іске асыруды талдауды, мониторингілеуді және бағалауды жүргізуге арналған орташа шығындар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10003,75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10003,75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 таныстыру жөніндегі Жалпыұлттық телекөпірлер өткізуге арналған орташа шығындар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479 598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409 688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202 279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282 309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282 309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5"/>
        <w:gridCol w:w="1136"/>
        <w:gridCol w:w="1136"/>
        <w:gridCol w:w="1460"/>
        <w:gridCol w:w="1461"/>
        <w:gridCol w:w="1136"/>
        <w:gridCol w:w="1136"/>
        <w:gridCol w:w="1299"/>
        <w:gridCol w:w="1299"/>
      </w:tblGrid>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«Инвестор - 2020» бағыты шеңберінде Қазақстан Республикасына инвестициялар тартуға жәрдемдесу»</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инвестициялар тарту</w:t>
            </w:r>
          </w:p>
        </w:tc>
      </w:tr>
      <w:tr>
        <w:trPr>
          <w:trHeight w:val="285" w:hRule="atLeast"/>
        </w:trPr>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ТШИ тарту бойынша шетелдік инвестициялар үшін Қазақстанда және бәсекелес елдердегі жағдайлардың салыстырмалы мониторингін жүргізу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ҚР-ның ұлттық инвестициялық интерактивті веб-сайтын әзірлеу және сүйемелдеу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өңірдегі (Астана, Алматы) баспасөз конференциялары, жыл бойы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мүмкіндіктерді таныстыру бойынша кітапшаларды дайындау және шығару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мүмкіндіктерін таныстыру бойынша бизнес-форумдар өткізу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 туралы бейнеролик дайындау және халықаралық БАҚ-та трансляциялау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мемлекеттік қолдау шаралары туралы бейнеролик дайындау және қазақстандық БАҚ-та трансляциялау, жылына трансляциялар 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туралы жарнамалық-ақпараттық мақалаларды халықаралық мерзімді басылымдарда жариялау, жылына жариялау 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туралы жарнамалық- ақпараттық мақалаларды қазақстандық мерзімді басылымдарда жариялау, жылына жарияланулар 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инвесторларды тарту және алып жүру жөніндегі қызметтер, жылына делегациялар 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жобалардың және инвесторлардың дерек қорын әзірлеу және сүйемелдеу, инвесторлар мен жобалар 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тікелей шетелдік инвестициялардың (ТШИ) үлесі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Global-2000 кірген компаниялар тізімінен тартылған нысаналы инвесторлар 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 инвестицияларын реттеу тиімділігі» индикаторы бойынша БЖИ БЭФ рейтингінде жақсарту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 инвестицияларын және технологияларын беру» индикаторы бойынша БЖИ БЭФ рейтингінде жақсарту</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шикізаттық емес секторларына отандық және шетелдік инвестициялардың 2009 жылдың көрсеткішіне қарағанда %-ға ұлғаюы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туралы жарнамалық-ақпараттық мақалаларды халықаралық мерзімді басылымдарда 1 рет жариялау құны</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туралы жарнамалық-ақпараттық мақалаларды қазақстандық мерзімді басылымдарда 1 рет жариялау құны</w:t>
            </w: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 туралы бейнероликті халықаралық БАҚ-та 1 рет трансляциялау құны</w:t>
            </w: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мемлекеттік қолдау шаралары туралы бейнероликті қазақстандық БАҚ-та 1 рет трансляциялау құны</w:t>
            </w: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делегацияны қабылдаудың және алып жүрудің орташа құны</w:t>
            </w: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822 396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832 630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843 522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846 941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7"/>
        <w:gridCol w:w="1232"/>
        <w:gridCol w:w="1038"/>
        <w:gridCol w:w="1084"/>
        <w:gridCol w:w="1131"/>
        <w:gridCol w:w="1111"/>
        <w:gridCol w:w="1360"/>
        <w:gridCol w:w="1235"/>
        <w:gridCol w:w="1712"/>
      </w:tblGrid>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«Экспорттаушы – 2020» бағыты шеңберінде қазақстандық тауарлардың экспортын сыртқы нарыққа жылжытуға жәрдемдесу»</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түріне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өткізу нарықтары бойынша қазақстандық экспортқа бағдарланған кәсіпорындарға талдамалық ақпараттар беру(елдер бойынша шолулар/бриф-талдаулар)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қызмет кәсіпкерлерін оқыту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(кәсіпорындар)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өңделген өнімді ізгілік сатып алу нарығына ілгерлету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(кәсіпорындар)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 дамыту және ілгерілетуге жәрдемдесу жөніндегі мемлекеттік шараларды танымал етуге бағытталған БАҚ үшін іс-шаралар жүргізу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тел. бағдарлама/1 бейне ролик/ БАҚ-қа 23 мақала шығару/1 дөңгелек үстел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теле бағдарлама/1 бейне ролик/ БАҚ-қа 225 мақала шығару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теле бағдарлама/1 бейне ролик/ БАҚ-қа 225 мақала шығару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теле бағдарлама/1 бейне ролик/ БАҚ-қа 225 мақала шығару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теле бағдарлама/1 бейнеролик/ БАҚ-қа 225 мақала шығару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INVEST шетелдік өкілдігін ашу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экспорттық гранттар көлемі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 нарығына өз өнімдерін нарыққа ілгерілету кезінде мемлекеттік қолдау шараларын алған кәсіпорындар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 шараларын көрсету кезінде жасалған экспорттық келісімшарттар сомасы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АҚШ долл.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гранттар түрінде мемлекеттік қолдау алған кәсіпорындар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нарықтарға ілгерілету кезінде мемлекеттік қолдау алған кәсіпорындар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нарықтарға 1 кәсіпорынды ілгерілету кезіндегі бюджеттік шығындардың орташа құны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1 253 950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848 265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852 927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1 244 204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1 290 046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9"/>
        <w:gridCol w:w="1230"/>
        <w:gridCol w:w="987"/>
        <w:gridCol w:w="1142"/>
        <w:gridCol w:w="1429"/>
        <w:gridCol w:w="1385"/>
        <w:gridCol w:w="1098"/>
        <w:gridCol w:w="1297"/>
        <w:gridCol w:w="1253"/>
      </w:tblGrid>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«Техникалық реттеу және метрология саласында кадрлардың біліктілігін арттыру және оларды қайта даярлау»</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метрология және сапа менеджменті жүйесі саласында оқыту курстарын (семинарлар) өткізу</w:t>
            </w:r>
          </w:p>
        </w:tc>
      </w:tr>
      <w:tr>
        <w:trPr>
          <w:trHeight w:val="30" w:hRule="atLeast"/>
        </w:trPr>
        <w:tc>
          <w:tcPr>
            <w:tcW w:w="3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біліктілігін арттыру мен қайта даярлаудан өткен мемлекеттік инспекторлар мен мамандар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саласындағы білікті мамандарды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курстарында жарияланатын бағыттар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тыңдаушыны оқытуға арналған орташа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0"/>
        <w:gridCol w:w="1049"/>
        <w:gridCol w:w="1049"/>
        <w:gridCol w:w="1350"/>
        <w:gridCol w:w="1199"/>
        <w:gridCol w:w="1049"/>
        <w:gridCol w:w="1350"/>
        <w:gridCol w:w="1500"/>
        <w:gridCol w:w="1652"/>
      </w:tblGrid>
      <w:tr>
        <w:trPr>
          <w:trHeight w:val="285"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«Өнімділік – 2020» бағыты шеңберінде инновациялық гранттар беру»</w:t>
            </w:r>
          </w:p>
        </w:tc>
      </w:tr>
      <w:tr>
        <w:trPr>
          <w:trHeight w:val="285"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субъектілеріне тәжірибелік-конструкторлық жұмыстарды және (немесе) қолданбалы сипаттағы тәуекелдік зерттеулерді орындауға, инновациялық жобаның ТЭН-ін дайындауға, зияткерлік меншік объектісін шетел мемлекеттерінде және (немесе) халықаралық патенттеу ұйымдарында патенттеуге, инновациялық технологиялар сатып алуға гранттар беру</w:t>
            </w:r>
          </w:p>
        </w:tc>
      </w:tr>
      <w:tr>
        <w:trPr>
          <w:trHeight w:val="285" w:hRule="atLeast"/>
        </w:trPr>
        <w:tc>
          <w:tcPr>
            <w:tcW w:w="3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берілген инновациялық гранттар 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тәжірибелік-конструкторлық жұмыстарды және (немесе) қолданбалы сипаттағы тәуекелдік зерттеулерді орындау</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жобаның ТЭН-ін дайындау</w:t>
            </w: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мемлекеттерінде және (немесе) халықаралық патенттеу ұйымдарында зияткерлік меншік объектісін патенттеу</w:t>
            </w: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сатып алу</w:t>
            </w: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Елдегі кәсіпорындардың инновациялық белсенділігін арттыру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инновациялық жобалардың 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инновациялық гранттың орташа сомасы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88 235,3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1 725 000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3 478 171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6"/>
        <w:gridCol w:w="1561"/>
        <w:gridCol w:w="1332"/>
        <w:gridCol w:w="1204"/>
        <w:gridCol w:w="1460"/>
        <w:gridCol w:w="1460"/>
        <w:gridCol w:w="1204"/>
        <w:gridCol w:w="1460"/>
        <w:gridCol w:w="641"/>
      </w:tblGrid>
      <w:tr>
        <w:trPr>
          <w:trHeight w:val="285"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«Ақпараттық технологиялар паркі» АЭА-ға қатысушылардың іс-қимылын үйлестіруді қамтамасыз ету, қызметті регламенттеу жөніндегі қызметтер</w:t>
            </w:r>
          </w:p>
        </w:tc>
      </w:tr>
      <w:tr>
        <w:trPr>
          <w:trHeight w:val="285"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Дирекциясы материалдық-техникалық базасын ұстау және нығайту, АТП АЭА дамытудың перспективалық және жылдық жоспарларын және бағдарламаларын әзірлеуге қатысу, Сараптамалық кеңес жұмысына қатысу, АТП АЭА дамыту және жұмыс істеу мәселелері жөніндегі уәкілетті органға ұсыныстар әзірлеу және енгізу, АТП АЭА қатысушыларын тіркеу, АТП АЭА аумағында өткізу режимін ұйымдастыру және жүзеге асыру, АТП АЭА аумағында қызметін уақытша жер пайдалану құқығында жүзеге асыратын ұйымдармен жалға беру шарттарын жасау</w:t>
            </w:r>
          </w:p>
        </w:tc>
      </w:tr>
      <w:tr>
        <w:trPr>
          <w:trHeight w:val="285" w:hRule="atLeast"/>
        </w:trPr>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компаниялар саны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АЭА-ға жүктелген функцияларды уақтылы орындау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сандағы бір бірлікті ұстауға арналған орташа шығындар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19 781,3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2"/>
        <w:gridCol w:w="1564"/>
        <w:gridCol w:w="1329"/>
        <w:gridCol w:w="1200"/>
        <w:gridCol w:w="1329"/>
        <w:gridCol w:w="1457"/>
        <w:gridCol w:w="1586"/>
        <w:gridCol w:w="1200"/>
        <w:gridCol w:w="641"/>
      </w:tblGrid>
      <w:tr>
        <w:trPr>
          <w:trHeight w:val="285"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«Қазақстан Республикасында өндіру салалары қызметінің ашықтығы бастамасын іске асыру»</w:t>
            </w:r>
          </w:p>
        </w:tc>
      </w:tr>
      <w:tr>
        <w:trPr>
          <w:trHeight w:val="285"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Өндіру салалары қызметінің ашықтығы бастамасы бағдарламасының талаптарына сәйкес өндіруші компаниялар ұсынған бюджетке түскен түсімдер мен төлемдер туралы есептерге салыстыру жүргізу үшін «салыстыру жөніндегі компанияларды» тарту.</w:t>
            </w:r>
            <w:r>
              <w:br/>
            </w:r>
            <w:r>
              <w:rPr>
                <w:rFonts w:ascii="Times New Roman"/>
                <w:b w:val="false"/>
                <w:i w:val="false"/>
                <w:color w:val="000000"/>
                <w:sz w:val="20"/>
              </w:rPr>
              <w:t>
2. Қазақстан Республикасында салаларды валидациялау (бағалау) процесі үшін валидаторды тарту.</w:t>
            </w:r>
            <w:r>
              <w:br/>
            </w:r>
            <w:r>
              <w:rPr>
                <w:rFonts w:ascii="Times New Roman"/>
                <w:b w:val="false"/>
                <w:i w:val="false"/>
                <w:color w:val="000000"/>
                <w:sz w:val="20"/>
              </w:rPr>
              <w:t>
Валидациялауды тәуелсіз сарапшы (валидатор) жүзеге асырады. Сарапшылардың - жеке және заңды тұлғалардың тізімін ЕІТІ хатшылығы мен басқармасы бекітеді, ал қызметтерге ақы төлеуді бағалаушы ел жүргізеді (бұл жағдайда Қазақстан).</w:t>
            </w:r>
            <w:r>
              <w:br/>
            </w:r>
            <w:r>
              <w:rPr>
                <w:rFonts w:ascii="Times New Roman"/>
                <w:b w:val="false"/>
                <w:i w:val="false"/>
                <w:color w:val="000000"/>
                <w:sz w:val="20"/>
              </w:rPr>
              <w:t>
Валидациялау - бұл Өндіру салалары қызметінің ашықтығы бастамасының бекітілген өлшемдеріне сәйкес елде Өндіру салалары қызметінің ашықтығы бастамасы бағдарламасын енгізу процесін бағалау</w:t>
            </w:r>
          </w:p>
        </w:tc>
      </w:tr>
      <w:tr>
        <w:trPr>
          <w:trHeight w:val="285" w:hRule="atLeast"/>
        </w:trPr>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компаниялар мен Қазақстан Республикасының Үкіметі ұсынған бюджетке түскен түсімдер мен төлемдер туралы есепті дайындау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Валидатордың қорытындысы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салалары қызметінің ашықтығы бастамасы бағдарламасының талаптарына сәйкестігі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валидациялаудың 18 өлшеміне сәйкес келуін қамтамасыз ету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13, 14, 15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11, 12, 13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Есептің құны, астам емес</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Валидаторды тарту құны, астам емес</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2"/>
        <w:gridCol w:w="1067"/>
        <w:gridCol w:w="1460"/>
        <w:gridCol w:w="1232"/>
        <w:gridCol w:w="1170"/>
        <w:gridCol w:w="1315"/>
        <w:gridCol w:w="1357"/>
        <w:gridCol w:w="1481"/>
        <w:gridCol w:w="1586"/>
      </w:tblGrid>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«Қазақстан Республикасы Индустрия және жаңа технологиялар министрлігінің күрделі шығыстары»</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 материалдық-техникалық жарақтандыру</w:t>
            </w:r>
            <w:r>
              <w:br/>
            </w:r>
            <w:r>
              <w:rPr>
                <w:rFonts w:ascii="Times New Roman"/>
                <w:b w:val="false"/>
                <w:i w:val="false"/>
                <w:color w:val="000000"/>
                <w:sz w:val="20"/>
              </w:rPr>
              <w:t>
2. Министрліктің, ведомстволар мен аумақтық органдардың жұмыс істеуін қамтамасыз ету</w:t>
            </w:r>
          </w:p>
        </w:tc>
      </w:tr>
      <w:tr>
        <w:trPr>
          <w:trHeight w:val="30" w:hRule="atLeast"/>
        </w:trPr>
        <w:tc>
          <w:tcPr>
            <w:tcW w:w="3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Телефонияны (АТС) жаңғырту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 паркін жаңғырту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қолжетімділік үшін жаңа құрылымдық-кабельдік желі (ҚКЖ) құру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бағдарламалық қамтамасыз етуді сатып алу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паркін жаңарту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ИЖТМ жабдықталатын құрылымдық бөлімшелері саны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автокөліктер саны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жабдықтардың паркін жаңғырту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ИЖТМ орталық аппаратының құрылымдық-кабельдік жүйесінің «Қазақстан Республикасында ақпараттық қауіпсiздiкті қамтамасыз ету жөнiндегi кейбiр шаралар туралы» Қазақстан Республикасы Үкіметінің 2004 жылғы 14 қыркүйектегі № 965 </w:t>
            </w:r>
            <w:r>
              <w:rPr>
                <w:rFonts w:ascii="Times New Roman"/>
                <w:b w:val="false"/>
                <w:i w:val="false"/>
                <w:color w:val="000000"/>
                <w:sz w:val="20"/>
              </w:rPr>
              <w:t>қаулысымен</w:t>
            </w:r>
            <w:r>
              <w:rPr>
                <w:rFonts w:ascii="Times New Roman"/>
                <w:b w:val="false"/>
                <w:i w:val="false"/>
                <w:color w:val="000000"/>
                <w:sz w:val="20"/>
              </w:rPr>
              <w:t xml:space="preserve"> айқындалған ақпараттық қауіпсiздiк талаптарына сәйкестігі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оның аумақтық органдарының материалдық- техникалық жағдайын жақсарту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және ұйымдастыру техникасы құралдарының үздіксіз жұмысы, материалдық-техникалық базаны жақсарту, қызметкерлердің еңбек жағдайын жақсарту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 паркі н және серверлік жабдықты жаңарту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133 573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79 324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70 597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5"/>
        <w:gridCol w:w="1564"/>
        <w:gridCol w:w="1137"/>
        <w:gridCol w:w="1280"/>
        <w:gridCol w:w="1422"/>
        <w:gridCol w:w="1280"/>
        <w:gridCol w:w="995"/>
        <w:gridCol w:w="1281"/>
        <w:gridCol w:w="1424"/>
      </w:tblGrid>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«Сыртқы сауда саласында Қазақстан Республикасының мүддесін білдіруді қамтамасыз ету, сондай-ақ Қазақстан Республикасы мен шет елдер арасындағы сауда-экономикалық байланыстарды дамытуға жәрдемдесу»</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Нарықты қадағалау бойынша еуропалық тәжірибені зерделеу (техникалық реттеу саласындағы ынтымақтастық).</w:t>
            </w:r>
            <w:r>
              <w:br/>
            </w:r>
            <w:r>
              <w:rPr>
                <w:rFonts w:ascii="Times New Roman"/>
                <w:b w:val="false"/>
                <w:i w:val="false"/>
                <w:color w:val="000000"/>
                <w:sz w:val="20"/>
              </w:rPr>
              <w:t>
2. Қазақстандық технологиялар трансферті желісінің (Innovation Relay Center) кіруі бойынша жұмыстардың аяқталуы және өзара технологиялар трансферті мақсатында ақпараттық алмасуды ұйымдастыру.</w:t>
            </w:r>
            <w:r>
              <w:br/>
            </w:r>
            <w:r>
              <w:rPr>
                <w:rFonts w:ascii="Times New Roman"/>
                <w:b w:val="false"/>
                <w:i w:val="false"/>
                <w:color w:val="000000"/>
                <w:sz w:val="20"/>
              </w:rPr>
              <w:t>
Инновациялық менеджмент, жобаларды басқару және инженерлік мамандықтар саласындағы қазақстандық кадрларды даярлауға және қайта даярлауға еуропа елдерінің мамандарын тарту.</w:t>
            </w:r>
          </w:p>
        </w:tc>
      </w:tr>
      <w:tr>
        <w:trPr>
          <w:trHeight w:val="285"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қамтуына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ИЖТМ ТРМК-нің мамандарын нарықты қадағалау тәжірибесін зерделеу мақсатында бірқатар еуропа елдеріне жіберу Нарықты қадағалау жөніндегі еуропалық ұйымдармен өзара іс-қимыл жасау</w:t>
            </w:r>
            <w:r>
              <w:br/>
            </w:r>
            <w:r>
              <w:rPr>
                <w:rFonts w:ascii="Times New Roman"/>
                <w:b w:val="false"/>
                <w:i w:val="false"/>
                <w:color w:val="000000"/>
                <w:sz w:val="20"/>
              </w:rPr>
              <w:t>
Іссапарға жіберу арқылы нарықты қадағалау әдістерін зерделеу</w:t>
            </w:r>
            <w:r>
              <w:br/>
            </w:r>
            <w:r>
              <w:rPr>
                <w:rFonts w:ascii="Times New Roman"/>
                <w:b w:val="false"/>
                <w:i w:val="false"/>
                <w:color w:val="000000"/>
                <w:sz w:val="20"/>
              </w:rPr>
              <w:t>
Нарықты қадағалаудың халықаралық моделіне көшу бойынша іссапарлар қорытындылары жөніндегі ұсыныстар дайындау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технологиялық ұсыныстар саны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технологиялық сұраулар саны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Жаңашылдар мен кәсіпкерлер/ ғылыми-зерттеу орталықтары/ЖОО-лар және пайдаланылатын өндірістік технологияны дамытуға және жетілдіруге мүдделі басқа да ұйымдар арасындағы Бірлескен кәсіпорындарды құру/бірлескен жобаларды іске асыру туралы жасалған шарттар саны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нарықты мемлекеттік бақылау жүйесін қадағалаудың халықаралық моделімен үйлестіру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трансфертінің республикалық орталығы мен Ресейлік шағын және орта бизнесті қолдау агенттігінің технологиялар трансфертінің ресейлік желісіне шығуы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Бейіндіктер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маманға шаққандағы орташа шығындар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21 595,3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8"/>
        <w:gridCol w:w="1297"/>
        <w:gridCol w:w="1036"/>
        <w:gridCol w:w="1057"/>
        <w:gridCol w:w="1165"/>
        <w:gridCol w:w="1143"/>
        <w:gridCol w:w="966"/>
        <w:gridCol w:w="1585"/>
        <w:gridCol w:w="1963"/>
      </w:tblGrid>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«Уран кеніштерін консервациялау және жою, техногендік қалдықтарды көму»</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аумағындағы радиациялық қауіпсіздікті арттыру: Ертіс химиялық-металлургиялық зауыты аумағындағы цехтарының оның маңындағы аумақты қауіпсіз ахуалға келтіру, БН-350 реакторының істен шыққан ядролық отынын ұзақ уақыт қауіпсіз сақталуын қауіпсіздік талаптары мен физикалық қорғауды орындай отырып қамтамасыз ету</w:t>
            </w:r>
          </w:p>
        </w:tc>
      </w:tr>
      <w:tr>
        <w:trPr>
          <w:trHeight w:val="30" w:hRule="atLeast"/>
        </w:trPr>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құзіреттілік пен олардан шығатын мемлекеттік қызметтерді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асырылу әдісіне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Цехтардағы радиациялық қауіптілікті жою жөніндегі өндіріс жиынтығы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жинағынан%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құжаттамаға сәйкес 22а цехтарындағы жабдықтарды демонтаждау және дезактивациялау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көлемінен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 цехынан ЖРО-ны қайта өңдеу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 цехынан ТРО сақтауға және шығару және ұзақ уақыт сақтауға орналастыру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p>
            <w:pPr>
              <w:spacing w:after="20"/>
              <w:ind w:left="20"/>
              <w:jc w:val="both"/>
            </w:pPr>
            <w:r>
              <w:rPr>
                <w:rFonts w:ascii="Times New Roman"/>
                <w:b w:val="false"/>
                <w:i w:val="false"/>
                <w:color w:val="000000"/>
                <w:sz w:val="20"/>
              </w:rPr>
              <w:t>(м2)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p>
            <w:pPr>
              <w:spacing w:after="20"/>
              <w:ind w:left="20"/>
              <w:jc w:val="both"/>
            </w:pPr>
            <w:r>
              <w:rPr>
                <w:rFonts w:ascii="Times New Roman"/>
                <w:b w:val="false"/>
                <w:i w:val="false"/>
                <w:color w:val="000000"/>
                <w:sz w:val="20"/>
              </w:rPr>
              <w:t>(630)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(720)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 және жер суларының мониторингі (сынамалар саны)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РАО контейнерлерін сақтау алаңын жобалау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РАО контейнерлерін сақтау алаңын құру жөніндегі қызметтер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жк ЕХМЗ ластанған аймағын қалпына келтіру жобасын әзірлеу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Ластанған аумаққа қосымша радиациялық зерттеу жүргізу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уақытқа БН-350 реакторының істен шыққан ядролық отынын (ІЯЖ) орналастыру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БН-350 реакторының істен шыққан ядролық отынын (ІЯО) ұзақ уақыт қауіпсіз сақтау және физикалық қорғау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НРБ-99 радиациялық қауіпсіздік нормаларына сәйкес жұмыстар аяқталғаннан кейін аумақтағы адамның сәулеленуінің жылдық тиімді мөлшері жылына 1 мЗв-тен (милизиверт) аспауы тиіс</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ЕСКД, радиациялық қауіпсіздік нормаларына, санитарлық нормалар мен қағидаларына, ПСД стандарттарына сәйкестігі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ЕХМЗ аумағындағы РАҚ көмілген пункттердегі және оның маңындағы аумақтардағы радиациялық қауіпті жағдайды жоюдың, оның ішінде сұйық және қатты РАҚ-ты тоннада сақтауға орналастырудың орташа құны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«Байкал -1» РГП НЯЦ РК зерттеу реакторларының кешені алаңында БН-350 реакторының істен шыққан ядролық отынның 1 контейнерін сақтаудың орташа құны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мөлшері, оның ішінде: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261 061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871 298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120 535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1254"/>
        <w:gridCol w:w="1568"/>
        <w:gridCol w:w="1254"/>
        <w:gridCol w:w="1254"/>
        <w:gridCol w:w="1097"/>
        <w:gridCol w:w="1254"/>
        <w:gridCol w:w="1098"/>
        <w:gridCol w:w="1726"/>
      </w:tblGrid>
      <w:tr>
        <w:trPr>
          <w:trHeight w:val="28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«Қарағанды көмір бассейні шахталарының жабылуын қамтамасыз ету»</w:t>
            </w:r>
          </w:p>
        </w:tc>
      </w:tr>
      <w:tr>
        <w:trPr>
          <w:trHeight w:val="28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бассейнінің шахталарын тарату, бұрынғы «Қарағандыкөмір» өндірістік бірлестігінің шахталары, көмір разрездері мен байыту фабрикалары қызметінің салдарын жою жөніндегі техникалық іс-шараларды орындау</w:t>
            </w:r>
          </w:p>
        </w:tc>
      </w:tr>
      <w:tr>
        <w:trPr>
          <w:trHeight w:val="285"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бассейнінің рентабельді емес шахталарын жабу, оның ішінде:</w:t>
            </w:r>
            <w:r>
              <w:br/>
            </w:r>
            <w:r>
              <w:rPr>
                <w:rFonts w:ascii="Times New Roman"/>
                <w:b w:val="false"/>
                <w:i w:val="false"/>
                <w:color w:val="000000"/>
                <w:sz w:val="20"/>
              </w:rPr>
              <w:t>
- «Қарағандыкөмір» АҮАҚ-тың № 2 шахтасы</w:t>
            </w:r>
            <w:r>
              <w:br/>
            </w:r>
            <w:r>
              <w:rPr>
                <w:rFonts w:ascii="Times New Roman"/>
                <w:b w:val="false"/>
                <w:i w:val="false"/>
                <w:color w:val="000000"/>
                <w:sz w:val="20"/>
              </w:rPr>
              <w:t>
- «Қарағандыкөмір» АҮАҚ-тың № 3 шахтасы Бұрынғы «Қарағандыкөмір» ӨБ шахталары, байыту фабрикалары разрездері қызметінің салдарын жою, оның ішінде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оқпандарды, шурфтарды,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жою;</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үйінділерді жою;</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-карьерлерді жою;</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жұмыстары мен газ ахуалының мониторингі бойынша жұмыстарды қамтамасыз ету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құжаттамаға сәйкес жұмыстарды орындау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оқпандар мен ұңғымалар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үйінділер және карьерлер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 және акті бойынша жергілікті атқарушы органдарға берілген жалпы жер көлемі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үйіндіні жоюдың орташа құны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бүлінген жерді қалпына келтірудің орташа құны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543 951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4"/>
        <w:gridCol w:w="1513"/>
        <w:gridCol w:w="1222"/>
        <w:gridCol w:w="1714"/>
        <w:gridCol w:w="1088"/>
        <w:gridCol w:w="1133"/>
        <w:gridCol w:w="1066"/>
        <w:gridCol w:w="1044"/>
        <w:gridCol w:w="1604"/>
      </w:tblGrid>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«Қазақстан Республикасының аумағында радиациялық қауіпсіздікті қамтамасыз ету»</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w:t>
            </w:r>
          </w:p>
        </w:tc>
      </w:tr>
      <w:tr>
        <w:trPr>
          <w:trHeight w:val="30" w:hRule="atLeast"/>
        </w:trPr>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құзіреттілік пен олардан шығатын мемлекеттік қызметтерді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асырылу әдісіне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Бұрынғы Семей ядролық сынақ полигонының шекарасын мониторингілеу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(дана)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барьерлар (км)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СИЧ зерттеу (адам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2.Ядролық және радиациялық қауіпті объектілер қауіпсіздігін қамтамасыз ету және таратпау режимін қолдау жөніндегі іс-шаралар өткізу.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іргетас</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штольня</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Ядролық қару қызметінің радиоактивті және токсинді қалдықтарын жоюға дайындау және консервациялау дайындығы жөніндегі қызметтің іс-шаралар кешенін дайындау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алаңы (кв. км)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Ремедиация алаңы (кв. км)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Радиациалық қауіпті объектілерді түгендеу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4.Пост жарылысы құбылыстарының масштабын бағалау және бұрынғы Семей сынақ ядролық полигонының аумағындағы радиациалық ахуалдың дәйекті карталарын кезең-кезеңімен қалыптастыру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 объектілері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мониторингілеу ұңғымалары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Бұрынғы Семей сынақ ядролық полигонының радиоэкологиясы мәселелері бойынша басқару шешімдерін қабылдаудың ақпараттық жүйесін қалыптастыру және халықты ақпараттандыру және хабарландыру жөніндегі жұмыстар жүргізу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ГИС-жобасының қабаттары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Брошюралар мақалалар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лекциялар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25" w:hRule="atLeast"/>
        </w:trPr>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Азгир полигонының технологиялық алаңдарын кешенді радиоэкологиялық зерттеу;</w:t>
            </w:r>
            <w:r>
              <w:br/>
            </w:r>
            <w:r>
              <w:rPr>
                <w:rFonts w:ascii="Times New Roman"/>
                <w:b w:val="false"/>
                <w:i w:val="false"/>
                <w:color w:val="000000"/>
                <w:sz w:val="20"/>
              </w:rPr>
              <w:t>
Азгир полигонына іргелес аумақтарға жататын;</w:t>
            </w:r>
            <w:r>
              <w:br/>
            </w:r>
            <w:r>
              <w:rPr>
                <w:rFonts w:ascii="Times New Roman"/>
                <w:b w:val="false"/>
                <w:i w:val="false"/>
                <w:color w:val="000000"/>
                <w:sz w:val="20"/>
              </w:rPr>
              <w:t>
Азгир полигонына іргелес елді мекендерге жататын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 жаңа гидрогеологиялық бақылау ұңғымаларын қалпына келтіру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радионуклидті ластануы мониторингінің техникалық базасы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бекеті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радионуклидті ластануының мониторингі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Аталдау нәтижелері (дана)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Ядролық-физикалық қондырғылар кешені жабдықтарына қызмет көрсету мен бақылау жөніндегі күнделікті операцияларды орындау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 жұмыстарының күні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Ядролық-физикалық қондырғылар кешені жүйелерінің жабдықтарын жөндеу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 аумағының жалпы көлемі (18 500 км2)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 паспортталған ластанған объектілер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 радиациялық аумағының картасы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 алаңынан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Азгир ластануының жойылған дақтары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Азгир жерасты суларының радионуклидті ластануын мониторингілеу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экологиялық ахуалы және оларды шаруашылық пен ауыз су пайдалану ұсынымдары туралы қорытынды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нормалар мен нұсқаулықтарға сәйкес параметрлерді қауіпсіз пайдаланудың белгіленген параметрлерінен ауытқусыз ядролық-физикалық қондырғылары кешенінің жұмысын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ҰЯО ЯФИ ядролық-физикалық қондырғылары кешенінің радиациялық қауіпсіздігін, электр техникалық жүйелердің қауіпсіздігін, өрт қауіпсіздігін қамтамасыз ету, қауіпсіздік техникасы қағидаларын сақтау және персонал еңбегін қорғау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НРБ-99 сәйкес келеді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Радиациалық қауіпсіздікті қамтамасыз ету жөніндегі санитарлық-гигиеналық талаптарға, зарядталған бөлшектер үдеткіштерінің радиациялық қауіпсіздігі қағидаларына сәйкестігі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«Ұлттық ядролық орталығы ядролық объектілерінің техникалық қауіпсіздігін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«Ұлттық ядролық орталықтың ядролық объектілерінің техникалық қауіпсіздігін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және радиациялық қауіпті объектілердің қауіпсіздігін қамтамасыз етуге арналған орташа шығындар, бұрынғы Семей ядролық сынақ полигоны шекарасын мониторингілеу және жұмыстарды қауіпсіз жүргізуді регламенттейтін нормативтік-техникалық базаны әзірлеу және шаруашылық қызметті жүргізу мониторингі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825 168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932 055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901 098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1473"/>
        <w:gridCol w:w="1253"/>
        <w:gridCol w:w="1113"/>
        <w:gridCol w:w="1273"/>
        <w:gridCol w:w="1113"/>
        <w:gridCol w:w="1013"/>
        <w:gridCol w:w="1153"/>
        <w:gridCol w:w="193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«Геологиялық ақпаратты қалыптастыру»</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есепке алу және жер қойнауын пайдалану шарттарын орындау, оның ішінде: лицензиялық-келісімшарттық талаптарды орындау мониторингі; ШОК-та инвестициялық қызметке талдамалық шолу; ШОБ және ШОК жағдайы туралы болжамдық-талдамалық шолу; ШОБ жағдайы туралы ақпараттық анықтама; № 1-8 нысандар бойынша жер қойнауын пайдаланушылардан алғашқы есептілік; пайдалы қазбалар кен орындары кадастрының жағдайы бойынша есептілік; конкурсқа қойылатын объектілердің тізбесін қалыптастыру; пайдалы қазбалар кен орындарының жағдайы бойынша есептілік; геологиялық есептерді сақтауға қабылдау; геологиялық ақпаратты сатып алу туралы келісім; геологиялық және геофизикалық зерделеуді жүргізу; геологиялық есептерге мәтінді қосымшаны компьютерлік мұрағаттау; геология есептеріне графикалық қосымшаны компьютерлік мұрағаттау; жер қойнауы туралы деректер банкін технологиялық және техникалық әкімшілік ету; жер қойнауын пайдаланудағы ақпараттық жүйені дамыту жұмыстарына тапсырыс берушінің функцияларын жүзеге асыру; көрсетілген бағыттар бойынша есептілік дайындау</w:t>
            </w:r>
          </w:p>
        </w:tc>
      </w:tr>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қалыптастыруға бағытталған іс-шаралар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негіздемеге ұсыныстарды әзірлеуге бағытталған іс-шаралар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толық және дәйекті геологиялық ақпаратпен уақтылы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сәйкес іске асырылуға дайын жоба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әзірлеудің бекітілген талаптарға сәйкестігі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және дәйекті ақпарат негізінде дайындалған есептілік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іске асырудан түскен түсімдердің алдын-ала сомасы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843 793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138 608,8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256 544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222 035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0"/>
        <w:gridCol w:w="1489"/>
        <w:gridCol w:w="1407"/>
        <w:gridCol w:w="1489"/>
        <w:gridCol w:w="1138"/>
        <w:gridCol w:w="1062"/>
        <w:gridCol w:w="1103"/>
        <w:gridCol w:w="1264"/>
        <w:gridCol w:w="1778"/>
      </w:tblGrid>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«Өңірлік, геологиялық түсіру, іздестіру-бағалау және іздестіру-барлау жұмыстары»</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және геологиялық түсіру жұмыстарын, қатты пайдалы қазбалар мен көмірсутек шикізатына іздестіру-бағалау жұмыстарын, жерасты суларына іздестіру-барлау жұмыстарын жүргізу</w:t>
            </w:r>
          </w:p>
        </w:tc>
      </w:tr>
      <w:tr>
        <w:trPr>
          <w:trHeight w:val="30" w:hRule="atLeast"/>
        </w:trPr>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ресурстар көлемі: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Қорлардың өсуі: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 кен орындарын анықтау үшін перспективалы учаскелер алаңы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(көмірсутек шикізаты) кен орындарын анықтау үшін перспективалы құрылымдар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 жасау үшін нормативтік-техникалық құжаттар әзірлеу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пайдалы қазбалардың негізгі түрлерінің өтелген қорларын толықтыру</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пайызы</w:t>
            </w: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 зерттеулер жүргізу үшін қолжетімді ҚР аумағын қамту пайызы (өсумен)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көмірсутек шикізатының (мұнай баламасында) өндірілген қорларын толтыру пайызы - 30%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гидрогеологиялық жете зерттеу жүргізу үшін қолжетімді ҚР аумағын қамту пайызы 2009 жылы 3,4 %-дан 2015 жылы 17,4% дейін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 бірінші кезектегі 3206 ауылдан 2016 жылға қарай 56,1 %-ға дейін ауыз су қорларымен қамтамасыз ету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 ірі елді мекендерді 81,4% дейін жер асты ауыз су қорымен қамтамасыз ету (194 кен орнынан)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 геотермалды суларға перспективалы учаскелер игеру пайызы 21%-ға дейін (барлығы 19 учаске)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нормативтік-техникалық құжаттарды әзірлеу: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барлау жұмыстарын жүргізуге арналған уақыт нормалары;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геофизикаға арналған уақыт нормалары,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гравибарлау жұмыстарын жүргізуге арналған уақыт нормалары;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картаға түсіруге арналған уақытша нормалар;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жұмыстарға арналған уақыт нормалары;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мемлекеттік геологиялық зерделеу саласындағы жұмыстарға арналған негізгі шығыстар баптары бойынша шығындар нормативтері;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тәжірибелік-әдістемелік, тәжірибелік-конструкторлық, тақырыптық және басқа жұмыс түрлеріне арналған уақыт нормалары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Жүргізілетін жұмыстардың нұсқаулық талаптар мен әдістемелік ұсынымдарға сәйкестігі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 қабылдау актілері, Қазақстан Республикасы Еңбек және халықты әлеуметтік қолдау министрлігі дайындаған нормаларды түпкілікті келісу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жүргізуге жұмсалатын орташа шығындар: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1:200000 – 1 ш.км гидрогеологиялық жете зерттеулер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1:200000 бір номенклатуралық парақта геологиялық жете зерттеулер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446411,0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1:200000 бір номенклатуралық парақты геологиялық-минерагендік карталау (2011 жылға дейін) 2012 жылдан бастап - 1 объекті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учаскенің шегінде ҚПҚ іздестіру-бағалау жұмыстарына УВС-1 ш. км. іздестіру-бағалау жұмыстары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МОГТ-2Д сейсмикалық жұмыстар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277 200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параметрлік ұңғыманы бұрғылау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556718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 жерасты су қорларымен қамтамасыз ету үшін іздестіру-барлау жұмыстары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 кен орындарының қорларын жете барлау және қайта бекіту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 әзірлеу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2 943 697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3 241 096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2 944 726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7 263 734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9 370 830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9 370 830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1420"/>
        <w:gridCol w:w="1400"/>
        <w:gridCol w:w="1260"/>
        <w:gridCol w:w="1199"/>
        <w:gridCol w:w="1159"/>
        <w:gridCol w:w="1159"/>
        <w:gridCol w:w="1260"/>
        <w:gridCol w:w="1584"/>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«Минералдық-шикізат базасы, жер қойнауын пайдалану, жер асты сулары және қауіпті геологиялық процестер мониторингі»</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минералдық шикізат кешенінің әлеуетін нақтылау, оның әлемдік нарыққа кірігу мүмкіндіктерін арттыру мақсатында тұрақты негізде минералдық шикізат базасына мониторинг жүргізуді енгізу. Жер қойнауына мемлекеттік сараптаманы регламенттейтін нормативті-техникалық базаны жетілдіру. Қазақстан Республикасы қадағалаудың мемлекеттік желілерінің пунктерінде, бекеттерінде және полигондарында сандық және сапалық көрсеткіштерінің белгілі бір әдістемесі мен регламенті бойынша алу үшін жерасты суларының және қауіпті геологиялық процестердің жағдайына мемлекеттік мониторинг жүргізу</w:t>
            </w:r>
          </w:p>
        </w:tc>
      </w:tr>
      <w:tr>
        <w:trPr>
          <w:trHeight w:val="30" w:hRule="atLeast"/>
        </w:trPr>
        <w:tc>
          <w:tcPr>
            <w:tcW w:w="3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минералдық шикізат кешенінің, жер асты суларының және қауіпті геологиялық процестердің жағдайы туралы мемлекеттік органдар үшін ақпарат, іс-шараларды әзірлеу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минералдық-шикізат базасына және жер қойнауын пайдалануға мониторинг жүргізу бойынша тақырыптар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(жарияланым)</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 мониторингілеу пункттері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мониторингілеу бекеттері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техногендік ластанған жер асты суларының полигондары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геологиялық процестердің постылары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геологиялық процестердің полигондары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(жерасты суларының мониторингі бойынша тақырыптар)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дәйекті геологиялық ақпаратпен қамтамасыз ету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Дәйекті ақпарат негізінде дайындалған есептілік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құны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5360,91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5997,09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пункттің құны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бекеттің құны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полигонның құны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кадастрдың құны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пунктті құру құны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полигонды құру құны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ОГП бекетінің құны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ОГП полигонының құны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ОГП бекетін құру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құны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10 682,22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10 682,22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663 674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743 237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675 877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585 292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603 425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599 246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353"/>
        <w:gridCol w:w="1433"/>
        <w:gridCol w:w="1613"/>
        <w:gridCol w:w="1153"/>
        <w:gridCol w:w="1113"/>
        <w:gridCol w:w="1053"/>
        <w:gridCol w:w="1133"/>
        <w:gridCol w:w="159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Индекстеуді ескере отырып, таратылған шахталардың жұмысшыларына келтірілген залалды өтеу бойынша төлемдер. Соманы жеткізу мен жөнелту бойынша шығындар</w:t>
            </w:r>
          </w:p>
        </w:tc>
      </w:tr>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төленетін айлар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Индекстеуді ескере отырып, таратылған шахталардың жұмысшыларына келтірілген залалды өтеудің қамтамасыз етілгендігі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 өтеу бойынша 1 жұмысшыға төленетін төлемнің орташа құны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136 092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295 914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364 292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396 650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8"/>
        <w:gridCol w:w="1259"/>
        <w:gridCol w:w="1193"/>
        <w:gridCol w:w="1415"/>
        <w:gridCol w:w="1193"/>
        <w:gridCol w:w="1259"/>
        <w:gridCol w:w="1037"/>
        <w:gridCol w:w="1037"/>
        <w:gridCol w:w="1929"/>
      </w:tblGrid>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«Ядролық сынақтардың мониторингі»</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ядролық жарылыстар мен жер сілкіністері туралы ақпараттың сенімді сақталуын және берілуін қамтамасыз ету, сейсмикалық оқиғаларды үздіксіз тіркеуді қамтамасыз ету</w:t>
            </w:r>
          </w:p>
        </w:tc>
      </w:tr>
      <w:tr>
        <w:trPr>
          <w:trHeight w:val="30"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өкілдіктерді және олардан туындайтын мемлекеттік қызмет көрсетуді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Іріктеліп алынған және цифрланған/қайта қалыпталған сейсмограммалардың көлемі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сейсмограмма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жарылыстар бойынша дерекқор көлемі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қосылған геофизикалық технологиялар саны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Жөндеу-қалпына келтіру жұмыстарын жүргізу: кірме жолдарда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(жабынымен)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Станциялардың уақытша желілерін жайластыру арналған жабдықтар сатып алу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cейсмометр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жүйесі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Аппаратураның электрмен жабдықтау желілерін қалпына келтіру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 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Инфрадыбыстық станцияны қалпына келтіру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Магнитометрикалық станцияны қалпына келтіру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станциялар саны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деректер орталықтарының саны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коммуникация жүйелерінің саны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мониторингтің қалпына келтірілген және қолданыстағы кешенді жүйесі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бойынша сақталған мұрағаттық деректердің көлемі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сейсмограмма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деректерінің алынатын көлемі (кем емес)</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оқу орталығының дайындығы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жазбалар мен құрылған дереқорларды сақтау қалыптарына қойылатын талаптар Дерекқор орталықтары үшін Ядролық сынақтарға жан-жақты тыйым салу туралы шарт (СТВТО) жөніндегі ұйымның Дайындық комиссиясы әзірлеген талаптарға сәйкес қамтамасыз етіледі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мониторингіне айына орташа шығындар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5 666,7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11 362,7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125 345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5"/>
        <w:gridCol w:w="1597"/>
        <w:gridCol w:w="1306"/>
        <w:gridCol w:w="1306"/>
        <w:gridCol w:w="1162"/>
        <w:gridCol w:w="1162"/>
        <w:gridCol w:w="1307"/>
        <w:gridCol w:w="1307"/>
        <w:gridCol w:w="1307"/>
      </w:tblGrid>
      <w:tr>
        <w:trPr>
          <w:trHeight w:val="285"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«Халықаралық ұйымдармен бірлесіп жүзеге асырылатын жобаларды зерттеуді іске асыруды қамтамасыз ету»</w:t>
            </w:r>
          </w:p>
        </w:tc>
      </w:tr>
      <w:tr>
        <w:trPr>
          <w:trHeight w:val="285"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285" w:hRule="atLeast"/>
        </w:trPr>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зерттеулер мен жобалар саны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нәтижелерінің қолданылуы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Қазақстан-Америка экономикалық даму жөніндегі бағдарлама шеңберінде қабылданбаған есептердің және Қазақстан Республикасының Үкіметі мен Дүниежүзілік банктің бірлескен экономикалық зерттеу бағдарламаларының саны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зерттеуге арналған орташа шығындар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8 076,9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9"/>
        <w:gridCol w:w="1580"/>
        <w:gridCol w:w="1293"/>
        <w:gridCol w:w="1293"/>
        <w:gridCol w:w="1150"/>
        <w:gridCol w:w="1150"/>
        <w:gridCol w:w="1293"/>
        <w:gridCol w:w="1293"/>
        <w:gridCol w:w="1438"/>
      </w:tblGrid>
      <w:tr>
        <w:trPr>
          <w:trHeight w:val="285"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«Энергия тиімділігін арттыруды қамтамасыз ету»</w:t>
            </w:r>
          </w:p>
        </w:tc>
      </w:tr>
      <w:tr>
        <w:trPr>
          <w:trHeight w:val="285"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тиімділікті жоғарылатудың кешенді жоспарын әзірлеу, оның ішінде:</w:t>
            </w:r>
            <w:r>
              <w:br/>
            </w:r>
            <w:r>
              <w:rPr>
                <w:rFonts w:ascii="Times New Roman"/>
                <w:b w:val="false"/>
                <w:i w:val="false"/>
                <w:color w:val="000000"/>
                <w:sz w:val="20"/>
              </w:rPr>
              <w:t>
- ұйымдастырушылық іс-шаралары;</w:t>
            </w:r>
            <w:r>
              <w:br/>
            </w:r>
            <w:r>
              <w:rPr>
                <w:rFonts w:ascii="Times New Roman"/>
                <w:b w:val="false"/>
                <w:i w:val="false"/>
                <w:color w:val="000000"/>
                <w:sz w:val="20"/>
              </w:rPr>
              <w:t>
- нормативтік-құқықтық іс-шаралар;</w:t>
            </w:r>
            <w:r>
              <w:br/>
            </w:r>
            <w:r>
              <w:rPr>
                <w:rFonts w:ascii="Times New Roman"/>
                <w:b w:val="false"/>
                <w:i w:val="false"/>
                <w:color w:val="000000"/>
                <w:sz w:val="20"/>
              </w:rPr>
              <w:t>
- білім беру іс-шаралары;</w:t>
            </w:r>
            <w:r>
              <w:br/>
            </w:r>
            <w:r>
              <w:rPr>
                <w:rFonts w:ascii="Times New Roman"/>
                <w:b w:val="false"/>
                <w:i w:val="false"/>
                <w:color w:val="000000"/>
                <w:sz w:val="20"/>
              </w:rPr>
              <w:t>
- ақпараттық қамтамасыз ету;</w:t>
            </w:r>
            <w:r>
              <w:br/>
            </w:r>
            <w:r>
              <w:rPr>
                <w:rFonts w:ascii="Times New Roman"/>
                <w:b w:val="false"/>
                <w:i w:val="false"/>
                <w:color w:val="000000"/>
                <w:sz w:val="20"/>
              </w:rPr>
              <w:t>
- стандарттау және сертификаттау жөніндегі іс-шаралар;</w:t>
            </w:r>
            <w:r>
              <w:br/>
            </w:r>
            <w:r>
              <w:rPr>
                <w:rFonts w:ascii="Times New Roman"/>
                <w:b w:val="false"/>
                <w:i w:val="false"/>
                <w:color w:val="000000"/>
                <w:sz w:val="20"/>
              </w:rPr>
              <w:t>
- қаржылық-экономикалық шаралар мен тетіктер</w:t>
            </w:r>
          </w:p>
        </w:tc>
      </w:tr>
      <w:tr>
        <w:trPr>
          <w:trHeight w:val="285" w:hRule="atLeast"/>
        </w:trPr>
        <w:tc>
          <w:tcPr>
            <w:tcW w:w="3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1.Елдің энергия тиімділігін арттырудың кешенді жоспарының жобасын әзірлеу</w:t>
            </w:r>
            <w:r>
              <w:br/>
            </w:r>
            <w:r>
              <w:rPr>
                <w:rFonts w:ascii="Times New Roman"/>
                <w:b w:val="false"/>
                <w:i w:val="false"/>
                <w:color w:val="000000"/>
                <w:sz w:val="20"/>
              </w:rPr>
              <w:t>
2.Мемлекеттік энергетикалық тізілімді қалыптастыру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энергетикалық қауіпсіздігін, яғни тұрақты отынмен және энергиямен қамтамасыз етуге төнетін қауіптен азаматтардың, қоғамның, экономика мен мемлекеттің қорғалу жағдайына қол жеткізуді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тізілімге энергетикалық кәсіпорындарды енгізу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Қазақстан Республикасының ішкі жалпы өнімнің энергия сыйымдылығын кемінде 10 %-ға төмендету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тиімділігін арттырудың кешенді жоспарын әзірлеуге арналған орташа шығындар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тізілімді жүргізудің орташа шығындары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106 642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1333"/>
        <w:gridCol w:w="1153"/>
        <w:gridCol w:w="1413"/>
        <w:gridCol w:w="1553"/>
        <w:gridCol w:w="1253"/>
        <w:gridCol w:w="1053"/>
        <w:gridCol w:w="1373"/>
        <w:gridCol w:w="137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«Тауарларды, жұмыстарды және қызметтерді сатып алу кезінде қазақстандық қамту мониторингі»</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жүйелерде дерекқор қалыптастыру және жүргізу, қазақстандық қамтуды дамытумен байланысты талдамалық зерттеулер, басқа да іс-шараларды өткізу</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Көрме-форум өткізу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форумдар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түріндегі ұсынымдар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Интернет порталының ақпараттық жүйесін пайдалану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қолданушылар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кепілдендірілген шарттар жасасуға жәрдемдесу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тауарларды сатып алудағы қазақстандық қамту үлесін ұлғайту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жұмыстарды/қызметтерді сатып алудағы қазақстандық қамту үлесін ұлғайту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тауарларды сатып алудағы қазақстандық қамту үлесін ұлғайту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жұмыстарды/қызметтерді сатып алудағы қазақстандық қамту үлесін ұлғайту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кәсіпорындардың тауарларды сатып алудағы қазақстандық қамту үлесін ұлғайту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кәсіпорындардың жұмыстарды/қызметтерді сатып алудағы қазақстандық қамту үлесін ұлғайту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тауарларды сатып алудағы қазақстандық қамту үлесін ұлғайту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жұмыстарды/қызметтерді сатып алудағы қазақстандық қамту үлесін ұлғайту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субъектілерінің сатып алуындағы қазақстандық қамтуды дәйекті айқындау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көрме-форумның орташа құны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есептің орташа құны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49 599,4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30 959,2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470 395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399 510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427 877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334 997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334 997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9"/>
        <w:gridCol w:w="1778"/>
        <w:gridCol w:w="1264"/>
        <w:gridCol w:w="1026"/>
        <w:gridCol w:w="1108"/>
        <w:gridCol w:w="1046"/>
        <w:gridCol w:w="1108"/>
        <w:gridCol w:w="735"/>
        <w:gridCol w:w="796"/>
        <w:gridCol w:w="1490"/>
      </w:tblGrid>
      <w:tr>
        <w:trPr>
          <w:trHeight w:val="615" w:hRule="atLeast"/>
        </w:trPr>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 «Қазақстанның туристік имиджін қалыптастыру»</w:t>
            </w:r>
          </w:p>
        </w:tc>
      </w:tr>
      <w:tr>
        <w:trPr>
          <w:trHeight w:val="705" w:hRule="atLeast"/>
        </w:trPr>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 ҚР-да және одан тысқары жерлерде туристік іс-шараларға қатысу және өткізу, Қазақстан Республикасының туристік әлеуеті туралы ақпаратты қалыптастыру және тарату</w:t>
            </w:r>
          </w:p>
        </w:tc>
      </w:tr>
      <w:tr>
        <w:trPr>
          <w:trHeight w:val="750" w:hRule="atLeast"/>
        </w:trPr>
        <w:tc>
          <w:tcPr>
            <w:tcW w:w="3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75"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халықаралық туристік көрмелерге қатысуы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Ішкі туризм бойынша туристік іс-шаралардың санын арттыру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Қазақстанның туристік әлеуеті туралы халықаралық (шетелдік) іс-шараларда кеңінен таралған жарнамалық-ақпараттық материалдар саны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кемінде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Қазақстанның туристік әлеуеті туралы жарнамалық-ақпараттық материалдарды көрсететін әлемдік телевизиялық арналардың саны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Елдердің және Қазақстанның туристік әлеуеті туралы жарнамалық-ақпараттық материалдарды әлемдік телеарналарда шығару саны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 саласында қызмет көрсететін ұйымдардың жиынтық кірісін 2015 жылы 2008 жылғы деңгейден кемінде 15%-ға ұлғайту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саласында қызметтер көрсететін ұйымдардың жиынтық кірісін 2015 жылы 2008 жылғы деңгейден кемінде 67%-ға арттыру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үшін тартымды ел ретінде Қазақстанның туристік имиджін нығайту.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ішкі іс-шараның орташа құны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халықаралық көрменің орташа құны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16 536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21 056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22 547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185 207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376 926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7"/>
        <w:gridCol w:w="1321"/>
        <w:gridCol w:w="1217"/>
        <w:gridCol w:w="1083"/>
        <w:gridCol w:w="1342"/>
        <w:gridCol w:w="1342"/>
        <w:gridCol w:w="1473"/>
        <w:gridCol w:w="1863"/>
        <w:gridCol w:w="641"/>
      </w:tblGrid>
      <w:tr>
        <w:trPr>
          <w:trHeight w:val="285"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«Өнімділік – 2020» бағыты шеңберінде қазіргі заманғы басқару технологияларын енгізу»</w:t>
            </w:r>
          </w:p>
        </w:tc>
      </w:tr>
      <w:tr>
        <w:trPr>
          <w:trHeight w:val="285"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кәсіпорындарында басқару технологияларын енгізуге арналған қызметтерді тарту</w:t>
            </w:r>
          </w:p>
        </w:tc>
      </w:tr>
      <w:tr>
        <w:trPr>
          <w:trHeight w:val="285" w:hRule="atLeast"/>
        </w:trPr>
        <w:tc>
          <w:tcPr>
            <w:tcW w:w="3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1.Қазіргі заманғы басқару технологияларын енгізу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шығындарды қысқарту есебінен өндіріске арналған шығыстарды азайту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Оқытылған қызметкерлер саны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технологияларын енгізген кәсіпорындар саны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149 941,4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1378"/>
        <w:gridCol w:w="1531"/>
        <w:gridCol w:w="1378"/>
        <w:gridCol w:w="1226"/>
        <w:gridCol w:w="1072"/>
        <w:gridCol w:w="1072"/>
        <w:gridCol w:w="1379"/>
        <w:gridCol w:w="1533"/>
      </w:tblGrid>
      <w:tr>
        <w:trPr>
          <w:trHeight w:val="285"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«Қазақстан Республикасын индустриялық-инновациялық дамыту саласындағы зерттеулер»</w:t>
            </w:r>
          </w:p>
        </w:tc>
      </w:tr>
      <w:tr>
        <w:trPr>
          <w:trHeight w:val="285"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Индустриялық-инновациялық және саудалық дамыту бойынша саясатты жүргізу.</w:t>
            </w:r>
            <w:r>
              <w:br/>
            </w:r>
            <w:r>
              <w:rPr>
                <w:rFonts w:ascii="Times New Roman"/>
                <w:b w:val="false"/>
                <w:i w:val="false"/>
                <w:color w:val="000000"/>
                <w:sz w:val="20"/>
              </w:rPr>
              <w:t>
2. Қазақстан Республикасын үдемелі индустриялық-инновациялық дамыту жөніндегі 2010 - 2014 жылдарға арналған мемлекеттік бағдарламаны іске асыру мақсатында өткізілетін іс-шаралар бойынша талдау жұмыстарын жүргізу, сондай-ақ өнеркәсіп салаларындағы тиімділікті бағалау және талдау.</w:t>
            </w:r>
          </w:p>
        </w:tc>
      </w:tr>
      <w:tr>
        <w:trPr>
          <w:trHeight w:val="285" w:hRule="atLeast"/>
        </w:trPr>
        <w:tc>
          <w:tcPr>
            <w:tcW w:w="3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дамыту саласындағы зерттеулер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дамыту саласындағы зерттеулер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талдау және сараптамалық қорытындыларды әзірлеу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энергетикасын және электр энергиясы нарығын орнықты дамыту жөніндегі ұсыныс әзірлеу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ҮИИДМБ индикаторларына қол жеткізу үшін, оның ішінде өнеркәсіп сегменттеріндегі көрсеткіштерді жақсарту жөнінде ұсынымдар әзірлеу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нәтижелерді бағалау және салаларды, өңірлерді мен жалпы ел экономикасын дамытудағы ҮИИДМБ экономикалық тиімділігі салымының болжамы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нәтижелерді бағалау және өнеркәсіп салаларын дамытудың экономикалық тиімділігінің болжамы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дамыту саласында зерттеулер жүргізудің орташа құны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56 337,5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32 250,0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290 250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409 732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413 713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0"/>
        <w:gridCol w:w="1541"/>
        <w:gridCol w:w="1159"/>
        <w:gridCol w:w="1137"/>
        <w:gridCol w:w="1049"/>
        <w:gridCol w:w="867"/>
        <w:gridCol w:w="1069"/>
        <w:gridCol w:w="1137"/>
        <w:gridCol w:w="1093"/>
        <w:gridCol w:w="1228"/>
      </w:tblGrid>
      <w:tr>
        <w:trPr>
          <w:trHeight w:val="615"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«Нашақорлыққа және есірткі бизнесіне қарсы күрес»</w:t>
            </w:r>
          </w:p>
        </w:tc>
      </w:tr>
      <w:tr>
        <w:trPr>
          <w:trHeight w:val="75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мен жасөспірімдерді дене шынықтырумен, спортпен және туризммен айналысуға тарту мақсатында спорттық-бұқаралық және туристік іс-шараларды ұйымдастыру және өткізу</w:t>
            </w:r>
          </w:p>
        </w:tc>
      </w:tr>
      <w:tr>
        <w:trPr>
          <w:trHeight w:val="630" w:hRule="atLeast"/>
        </w:trPr>
        <w:tc>
          <w:tcPr>
            <w:tcW w:w="3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30" w:hRule="atLeast"/>
        </w:trPr>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w:t>
            </w:r>
          </w:p>
        </w:tc>
      </w:tr>
      <w:tr>
        <w:trPr>
          <w:trHeight w:val="5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w:t>
            </w:r>
          </w:p>
          <w:p>
            <w:pPr>
              <w:spacing w:after="20"/>
              <w:ind w:left="20"/>
              <w:jc w:val="both"/>
            </w:pPr>
            <w:r>
              <w:rPr>
                <w:rFonts w:ascii="Times New Roman"/>
                <w:b w:val="false"/>
                <w:i w:val="false"/>
                <w:color w:val="000000"/>
                <w:sz w:val="20"/>
              </w:rPr>
              <w:t>жыл</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Жоспарланып отырған спорттық-бұқаралық іс-шаралар саны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Жоспарланып отырған туристік іс-шаралар саны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іс-шараларға тартылатын халықтың қамтылуы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қарсы іс-шараларды республикалық және өңірлік деңгейлерде өткізу жолымен және бұқаралық ақпарат құралдары арқылы салауатты өмір салтын насихаттау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іс-шараны өткізуге жұмсалатын шығынның құны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8"/>
        <w:gridCol w:w="1979"/>
        <w:gridCol w:w="1427"/>
        <w:gridCol w:w="1427"/>
        <w:gridCol w:w="1295"/>
        <w:gridCol w:w="995"/>
        <w:gridCol w:w="1075"/>
        <w:gridCol w:w="815"/>
        <w:gridCol w:w="714"/>
        <w:gridCol w:w="965"/>
      </w:tblGrid>
      <w:tr>
        <w:trPr>
          <w:trHeight w:val="615"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трансферттер»</w:t>
            </w:r>
          </w:p>
        </w:tc>
      </w:tr>
      <w:tr>
        <w:trPr>
          <w:trHeight w:val="75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инфрақұрылымын салу</w:t>
            </w:r>
          </w:p>
        </w:tc>
      </w:tr>
      <w:tr>
        <w:trPr>
          <w:trHeight w:val="6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6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5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w:t>
            </w:r>
          </w:p>
          <w:p>
            <w:pPr>
              <w:spacing w:after="20"/>
              <w:ind w:left="20"/>
              <w:jc w:val="both"/>
            </w:pPr>
            <w:r>
              <w:rPr>
                <w:rFonts w:ascii="Times New Roman"/>
                <w:b w:val="false"/>
                <w:i w:val="false"/>
                <w:color w:val="000000"/>
                <w:sz w:val="20"/>
              </w:rPr>
              <w:t>жыл</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(есеп)</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құрылысы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гүлзарлық бөліктерін абаттандыру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Шаруашылық-ауыз су құбырының құрылысы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құбырының құрылысы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кәріздерінің құрылысы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Нөсерлік кәріздерінің құрылысы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магистралінің құрылысы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кәріздерінің құрылысы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РПК – 10 кВ және кабельді желілер құрылысы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Инвесторлардың инженерлік желілермен қамтамасыз етілген индустриялық аймақтың жер учаскелерін игеруі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қағидаларына сәйкес</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 объектісін пайдалануға берудің орташа ұзақтығы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АЭА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жолдардың жалғастырушы және жүк тиегіш жолдарын салу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мен кәріздің сыртқы және алаңнан тыс желілері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Бақылау-өткізу пункттерін салу (2 дана) және аумақты қоршау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әзірлемесінің бекітілген талаптарға сәйкестігі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аймақты инженерлік желілермен қамтамасыз ету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қатысушы кәсіпорындар саны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көлемі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5 841,4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Өспелі қорытындымен жұмыс орындарының саны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өнімінің көлемі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млрд.теңге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қағидаларына сәйкес</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 объектісін пайдалануға берудің орташа ұзақтығы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3 947 727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6 557 046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1 032 000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7"/>
        <w:gridCol w:w="1598"/>
        <w:gridCol w:w="1225"/>
        <w:gridCol w:w="1225"/>
        <w:gridCol w:w="1226"/>
        <w:gridCol w:w="1094"/>
        <w:gridCol w:w="831"/>
        <w:gridCol w:w="963"/>
        <w:gridCol w:w="641"/>
      </w:tblGrid>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«Курчатов қаласында «Ядролық технологиялар паркі» технопаркін кұру»</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Нарыққа жоғары технологиялы әзірлемелердің ілгерілуін қамтамасыз ету, өнеркәсіптік оларды өндіріске енгізу, жаңа технологияларды дамыту және Курчатов қаласындағы әлеуметтік-экономикалық мәселелерді шешу үшін қазіргі заманғы инфрақұрылымды құру</w:t>
            </w:r>
          </w:p>
        </w:tc>
      </w:tr>
      <w:tr>
        <w:trPr>
          <w:trHeight w:val="30" w:hRule="atLeast"/>
        </w:trPr>
        <w:tc>
          <w:tcPr>
            <w:tcW w:w="5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әдісіне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w:t>
            </w:r>
          </w:p>
        </w:tc>
      </w:tr>
      <w:tr>
        <w:trPr>
          <w:trHeight w:val="30" w:hRule="atLeast"/>
        </w:trPr>
        <w:tc>
          <w:tcPr>
            <w:tcW w:w="5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өлш.бірлігі</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2012жыл</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инфрақұрылым кешендерінің сандық сипаттамалары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 клиенттері үшін инновациялық инфрақұрылымның қазіргі заманғы объектілеріндегі (бизнес-инкубатор, бизнес орталық, зертханалық-өндірістік үй-жайлар; электрондардың өндірістік үдеткіштері, ақпараттық-телебайланыс желісі, көліктік-қисынды терминал; венчурлік қор) қажеттіліктерді қамтамасыз ету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Құрылған ғылымды көп қажет ететін өндірістер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Құрылған жұмыс орындары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 клиенттері үшін қызмет көрсету бойынша орташа шығындар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өнімнің орташа көлемі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989 360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988 900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1 353 263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2"/>
        <w:gridCol w:w="1330"/>
        <w:gridCol w:w="1358"/>
        <w:gridCol w:w="1096"/>
        <w:gridCol w:w="965"/>
        <w:gridCol w:w="1222"/>
        <w:gridCol w:w="1353"/>
        <w:gridCol w:w="1483"/>
        <w:gridCol w:w="641"/>
      </w:tblGrid>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«Ядролық медицина және биофизика орталығын құру»</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 препараттарын өнеркәсіптік өндіру үшін жағдайлармен, диагноз қою және терапияның жаңа әдістерін құру мен игеруді, ядролық медицинаның жаңа өнімдерін жасау үшін ғылыми зерттеулер жүргізуді қамтамасыз ету</w:t>
            </w:r>
          </w:p>
        </w:tc>
      </w:tr>
      <w:tr>
        <w:trPr>
          <w:trHeight w:val="30" w:hRule="atLeast"/>
        </w:trPr>
        <w:tc>
          <w:tcPr>
            <w:tcW w:w="4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 салымын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әдісіне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w:t>
            </w:r>
          </w:p>
        </w:tc>
      </w:tr>
      <w:tr>
        <w:trPr>
          <w:trHeight w:val="60" w:hRule="atLeast"/>
        </w:trPr>
        <w:tc>
          <w:tcPr>
            <w:tcW w:w="4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 препараттарының өндірісі корпусының құрылысы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материалдық базаны реконструкциялау және энергиямен жабдықтау жүйелерінің құрылысы.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стерилизациялау корпусының құрылысы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Емдеу-диагноз қою корпусы құрылысының басталуы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ірі қалаларында ядролық медицинаның құрылатын бөлімдерін қамтамасыз ету және экспорттық жөнелтілімдерді ұйымдастыру мақсатында радиофарм препараттарын өндірістік өндіруді ұйымдастыру үшін ядролық медицина және биофизика орталығының радиофарм препараттарын өндіру бойынша Корпус пайдалануға берілді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 препараттарынының өндірісі тиісті өндірістік тәжірибе (GMP) талаптарына сәйкес келеді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кететін шығынның орташа құны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24 241,7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119 475,4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83 333,3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1 433 705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4"/>
        <w:gridCol w:w="1005"/>
        <w:gridCol w:w="1005"/>
        <w:gridCol w:w="1149"/>
        <w:gridCol w:w="1293"/>
        <w:gridCol w:w="1149"/>
        <w:gridCol w:w="1150"/>
        <w:gridCol w:w="1150"/>
        <w:gridCol w:w="1725"/>
      </w:tblGrid>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«Облыстық бюджеттерге, Астана және Алматы қалаларының бюджеттеріне жылу-энергетика жүйесін дамытуға арналған нысаналы трансферттер»</w:t>
            </w:r>
          </w:p>
        </w:tc>
      </w:tr>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аймақтар мен қоғамдық ғимараттарды электрмен және жылумен сенімді жабдықтауды қамтамасыз ету, елді мекендерді газдандыру</w:t>
            </w:r>
          </w:p>
        </w:tc>
      </w:tr>
      <w:tr>
        <w:trPr>
          <w:trHeight w:val="30" w:hRule="atLeast"/>
        </w:trPr>
        <w:tc>
          <w:tcPr>
            <w:tcW w:w="4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әдісіне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w:t>
            </w:r>
          </w:p>
        </w:tc>
      </w:tr>
      <w:tr>
        <w:trPr>
          <w:trHeight w:val="30" w:hRule="atLeast"/>
        </w:trPr>
        <w:tc>
          <w:tcPr>
            <w:tcW w:w="4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өлш.бірлігі</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 көрсеткіштері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2 130 019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Шығыс Қазақстан облысы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Алматы қаласы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11 874 296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5 724 000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Астана қаласы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60 792 794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55 612 000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50 288 000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Қарағанды облысы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1 946 960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2 330 726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2 669 274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Маңғыстау облысы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3 064 903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Павлодар облысы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836 527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мен Алматы қалаларының жылу-энергетикалық жүйелерін дамытуға бағытталған жобалар саны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қаражат бөлінген облыстардың және Астана мен Алматы қалаларының саны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құрылысына жұмсалған орташа шығын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3 279,1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8 119,6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42 525 857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63 055 512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85 258 162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87 614 176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71 796 745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64 957 274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7"/>
        <w:gridCol w:w="1514"/>
        <w:gridCol w:w="1514"/>
        <w:gridCol w:w="1448"/>
        <w:gridCol w:w="1381"/>
        <w:gridCol w:w="962"/>
        <w:gridCol w:w="1426"/>
        <w:gridCol w:w="1029"/>
        <w:gridCol w:w="1229"/>
      </w:tblGrid>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«Бурабай» геофизикалық обсерваториясын көшіру»</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және инфрадыбыстық стансасы, аспаптық ғимараты (таулы жасап шығарушылар мен ұңғымалар), техникалық және тұрғын ғимараттар, энергия қуат көзі мен телебайланыс жүйесі бар «Бурабай» геофизикалық обсерваториялық инфрақұрылымының жаңа жердегі құрылысы</w:t>
            </w:r>
          </w:p>
        </w:tc>
      </w:tr>
      <w:tr>
        <w:trPr>
          <w:trHeight w:val="30" w:hRule="atLeast"/>
        </w:trPr>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әдісіне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w:t>
            </w:r>
          </w:p>
        </w:tc>
      </w:tr>
      <w:tr>
        <w:trPr>
          <w:trHeight w:val="30" w:hRule="atLeast"/>
        </w:trPr>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2012жыл</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ЖСҚ саны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құжаттамасы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ҚМЖ құрылыс-монтаждау жұмыстарының көлемі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1-кезеңнің құрылыс-монтаждау жұмыстарын орындау: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корпус</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үлкен базалық сейсмикалық тобының деректерін жинау және беру жүйесін реконструкциялау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алаңда жүйелерді реконструкциялау қайта құрылуы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орында инженерлік желілерді, кіре беріс жолдарын жайластыру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алаңдағы ғимараттар мен құрылыстарды күрделі жөндеуден өткізу: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ВӨП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станса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кешендері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Стансаны тестілеу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кезеңнің ҚМЖ орындау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 пен жер сілкінісі мониторингі бойынша ақпараттық ресурстың көбеюі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жылына/Гб</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сынаққа жан-жақты тыйым салу туралы шарт (СТВТО) бойынша Дайындаушы комиссиясы әзірлеген халықаралық талаптармен сәйкестігі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мониторинг жүйесінің құрылымдарын жоғары технологиялық заманауи сандық аппаратпен және басқа елдердің осыған ұқсас жүйелерімен интеграцияланған байланыс құралдарымен жабдықтау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399 883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1 214 967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1727"/>
        <w:gridCol w:w="1375"/>
        <w:gridCol w:w="1394"/>
        <w:gridCol w:w="1414"/>
        <w:gridCol w:w="1046"/>
        <w:gridCol w:w="1322"/>
        <w:gridCol w:w="1029"/>
        <w:gridCol w:w="1223"/>
      </w:tblGrid>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жарғылық капиталын кейіннен ұлғайтумен «Самұрық-Қазына» ұлттық әл-ауқат қоры» АҚ жарғылық капиталын ұлғайту:</w:t>
            </w:r>
            <w:r>
              <w:br/>
            </w:r>
            <w:r>
              <w:rPr>
                <w:rFonts w:ascii="Times New Roman"/>
                <w:b w:val="false"/>
                <w:i w:val="false"/>
                <w:color w:val="000000"/>
                <w:sz w:val="20"/>
              </w:rPr>
              <w:t>
- «КЕГОК» АҚ «ВЛ 220 кВ ЦГПП–Осакаровка реконструкциялау» жобасын іске асыру үшін;</w:t>
            </w:r>
            <w:r>
              <w:br/>
            </w:r>
            <w:r>
              <w:rPr>
                <w:rFonts w:ascii="Times New Roman"/>
                <w:b w:val="false"/>
                <w:i w:val="false"/>
                <w:color w:val="000000"/>
                <w:sz w:val="20"/>
              </w:rPr>
              <w:t>
- «Самұрық-Энерго» АҚ «Балқаш ЖЭС-ін салу», «Кеңсай» қосалқы станциясын салу», ҚС 110/10кВ №3А «Новая» қосалқы станциясын салу, ҚС 110/10-10кВ «Мамыр» қосалқы станциясын салу, ҚС-110/10 «Алтай» қосалқы станциясын салу, «АлЭС ЖЭО-1 күл-қож тазартудың комбинацияланған жүйесі», «ЖЭО-3 күл үйіндісін реконструкциялау және кеңейту, құрылыстың 2-кезеңі», «АлЭС» АҚ Алматы ЖЭО-2 реконструкциялау және кеңейту». III кезек. Бойлерлік жүйе» жобаларын іске асыру үшін;</w:t>
            </w:r>
            <w:r>
              <w:br/>
            </w:r>
            <w:r>
              <w:rPr>
                <w:rFonts w:ascii="Times New Roman"/>
                <w:b w:val="false"/>
                <w:i w:val="false"/>
                <w:color w:val="000000"/>
                <w:sz w:val="20"/>
              </w:rPr>
              <w:t>
- «Қазақстан темір жолы» АҚ «Қорғас-Жетіген ТЖ салу», «Өзен – Түрікменстан шекарасы ТЖ салу» жобаларын іске асыру үшін;</w:t>
            </w:r>
            <w:r>
              <w:br/>
            </w:r>
            <w:r>
              <w:rPr>
                <w:rFonts w:ascii="Times New Roman"/>
                <w:b w:val="false"/>
                <w:i w:val="false"/>
                <w:color w:val="000000"/>
                <w:sz w:val="20"/>
              </w:rPr>
              <w:t>
- «Қазмұнайгаз» ҰК» АҚ «Бейнеу-Бозой-Ақбұлақ газ құбырын салу» жобасын іске асыру үшін</w:t>
            </w:r>
          </w:p>
        </w:tc>
      </w:tr>
      <w:tr>
        <w:trPr>
          <w:trHeight w:val="30"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әдісіне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w:t>
            </w:r>
          </w:p>
        </w:tc>
      </w:tr>
      <w:tr>
        <w:trPr>
          <w:trHeight w:val="30"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 жарғылық капиталын ұлғайту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33 363 504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саласындағы серпінді жобаның, мемлекеттік тұрғын үй бағдарламасының, сондай-ақ, республикалық бюджетте көзделген қаражат шеңберінде «Самұрық-Қазына» ҰӘҚ АҚ еншілес компанияларын капиталдандыру жолымен пайыздарды ескере отырып, рентабельділігі төмен жобалардың тиімді іске асырылуын қамтамасыз ету (жарғылық капиталдары ұлғайған еншілес кәсіпорындар саны)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 110/10кВ №3А «Новая» қосалқы станциясын салу»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 110/10-10кВ «Мамыр» қосалқы станциясын салу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ҚС-110/10 «Алтай» қосалқы станциясын салу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ЖЭС-ін салу</w:t>
            </w:r>
            <w:r>
              <w:br/>
            </w:r>
            <w:r>
              <w:rPr>
                <w:rFonts w:ascii="Times New Roman"/>
                <w:b w:val="false"/>
                <w:i w:val="false"/>
                <w:color w:val="000000"/>
                <w:sz w:val="20"/>
              </w:rPr>
              <w:t>
Жобаны іске асыру кезеңі 2010 - 2015 ж.ж.</w:t>
            </w:r>
            <w:r>
              <w:br/>
            </w:r>
            <w:r>
              <w:rPr>
                <w:rFonts w:ascii="Times New Roman"/>
                <w:b w:val="false"/>
                <w:i w:val="false"/>
                <w:color w:val="000000"/>
                <w:sz w:val="20"/>
              </w:rPr>
              <w:t>
Жобаны іске асыру оңтүстік өңірдің жылына 6,86 млрд.кВтс құрайтын электр энергиясына тапшылығын жабуды қамтамасыз етеді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«Кеңсай» қосалқы станциясын салу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 қуаттылығының артуы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АлЭС ЖЭС-1 күл үйіндісін реконструкциялау және кеңейту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мынадай босату көлемін сақтай отырып, станцияның одан әрі пайдаланылу мүмкіндігін қамтамасыз ету: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кВтс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Гкал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ЖЭО-3 күл үйіндісін реконструкциялау және кеңейту, құрылыстың 2-кезеңі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мынадай босату көлемін сақтай отырып станцияның әрі қарай пайдаланылу мүмкіндігін қамтамасыз ету: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кВтс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Гкал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«АлЭС» АҚ Алматы ЖЭО-2 реконструкциялау және кеңейту, III кезек. Бойлерлік</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босатылатын жылу қуатын ұлғайту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Қорғас-Жетіген ТЖ салу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салу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Қытайдан Қазақстанның оңтүстік өңірлеріне және Орталық Азия елдеріне дейінгі ара қашықтықтың қысқаруы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 Түрікменстанмен мемлекеттік шекара ТЖ салу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салу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 Түрікменстанмен мемлекеттік шекара учаскесінде жаңа жеке пункттер ашу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мен Иран арасындағы теміржол желісі арақашықтығының қысқаруы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Бейнеу-Бозой-Ақбұлақ газ құбыры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станциялар саны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қамту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 жұмыс орындарын құру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ЦГПП–Осакаровка 220 кВ ӘЖ реконструкциялау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 қуаттылығының артуы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шеңберінде «Самұрық-Қазына» ҰӘҚ АҚ капиталдандыру жолымен іске асырылатын жобалар саны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жобаға бөлінетін бюджеттік қаражаттың орташа сомасы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9 996 276,2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12 070 976,75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8 340 876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139 947 867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144 851 721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33 363 504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2"/>
        <w:gridCol w:w="1265"/>
        <w:gridCol w:w="1424"/>
        <w:gridCol w:w="1265"/>
        <w:gridCol w:w="1265"/>
        <w:gridCol w:w="1424"/>
        <w:gridCol w:w="1424"/>
        <w:gridCol w:w="1424"/>
        <w:gridCol w:w="1267"/>
      </w:tblGrid>
      <w:tr>
        <w:trPr>
          <w:trHeight w:val="28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«Ұлттық экономиканың бәсекеге қабілеттілігі мен орнықтылығын қамтамасыз ету үшін «Самұрық-Қазына» ұлттық әл-ауқат қоры» АҚ кредит беру»</w:t>
            </w:r>
          </w:p>
        </w:tc>
      </w:tr>
      <w:tr>
        <w:trPr>
          <w:trHeight w:val="28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кейіннен кредиттеу үшін «Самұрық-Қазына» ұлттық әл-ауқат қоры» АҚ бюджеттік кредитін беру:</w:t>
            </w:r>
            <w:r>
              <w:br/>
            </w:r>
            <w:r>
              <w:rPr>
                <w:rFonts w:ascii="Times New Roman"/>
                <w:b w:val="false"/>
                <w:i w:val="false"/>
                <w:color w:val="000000"/>
                <w:sz w:val="20"/>
              </w:rPr>
              <w:t>
- «ҚТЖ» АҚ, жолаушылар вагондарын сатып алу үшін;</w:t>
            </w:r>
            <w:r>
              <w:br/>
            </w:r>
            <w:r>
              <w:rPr>
                <w:rFonts w:ascii="Times New Roman"/>
                <w:b w:val="false"/>
                <w:i w:val="false"/>
                <w:color w:val="000000"/>
                <w:sz w:val="20"/>
              </w:rPr>
              <w:t>
- «Досжан темір жолы (ДТЖ)» АҚ «Шар-Өскемен ТЖ құрылысы» жобасын іске асыру үшін, «БРК-Лизинг» АҚ, «Қазэкспогарант» АҚ</w:t>
            </w:r>
          </w:p>
        </w:tc>
      </w:tr>
      <w:tr>
        <w:trPr>
          <w:trHeight w:val="90" w:hRule="atLeast"/>
        </w:trPr>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беру</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135" w:hRule="atLeast"/>
        </w:trPr>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5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 бюджеттік кредит беру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24 673 376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АҚ-ның кредитін беру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жолаушылар вагондарымен қамтамасыз етілгендігі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«Шар-Өскемен ТЖ құрылысы» жобасы бойынша ТЭН әзірлеудің бекітілген талаптарыға сәйкестігі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Локомотивтерді экспорттау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БРК-Лизинг АҚ қаржыландыру есебінен негізгі қаражатты жаңарту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АҚ-тан кредит алған түпкі қарыз алушылардың саны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жобаға ұсынылған кредиттердің орташа сомасы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9 401 500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11 650 000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24 673 376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18 803 000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46 600 000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24 673 376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6"/>
        <w:gridCol w:w="921"/>
        <w:gridCol w:w="899"/>
        <w:gridCol w:w="854"/>
        <w:gridCol w:w="1218"/>
        <w:gridCol w:w="1496"/>
        <w:gridCol w:w="1297"/>
        <w:gridCol w:w="1541"/>
        <w:gridCol w:w="2228"/>
      </w:tblGrid>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«Автомобильдерді жинақтау жобасын іске асыру мақсатында «Тобыл» ӘКК» АҚ (бұдан әрі-Серіктестік) жарғылық капиталын ұлғайту үшін Қостанай облысының облыстық бюджетіне нысаналы даму трансферттері»</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«Агромашхолдинг» АҚ өндірістік алаңдары базасында «СарыарқаАвтоӨнеркәсіп» ЖШС қазақстан-ресей бірлескен кәсіпорнымен «УАЗ» маркалы автомобильдерінің сериялық шығарылымын ұйымдастыру.</w:t>
            </w:r>
          </w:p>
        </w:tc>
      </w:tr>
      <w:tr>
        <w:trPr>
          <w:trHeight w:val="30" w:hRule="atLeast"/>
        </w:trPr>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Дамудың бюджеттік бағдарламасы</w:t>
            </w:r>
          </w:p>
        </w:tc>
      </w:tr>
      <w:tr>
        <w:trPr>
          <w:trHeight w:val="30" w:hRule="atLeast"/>
        </w:trPr>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көрсеткiшi</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өндірісін ұйымдастыру (құру)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желі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көрсеткiшi</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экономикалық қызмет түрі бойынша Қостанай облысының жиынтық өңірлік өнімінің артуы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көрсеткiшi</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өткізу, жылына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2 360 022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1165"/>
        <w:gridCol w:w="788"/>
        <w:gridCol w:w="1253"/>
        <w:gridCol w:w="1121"/>
        <w:gridCol w:w="1209"/>
        <w:gridCol w:w="1409"/>
        <w:gridCol w:w="1630"/>
        <w:gridCol w:w="1830"/>
      </w:tblGrid>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«Инновациялық технологиялар паркі» арнайы экономикалық аймағының инфрақұрылымын дамыту»</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аймағының инфрақұрылымын дамыту</w:t>
            </w:r>
          </w:p>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ЖСҚ</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мемлекеттік ведомстводан тыс сараптау» РМК оң қорытындысын алу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мемлекеттік ведомстводан тыс сараптау» РМК оң қорытындысы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9"/>
        <w:gridCol w:w="1302"/>
        <w:gridCol w:w="1128"/>
        <w:gridCol w:w="1088"/>
        <w:gridCol w:w="1286"/>
        <w:gridCol w:w="1326"/>
        <w:gridCol w:w="1088"/>
        <w:gridCol w:w="1603"/>
        <w:gridCol w:w="1860"/>
      </w:tblGrid>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 «Индустриялық-инновациялық инфрақұрылымды дамытуға арналған заңды тұлғалардың жарғылық капиталын ұлғайту»</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Ресей-Қазақстан венчурлік қорын құру</w:t>
            </w:r>
            <w:r>
              <w:br/>
            </w:r>
            <w:r>
              <w:rPr>
                <w:rFonts w:ascii="Times New Roman"/>
                <w:b w:val="false"/>
                <w:i w:val="false"/>
                <w:color w:val="000000"/>
                <w:sz w:val="20"/>
              </w:rPr>
              <w:t>
Инвестицияланатын компаниялардың жарғылық капиталына үлестік қатысу жолымен инновациялар құруды және енгізуді қаржыландыру</w:t>
            </w:r>
            <w:r>
              <w:br/>
            </w:r>
            <w:r>
              <w:rPr>
                <w:rFonts w:ascii="Times New Roman"/>
                <w:b w:val="false"/>
                <w:i w:val="false"/>
                <w:color w:val="000000"/>
                <w:sz w:val="20"/>
              </w:rPr>
              <w:t>
Қазақстанның дамуының ҮИИДМБ іске асыруды ғылыми және талдамалық сүйемелдеуді, оны іске асырудың аралық кезеңдерін бағалауды, өнеркәсіп салаларының даму болжамдарын жүзеге асыруды қамтамасыз ету, сондай-ақ мемлекеттік органдарға өнеркәсіпті дамытуды қолдаудың жүйелі шараларын әзірлеуде әдістемелік көмек көрсету</w:t>
            </w:r>
          </w:p>
        </w:tc>
      </w:tr>
      <w:tr>
        <w:trPr>
          <w:trHeight w:val="285" w:hRule="atLeast"/>
        </w:trPr>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285" w:hRule="atLeast"/>
        </w:trPr>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 саны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Металлургия орталығын құру (дайындық деңгейі)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50 бірлікті «Қазақстандық индустрияны дамыту институты» АҚ-ны құру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машинасын жасаудың конструкторлық бюросын құру және дамыту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Басқару компаниясын құру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4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сипаттағы қызметтерді ұлғайту;</w:t>
            </w:r>
            <w:r>
              <w:br/>
            </w:r>
            <w:r>
              <w:rPr>
                <w:rFonts w:ascii="Times New Roman"/>
                <w:b w:val="false"/>
                <w:i w:val="false"/>
                <w:color w:val="000000"/>
                <w:sz w:val="20"/>
              </w:rPr>
              <w:t>
венчурлік қорлар құруға жеке инвесторларды тарту жолымен мемлекеттік-же кеменшік әріптестікті дамыту;</w:t>
            </w:r>
            <w:r>
              <w:br/>
            </w:r>
            <w:r>
              <w:rPr>
                <w:rFonts w:ascii="Times New Roman"/>
                <w:b w:val="false"/>
                <w:i w:val="false"/>
                <w:color w:val="000000"/>
                <w:sz w:val="20"/>
              </w:rPr>
              <w:t>
жоғары технологиялық және бәсекеге қабілетті өнім өндіру және оны отандық және шетелдік нарықтарда өткізу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орталығында апробациядан өткен ТКМК кәсіпорындарында жаңа технологияларды ендіру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өнім көлемін арттыру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технологияларды қорғайтын патенттер санын арттыру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сипаттағы қызметтерді ұлғайту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құру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Металлургия орталығын құруға арналған шығындар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машинасын жасаудың конструкторлық бюросын құруға және дамытуға арналған шығындар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719 000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Басқару компаниясын құруға арналған шығындар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1 819 000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8" w:id="32"/>
    <w:p>
      <w:pPr>
        <w:spacing w:after="0"/>
        <w:ind w:left="0"/>
        <w:jc w:val="left"/>
      </w:pPr>
      <w:r>
        <w:rPr>
          <w:rFonts w:ascii="Times New Roman"/>
          <w:b/>
          <w:i w:val="false"/>
          <w:color w:val="000000"/>
        </w:rPr>
        <w:t xml:space="preserve"> 
7.2. Бюджеттік шығыстар жиынтығы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6"/>
        <w:gridCol w:w="1521"/>
        <w:gridCol w:w="1412"/>
        <w:gridCol w:w="1667"/>
        <w:gridCol w:w="1668"/>
        <w:gridCol w:w="1530"/>
        <w:gridCol w:w="1805"/>
        <w:gridCol w:w="1392"/>
        <w:gridCol w:w="330"/>
      </w:tblGrid>
      <w:tr>
        <w:trPr>
          <w:trHeight w:val="285" w:hRule="atLeast"/>
        </w:trPr>
        <w:tc>
          <w:tcPr>
            <w:tcW w:w="2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жыл</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жыл</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жыл</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жыл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жыл</w:t>
            </w:r>
          </w:p>
        </w:tc>
      </w:tr>
      <w:tr>
        <w:trPr>
          <w:trHeight w:val="285"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бюджеттік шығыстар: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96 589 984,7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283 355 912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316 803 997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115 084 591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162 409 283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112 615 568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14 733 019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21 658 039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25 789 816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25 166 516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28 034 038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28 308 766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81 856964,8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261 697 873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291 014 181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89 918 076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134 375 245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84 306 802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