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e1ad" w14:textId="2d0e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1788 Қаулысы. Күші жойылды - Қазақстан Республикасы Үкіметінің 2014 жылғы 21 қаңтардағы № 20 қаулысымен</w:t>
      </w:r>
    </w:p>
    <w:p>
      <w:pPr>
        <w:spacing w:after="0"/>
        <w:ind w:left="0"/>
        <w:jc w:val="both"/>
      </w:pPr>
      <w:r>
        <w:rPr>
          <w:rFonts w:ascii="Times New Roman"/>
          <w:b w:val="false"/>
          <w:i w:val="false"/>
          <w:color w:val="ff0000"/>
          <w:sz w:val="28"/>
        </w:rPr>
        <w:t>      Ескерту.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 1788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6" w:id="3"/>
    <w:p>
      <w:pPr>
        <w:spacing w:after="0"/>
        <w:ind w:left="0"/>
        <w:jc w:val="both"/>
      </w:pPr>
      <w:r>
        <w:rPr>
          <w:rFonts w:ascii="Times New Roman"/>
          <w:b w:val="false"/>
          <w:i w:val="false"/>
          <w:color w:val="000000"/>
          <w:sz w:val="28"/>
        </w:rPr>
        <w:t>
      1. «Мемлекеттік қызметтер стандарттарын бекіту туралы» Қазақстан Республикасы Үкіметінің 2009 жылғы 15 желтоқсандағы № 2121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59, 519-құжат):</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«Қазақстан Республикасының азаматтарына паспорттар, жеке куәліктер беру»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қызмет сондай-ақ «Электрондық үкіметтің» www.egov.kz веб-порталы (бұдан әрі – веб-портал) арқылы ұсынылады.»;</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мемлекеттік қызмет алу үшін веб-портал арқылы электрондық сұрау салу берілген күнінен бастап – 30 жұмыс күні;»;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 уақыты:</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мемлекеттік қызмет алу үшін өтініштерді қабылдау жексенбі және мерекелік күндерді қоспағанда, дүйсенбіден бастап жұмаға дейін сағат 9.00-ден 18.30-ға дейін, түскі үзіліссіз, сенбі күні – сағат 9.00-ден 13.00-ге дейін еңбек </w:t>
      </w:r>
      <w:r>
        <w:rPr>
          <w:rFonts w:ascii="Times New Roman"/>
          <w:b w:val="false"/>
          <w:i w:val="false"/>
          <w:color w:val="000000"/>
          <w:sz w:val="28"/>
        </w:rPr>
        <w:t>заңнамасына</w:t>
      </w:r>
      <w:r>
        <w:rPr>
          <w:rFonts w:ascii="Times New Roman"/>
          <w:b w:val="false"/>
          <w:i w:val="false"/>
          <w:color w:val="000000"/>
          <w:sz w:val="28"/>
        </w:rPr>
        <w:t xml:space="preserve"> сәйкес,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жүгінгенде:</w:t>
      </w:r>
      <w:r>
        <w:br/>
      </w:r>
      <w:r>
        <w:rPr>
          <w:rFonts w:ascii="Times New Roman"/>
          <w:b w:val="false"/>
          <w:i w:val="false"/>
          <w:color w:val="000000"/>
          <w:sz w:val="28"/>
        </w:rPr>
        <w:t>
</w:t>
      </w:r>
      <w:r>
        <w:rPr>
          <w:rFonts w:ascii="Times New Roman"/>
          <w:b w:val="false"/>
          <w:i w:val="false"/>
          <w:color w:val="000000"/>
          <w:sz w:val="28"/>
        </w:rPr>
        <w:t>
      өтініштерді қабылдау – тәулік бойы.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 беру жексенбі және мерекелік күндерді қоспағанда, дүйсенбіден бастап жұмаға дейін сағат 9.00-ден 20.00-ге дейін, түскі үзіліссіз, сенбі күні – сағат 9.00-ден 20.00-ге дейін еңбек </w:t>
      </w:r>
      <w:r>
        <w:rPr>
          <w:rFonts w:ascii="Times New Roman"/>
          <w:b w:val="false"/>
          <w:i w:val="false"/>
          <w:color w:val="000000"/>
          <w:sz w:val="28"/>
        </w:rPr>
        <w:t>заңнамасына</w:t>
      </w:r>
      <w:r>
        <w:rPr>
          <w:rFonts w:ascii="Times New Roman"/>
          <w:b w:val="false"/>
          <w:i w:val="false"/>
          <w:color w:val="000000"/>
          <w:sz w:val="28"/>
        </w:rPr>
        <w:t xml:space="preserve"> сәйкес,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11-тармақта:</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тұрғылықты жерінен мекенжай анықтамасы (ХТҚ ТП арқылы қызмет алу кезінде мекенжай анықтамасы талап етілмейді);»;</w:t>
      </w:r>
      <w:r>
        <w:br/>
      </w:r>
      <w:r>
        <w:rPr>
          <w:rFonts w:ascii="Times New Roman"/>
          <w:b w:val="false"/>
          <w:i w:val="false"/>
          <w:color w:val="000000"/>
          <w:sz w:val="28"/>
        </w:rPr>
        <w:t>
</w:t>
      </w:r>
      <w:r>
        <w:rPr>
          <w:rFonts w:ascii="Times New Roman"/>
          <w:b w:val="false"/>
          <w:i w:val="false"/>
          <w:color w:val="000000"/>
          <w:sz w:val="28"/>
        </w:rPr>
        <w:t>
      Мынадай мазмұндағы төртінші, бесінші, алтыншы, жетінші және сегізінші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«Тұтынушы веб-портал арқылы жеке басын куәландыратын құжатты, құжат дайындаудың жаңа технологиясына сәйкес олардың түрлерінің өзгеруіне байланысты ауыстыру үшін өтініш білдірген жағдайда электрондық сұрау салу сұрау салуды жіберген адамның электрондық цифрлық қолтаңбасымен расталады, графикалық файл түрінде көлемі 3,4х4,5см цифрлық фотосуреті және сканерлеген нұсқада 7х2см форматында жеке қолы бекітіледі.</w:t>
      </w:r>
      <w:r>
        <w:br/>
      </w:r>
      <w:r>
        <w:rPr>
          <w:rFonts w:ascii="Times New Roman"/>
          <w:b w:val="false"/>
          <w:i w:val="false"/>
          <w:color w:val="000000"/>
          <w:sz w:val="28"/>
        </w:rPr>
        <w:t>
</w:t>
      </w:r>
      <w:r>
        <w:rPr>
          <w:rFonts w:ascii="Times New Roman"/>
          <w:b w:val="false"/>
          <w:i w:val="false"/>
          <w:color w:val="000000"/>
          <w:sz w:val="28"/>
        </w:rPr>
        <w:t>
      Мемлекеттік қызметті веб-портал арқылы алу үшін электрондық сұрау салынған жағдайда ақы төлеу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веб-портал арқылы алу үшін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электрондық сұрау салудың нысаны толтырылады.</w:t>
      </w:r>
      <w:r>
        <w:br/>
      </w:r>
      <w:r>
        <w:rPr>
          <w:rFonts w:ascii="Times New Roman"/>
          <w:b w:val="false"/>
          <w:i w:val="false"/>
          <w:color w:val="000000"/>
          <w:sz w:val="28"/>
        </w:rPr>
        <w:t>
</w:t>
      </w:r>
      <w:r>
        <w:rPr>
          <w:rFonts w:ascii="Times New Roman"/>
          <w:b w:val="false"/>
          <w:i w:val="false"/>
          <w:color w:val="000000"/>
          <w:sz w:val="28"/>
        </w:rPr>
        <w:t>
      Электрондық сұрау салуды қабылдау www.egov.kz веб-порталында «Электрондық қызметтер» бөлімінде жүзеге асырылады.</w:t>
      </w:r>
      <w:r>
        <w:br/>
      </w:r>
      <w:r>
        <w:rPr>
          <w:rFonts w:ascii="Times New Roman"/>
          <w:b w:val="false"/>
          <w:i w:val="false"/>
          <w:color w:val="000000"/>
          <w:sz w:val="28"/>
        </w:rPr>
        <w:t>
</w:t>
      </w:r>
      <w:r>
        <w:rPr>
          <w:rFonts w:ascii="Times New Roman"/>
          <w:b w:val="false"/>
          <w:i w:val="false"/>
          <w:color w:val="000000"/>
          <w:sz w:val="28"/>
        </w:rPr>
        <w:t>
      Электрондық сұрау салудың үлгісі Қазақстан Республикасы Ішкі істер министрлігінің www.mvd.kz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«Тұтынушының электрондық поштасына немесе веб-порталдағы Жеке кабинетіне тұтынушының мемлекеттік қызметті алу күнін көрсете отырып, мемлекеттік қызметті ұсыну үшін өтінімді қабылдау туралы хабарлама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«Веб-портал арқылы ресімделген дайын құжаттарды беруді тұтынушы жеке өтініш білдірген жағдайда хабарлама негізінде көші-қон полициясының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көрсетілген стандарттың 5-қосымшасы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толықтырылсын;</w:t>
      </w:r>
      <w:r>
        <w:br/>
      </w:r>
      <w:r>
        <w:rPr>
          <w:rFonts w:ascii="Times New Roman"/>
          <w:b w:val="false"/>
          <w:i w:val="false"/>
          <w:color w:val="000000"/>
          <w:sz w:val="28"/>
        </w:rPr>
        <w:t>
</w:t>
      </w:r>
      <w:r>
        <w:rPr>
          <w:rFonts w:ascii="Times New Roman"/>
          <w:b w:val="false"/>
          <w:i w:val="false"/>
          <w:color w:val="000000"/>
          <w:sz w:val="28"/>
        </w:rPr>
        <w:t>
      көрсетілген стандарттың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«Халыққа қызмет көрсету орталығының жұмыс кестесі» деген 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 уақыты:</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мемлекеттік қызмет алу үшін өтініштерді қабылдау жексенбі және мерекелік күндерді қоспағанда, дүйсенбiден бастап жұмаға дейін сағат 9.00-ден 18.30-ға дейін, түскi үзiлiссіз, сенбі күні – сағат 9.00-ден 13.00-ге дейiн еңбек </w:t>
      </w:r>
      <w:r>
        <w:rPr>
          <w:rFonts w:ascii="Times New Roman"/>
          <w:b w:val="false"/>
          <w:i w:val="false"/>
          <w:color w:val="000000"/>
          <w:sz w:val="28"/>
        </w:rPr>
        <w:t>заңнамасына</w:t>
      </w:r>
      <w:r>
        <w:rPr>
          <w:rFonts w:ascii="Times New Roman"/>
          <w:b w:val="false"/>
          <w:i w:val="false"/>
          <w:color w:val="000000"/>
          <w:sz w:val="28"/>
        </w:rPr>
        <w:t xml:space="preserve"> сәйкес,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жүгінгенде:</w:t>
      </w:r>
      <w:r>
        <w:br/>
      </w:r>
      <w:r>
        <w:rPr>
          <w:rFonts w:ascii="Times New Roman"/>
          <w:b w:val="false"/>
          <w:i w:val="false"/>
          <w:color w:val="000000"/>
          <w:sz w:val="28"/>
        </w:rPr>
        <w:t>
</w:t>
      </w:r>
      <w:r>
        <w:rPr>
          <w:rFonts w:ascii="Times New Roman"/>
          <w:b w:val="false"/>
          <w:i w:val="false"/>
          <w:color w:val="000000"/>
          <w:sz w:val="28"/>
        </w:rPr>
        <w:t>
      өтініштерді қабылдау – тәулік бойы.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 беру жексенбі және мерекелік күндерді қоспағанда, дүйсенбiден бастап жұмаға дейін сағат 9.00-ден 20-00-ге дейін, түскi үзiлiссіз, сенбі күні – сағат 9.00-ден 20.00-ге дейiн еңбек </w:t>
      </w:r>
      <w:r>
        <w:rPr>
          <w:rFonts w:ascii="Times New Roman"/>
          <w:b w:val="false"/>
          <w:i w:val="false"/>
          <w:color w:val="000000"/>
          <w:sz w:val="28"/>
        </w:rPr>
        <w:t>заңнамасына</w:t>
      </w:r>
      <w:r>
        <w:rPr>
          <w:rFonts w:ascii="Times New Roman"/>
          <w:b w:val="false"/>
          <w:i w:val="false"/>
          <w:color w:val="000000"/>
          <w:sz w:val="28"/>
        </w:rPr>
        <w:t xml:space="preserve"> сәйкес,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«Қазақстан Республикасының азаматтарын тұрғылықты жері бойынша тіркеу»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қызмет сондай-ақ «Электрондық үкіметтің» www.egov.kz веб-порталы (бұдан әрі – веб-портал) арқылы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ХҚТ ТП-ның ақпараттық жүйесіне мәліметтерді енгізу және электрондық тасымалдағышы бар жеке куәлікке азаматтың заңды мекенжайын қайта жазуды жүргізу немесе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құжаттарды тапсырған кезде кезек күтудiң рұқсат етiлген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2) мемлекеттiк қызмет алу үшiн веб-портал арқылы электрондық сұрау салу берілген күннен бастап –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алған кезде кезек күтудiң рұқсат етiлген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тұтынушы өтініш білдірген күні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 уақыты:</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мемлекеттік қызмет алу үшін өтініштерді қабылдау жексенбі және мерекелік күндерді қоспағанда, дүйсенбiден бастап жұмаға дейін сағат 9.00-ден 18.30-ға дейін, түскi үзiлiссіз, сенбі күні – сағат 9.00-ден 13.00-ге дейiн еңбек </w:t>
      </w:r>
      <w:r>
        <w:rPr>
          <w:rFonts w:ascii="Times New Roman"/>
          <w:b w:val="false"/>
          <w:i w:val="false"/>
          <w:color w:val="000000"/>
          <w:sz w:val="28"/>
        </w:rPr>
        <w:t>заңнамасына</w:t>
      </w:r>
      <w:r>
        <w:rPr>
          <w:rFonts w:ascii="Times New Roman"/>
          <w:b w:val="false"/>
          <w:i w:val="false"/>
          <w:color w:val="000000"/>
          <w:sz w:val="28"/>
        </w:rPr>
        <w:t xml:space="preserve"> сәйкес,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өтініштерді қабылдау – тәулік бойы.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 беру жексенбі және мерекелік күндерді қоспағанда, дүйсенбiден бастап жұмаға дейін сағат 9.00-ден 20-00-ге дейін, түскi үзiлiссіз, сенбі күні – сағат 9.00-ден 20.00-ге дейiн еңбек заңнамасына сәйкес,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11-тармақта:</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тұрғылықты жерінен мекенжай анықтамасын;»;</w:t>
      </w:r>
      <w:r>
        <w:br/>
      </w:r>
      <w:r>
        <w:rPr>
          <w:rFonts w:ascii="Times New Roman"/>
          <w:b w:val="false"/>
          <w:i w:val="false"/>
          <w:color w:val="000000"/>
          <w:sz w:val="28"/>
        </w:rPr>
        <w:t>
</w:t>
      </w:r>
      <w:r>
        <w:rPr>
          <w:rFonts w:ascii="Times New Roman"/>
          <w:b w:val="false"/>
          <w:i w:val="false"/>
          <w:color w:val="000000"/>
          <w:sz w:val="28"/>
        </w:rPr>
        <w:t>
      мынадай мазмұндағы екінші, үшінші, төртінші, бесінші және алтыншы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«Тұтынушы веб-портал арқылы өтініш білдірген жағдайда электрондық сұрау салу сұрау салуды жіберіп отырған адамның электрондық цифрлық қолтаңбасымен және тіркеуге келісімін беруші тұрғын үй иесінің электрондық цифрлық қолтаңбасымен куәландырылады.</w:t>
      </w:r>
      <w:r>
        <w:br/>
      </w:r>
      <w:r>
        <w:rPr>
          <w:rFonts w:ascii="Times New Roman"/>
          <w:b w:val="false"/>
          <w:i w:val="false"/>
          <w:color w:val="000000"/>
          <w:sz w:val="28"/>
        </w:rPr>
        <w:t>
</w:t>
      </w:r>
      <w:r>
        <w:rPr>
          <w:rFonts w:ascii="Times New Roman"/>
          <w:b w:val="false"/>
          <w:i w:val="false"/>
          <w:color w:val="000000"/>
          <w:sz w:val="28"/>
        </w:rPr>
        <w:t>
      Мемлекеттік қызметті веб-портал арқылы алу үшін электрондық сұрау салынған жағдайда ақы төлеу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веб-портал арқылы алу үшін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сұрау салудың нысаны толтырылады.</w:t>
      </w:r>
      <w:r>
        <w:br/>
      </w:r>
      <w:r>
        <w:rPr>
          <w:rFonts w:ascii="Times New Roman"/>
          <w:b w:val="false"/>
          <w:i w:val="false"/>
          <w:color w:val="000000"/>
          <w:sz w:val="28"/>
        </w:rPr>
        <w:t>
</w:t>
      </w:r>
      <w:r>
        <w:rPr>
          <w:rFonts w:ascii="Times New Roman"/>
          <w:b w:val="false"/>
          <w:i w:val="false"/>
          <w:color w:val="000000"/>
          <w:sz w:val="28"/>
        </w:rPr>
        <w:t>
      Электрондық сұрау салуды қабылдау www.egov.kz веб-порталында «Электрондық қызметтер» бөлімінде жүзеге асырылады.</w:t>
      </w:r>
      <w:r>
        <w:br/>
      </w:r>
      <w:r>
        <w:rPr>
          <w:rFonts w:ascii="Times New Roman"/>
          <w:b w:val="false"/>
          <w:i w:val="false"/>
          <w:color w:val="000000"/>
          <w:sz w:val="28"/>
        </w:rPr>
        <w:t>
</w:t>
      </w:r>
      <w:r>
        <w:rPr>
          <w:rFonts w:ascii="Times New Roman"/>
          <w:b w:val="false"/>
          <w:i w:val="false"/>
          <w:color w:val="000000"/>
          <w:sz w:val="28"/>
        </w:rPr>
        <w:t>
      Электрондық сұрау салудың үлгісі Қазақстан Республикасы Ішкі істер министрлігінің www.mvd.kz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«Тұтынушының электрондық поштасына немесе веб-порталдағы Жеке кабинетіне тұтынушының мемлекеттік қызметті алу күнін көрсете отырып, мемлекеттік қызметті ұсыну үшін өтінімді қабылдау туралы хабарлама жіберіледі.»;</w:t>
      </w:r>
      <w:r>
        <w:br/>
      </w:r>
      <w:r>
        <w:rPr>
          <w:rFonts w:ascii="Times New Roman"/>
          <w:b w:val="false"/>
          <w:i w:val="false"/>
          <w:color w:val="000000"/>
          <w:sz w:val="28"/>
        </w:rPr>
        <w:t>
</w:t>
      </w:r>
      <w:r>
        <w:rPr>
          <w:rFonts w:ascii="Times New Roman"/>
          <w:b w:val="false"/>
          <w:i w:val="false"/>
          <w:color w:val="000000"/>
          <w:sz w:val="28"/>
        </w:rPr>
        <w:t>
      көрсетілген стандарттың 4-қосымшасы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толықтырылсын;</w:t>
      </w:r>
      <w:r>
        <w:br/>
      </w:r>
      <w:r>
        <w:rPr>
          <w:rFonts w:ascii="Times New Roman"/>
          <w:b w:val="false"/>
          <w:i w:val="false"/>
          <w:color w:val="000000"/>
          <w:sz w:val="28"/>
        </w:rPr>
        <w:t>
</w:t>
      </w:r>
      <w:r>
        <w:rPr>
          <w:rFonts w:ascii="Times New Roman"/>
          <w:b w:val="false"/>
          <w:i w:val="false"/>
          <w:color w:val="000000"/>
          <w:sz w:val="28"/>
        </w:rPr>
        <w:t>
      көрсетілген стандартқа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«Халыққа қызмет көрсету орталығының жұмыс кестесі» деген 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 уақыты:</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мемлекеттік қызмет алу үшін өтініштерді қабылдау жексенбі және мерекелік күндерді қоспағанда, дүйсенбiден бастап жұмаға дейін сағат 9.00-ден 18.30-ға дейін, түскi үзiлiссіз, сенбі күні – сағат 9.00-ден 13.00-ге дейiн еңбек </w:t>
      </w:r>
      <w:r>
        <w:rPr>
          <w:rFonts w:ascii="Times New Roman"/>
          <w:b w:val="false"/>
          <w:i w:val="false"/>
          <w:color w:val="000000"/>
          <w:sz w:val="28"/>
        </w:rPr>
        <w:t>заңнамасына</w:t>
      </w:r>
      <w:r>
        <w:rPr>
          <w:rFonts w:ascii="Times New Roman"/>
          <w:b w:val="false"/>
          <w:i w:val="false"/>
          <w:color w:val="000000"/>
          <w:sz w:val="28"/>
        </w:rPr>
        <w:t xml:space="preserve"> сәйкес,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өтініштерді қабылдау – тәулік бойы.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 беру жексенбі және мерекелік күндерді қоспағанда, дүйсенбiден бастап жұмаға дейін сағат 9.00-ден 20-00-ге дейін, түскi үзiлiссіз, сенбі күні – сағат 9.00-ден 20.00-ге дейiн еңбек заңнамасына сәйкес,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«Қазақстан Республикасының азаматтарын тұрғылықты жері бойынша тіркеу есебінен шығару»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қызмет сондай-ақ «Электрондық үкіметтің» www.egov.kz веб-порталы (бұдан әрі – веб-порталын) арқылы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ХҚТ ТП-ның ақпараттық жүйесіне мәліметтерді енгізу және электрондық тасымалдағышы бар жеке куәлікке азаматтың заңды мекенжайын қайта жазуды жүргізу немесе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құжаттарды тапсырған кезде кезек күтудің рұқсат етілген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 алу үшін веб-портал арқылы электрондық сұрау салу берілген күннен бастап –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алған кезде – кезек күтудің рұқсат етілген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тұтынушы өтініш білдірген күні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 уақыты:</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мемлекеттік қызмет алу үшін өтініштерді қабылдау жексенбі және мерекелік күндерді қоспағанда, дүйсенбiден бастап жұмаға дейін сағат 9.00-ден 18.30-ға дейін, түскi үзiлiссіз, сенбі күні – сағат 9.00-ден 13.00-ге дейiн еңбек </w:t>
      </w:r>
      <w:r>
        <w:rPr>
          <w:rFonts w:ascii="Times New Roman"/>
          <w:b w:val="false"/>
          <w:i w:val="false"/>
          <w:color w:val="000000"/>
          <w:sz w:val="28"/>
        </w:rPr>
        <w:t>заңнамасына</w:t>
      </w:r>
      <w:r>
        <w:rPr>
          <w:rFonts w:ascii="Times New Roman"/>
          <w:b w:val="false"/>
          <w:i w:val="false"/>
          <w:color w:val="000000"/>
          <w:sz w:val="28"/>
        </w:rPr>
        <w:t xml:space="preserve"> сәйкес,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өтініштерді қабылдау – тәулік бойы.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 беру жексенбі және мерекелік күндерді қоспағанда, дүйсенбiден бастап жұмаға дейін сағат 9.00-ден 20-00-ге дейін, түскi үзiлiссіз, сенбі күні – сағат 9.00-ден 20.00-ге дейiн еңбек заңнамасына сәйкес,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тұрғылықты жерінен мекенжай анықтамасын;»;</w:t>
      </w:r>
      <w:r>
        <w:br/>
      </w:r>
      <w:r>
        <w:rPr>
          <w:rFonts w:ascii="Times New Roman"/>
          <w:b w:val="false"/>
          <w:i w:val="false"/>
          <w:color w:val="000000"/>
          <w:sz w:val="28"/>
        </w:rPr>
        <w:t>
</w:t>
      </w:r>
      <w:r>
        <w:rPr>
          <w:rFonts w:ascii="Times New Roman"/>
          <w:b w:val="false"/>
          <w:i w:val="false"/>
          <w:color w:val="000000"/>
          <w:sz w:val="28"/>
        </w:rPr>
        <w:t>
      мынадай мазмұндағы екінші, үшінші, төртінші және бесінші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«Тұтынушы веб-портал арқылы өтініш білдірген жағдайда электрондық сұрау салу сұрау салуды жіберіп отырған адамның электрондық цифрлық қолтаңбасымен куәландырылады, жоғарыда көрсетілген құжаттар сканерден өткізілген түрде қоса 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веб-портал арқылы алу үшін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сұрау салудың нысаны толтырылады.</w:t>
      </w:r>
      <w:r>
        <w:br/>
      </w:r>
      <w:r>
        <w:rPr>
          <w:rFonts w:ascii="Times New Roman"/>
          <w:b w:val="false"/>
          <w:i w:val="false"/>
          <w:color w:val="000000"/>
          <w:sz w:val="28"/>
        </w:rPr>
        <w:t>
</w:t>
      </w:r>
      <w:r>
        <w:rPr>
          <w:rFonts w:ascii="Times New Roman"/>
          <w:b w:val="false"/>
          <w:i w:val="false"/>
          <w:color w:val="000000"/>
          <w:sz w:val="28"/>
        </w:rPr>
        <w:t>
      Электрондық сұрау салуды қабылдау www.egov.kz веб-порталында «Электрондық қызметтер» бөлімінде жүзеге асырылады.</w:t>
      </w:r>
      <w:r>
        <w:br/>
      </w:r>
      <w:r>
        <w:rPr>
          <w:rFonts w:ascii="Times New Roman"/>
          <w:b w:val="false"/>
          <w:i w:val="false"/>
          <w:color w:val="000000"/>
          <w:sz w:val="28"/>
        </w:rPr>
        <w:t>
</w:t>
      </w:r>
      <w:r>
        <w:rPr>
          <w:rFonts w:ascii="Times New Roman"/>
          <w:b w:val="false"/>
          <w:i w:val="false"/>
          <w:color w:val="000000"/>
          <w:sz w:val="28"/>
        </w:rPr>
        <w:t>
      Электрондық сұрау салудың үлгісі Қазақстан Республикасы Ішкі істер министрлігінің www.mvd.kz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«Тұтынушының электрондық поштасына немесе веб-порталдағы Жеке кабинетіне тұтынушының мемлекеттік қызметті алу күнін көрсете отырып, мемлекеттік қызметті ұсыну үшін өтінімді қабылдау туралы хабарлама жіберіледі.»;</w:t>
      </w:r>
      <w:r>
        <w:br/>
      </w:r>
      <w:r>
        <w:rPr>
          <w:rFonts w:ascii="Times New Roman"/>
          <w:b w:val="false"/>
          <w:i w:val="false"/>
          <w:color w:val="000000"/>
          <w:sz w:val="28"/>
        </w:rPr>
        <w:t>
</w:t>
      </w:r>
      <w:r>
        <w:rPr>
          <w:rFonts w:ascii="Times New Roman"/>
          <w:b w:val="false"/>
          <w:i w:val="false"/>
          <w:color w:val="000000"/>
          <w:sz w:val="28"/>
        </w:rPr>
        <w:t>
      көрсетілген стандарттың 4-қосымшасы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толықтырылсын;</w:t>
      </w:r>
      <w:r>
        <w:br/>
      </w:r>
      <w:r>
        <w:rPr>
          <w:rFonts w:ascii="Times New Roman"/>
          <w:b w:val="false"/>
          <w:i w:val="false"/>
          <w:color w:val="000000"/>
          <w:sz w:val="28"/>
        </w:rPr>
        <w:t>
</w:t>
      </w:r>
      <w:r>
        <w:rPr>
          <w:rFonts w:ascii="Times New Roman"/>
          <w:b w:val="false"/>
          <w:i w:val="false"/>
          <w:color w:val="000000"/>
          <w:sz w:val="28"/>
        </w:rPr>
        <w:t>
      көрсетілген стандартқа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«Халыққа қызмет көрсету орталығының жұмыс кестесі» деген 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 уақыты:</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мемлекеттік қызмет алу үшін өтініштерді қабылдау жексенбі және мерекелік күндерді қоспағанда, дүйсенбiден бастап жұмаға дейін сағат 9.00-ден 18.30-ға дейін, түскi үзiлiссіз, сенбі күні – сағат 9.00-ден 13.00-ге дейiн еңбек </w:t>
      </w:r>
      <w:r>
        <w:rPr>
          <w:rFonts w:ascii="Times New Roman"/>
          <w:b w:val="false"/>
          <w:i w:val="false"/>
          <w:color w:val="000000"/>
          <w:sz w:val="28"/>
        </w:rPr>
        <w:t>заңнамасына</w:t>
      </w:r>
      <w:r>
        <w:rPr>
          <w:rFonts w:ascii="Times New Roman"/>
          <w:b w:val="false"/>
          <w:i w:val="false"/>
          <w:color w:val="000000"/>
          <w:sz w:val="28"/>
        </w:rPr>
        <w:t xml:space="preserve"> сәйкес,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өтініштерді қабылдау – тәулік бойы.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 беру жексенбі және мерекелік күндерді қоспағанда, дүйсенбiден бастап жұмаға дейін сағат 9.00-ден 20-00-ге дейін, түскi үзiлiссіз, сенбі күні – сағат 9.00-ден 20.00-ге дейiн еңбек </w:t>
      </w:r>
      <w:r>
        <w:rPr>
          <w:rFonts w:ascii="Times New Roman"/>
          <w:b w:val="false"/>
          <w:i w:val="false"/>
          <w:color w:val="000000"/>
          <w:sz w:val="28"/>
        </w:rPr>
        <w:t>заңнамасына</w:t>
      </w:r>
      <w:r>
        <w:rPr>
          <w:rFonts w:ascii="Times New Roman"/>
          <w:b w:val="false"/>
          <w:i w:val="false"/>
          <w:color w:val="000000"/>
          <w:sz w:val="28"/>
        </w:rPr>
        <w:t xml:space="preserve"> сәйкес,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2. «Тұрғылықты жерiнен мекен-жай анықтамаларын беру» мемлекеттiк қызмет стандартын бекiту туралы» Қазақстан Республикасы Үкiметiнiң 2009 жылғы 26 қазандағы № 1669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45, 429-құжат):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«Мекенжай анықтамаларын беру» мемлекеттiк қызмет </w:t>
      </w:r>
      <w:r>
        <w:rPr>
          <w:rFonts w:ascii="Times New Roman"/>
          <w:b w:val="false"/>
          <w:i w:val="false"/>
          <w:color w:val="000000"/>
          <w:sz w:val="28"/>
        </w:rPr>
        <w:t>стандартында</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«Тұрғылықты жерiнен мекенжай анықтамаларын беру» мемлекеттiк қызмет стандарты».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3"/>
    <w:bookmarkStart w:name="z12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 1788 қаулысына    </w:t>
      </w:r>
      <w:r>
        <w:br/>
      </w:r>
      <w:r>
        <w:rPr>
          <w:rFonts w:ascii="Times New Roman"/>
          <w:b w:val="false"/>
          <w:i w:val="false"/>
          <w:color w:val="000000"/>
          <w:sz w:val="28"/>
        </w:rPr>
        <w:t xml:space="preserve">
1-қосымша      </w:t>
      </w:r>
    </w:p>
    <w:bookmarkEnd w:id="4"/>
    <w:bookmarkStart w:name="z129"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азаматтарына паспорттар, </w:t>
      </w:r>
      <w:r>
        <w:br/>
      </w:r>
      <w:r>
        <w:rPr>
          <w:rFonts w:ascii="Times New Roman"/>
          <w:b w:val="false"/>
          <w:i w:val="false"/>
          <w:color w:val="000000"/>
          <w:sz w:val="28"/>
        </w:rPr>
        <w:t xml:space="preserve">
жеке куәліктер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5-қосымша    </w:t>
      </w:r>
    </w:p>
    <w:bookmarkEnd w:id="5"/>
    <w:bookmarkStart w:name="z130" w:id="6"/>
    <w:p>
      <w:pPr>
        <w:spacing w:after="0"/>
        <w:ind w:left="0"/>
        <w:jc w:val="both"/>
      </w:pPr>
      <w:r>
        <w:rPr>
          <w:rFonts w:ascii="Times New Roman"/>
          <w:b w:val="false"/>
          <w:i w:val="false"/>
          <w:color w:val="000000"/>
          <w:sz w:val="28"/>
        </w:rPr>
        <w:t>
Электрондық нысан</w:t>
      </w:r>
      <w:r>
        <w:br/>
      </w:r>
      <w:r>
        <w:rPr>
          <w:rFonts w:ascii="Times New Roman"/>
          <w:b w:val="false"/>
          <w:i w:val="false"/>
          <w:color w:val="000000"/>
          <w:sz w:val="28"/>
        </w:rPr>
        <w:t>
____________________________________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бастығы</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 тұратын</w:t>
      </w:r>
      <w:r>
        <w:br/>
      </w:r>
      <w:r>
        <w:rPr>
          <w:rFonts w:ascii="Times New Roman"/>
          <w:b w:val="false"/>
          <w:i w:val="false"/>
          <w:color w:val="000000"/>
          <w:sz w:val="28"/>
        </w:rPr>
        <w:t>
(тұрақты тіркелген мекенжайы)</w:t>
      </w:r>
      <w:r>
        <w:br/>
      </w:r>
      <w:r>
        <w:rPr>
          <w:rFonts w:ascii="Times New Roman"/>
          <w:b w:val="false"/>
          <w:i w:val="false"/>
          <w:color w:val="000000"/>
          <w:sz w:val="28"/>
        </w:rPr>
        <w:t>
азамат ______________________________</w:t>
      </w:r>
      <w:r>
        <w:br/>
      </w:r>
      <w:r>
        <w:rPr>
          <w:rFonts w:ascii="Times New Roman"/>
          <w:b w:val="false"/>
          <w:i w:val="false"/>
          <w:color w:val="000000"/>
          <w:sz w:val="28"/>
        </w:rPr>
        <w:t>
(Т.А.Ә.)</w:t>
      </w:r>
    </w:p>
    <w:bookmarkEnd w:id="6"/>
    <w:bookmarkStart w:name="z131" w:id="7"/>
    <w:p>
      <w:pPr>
        <w:spacing w:after="0"/>
        <w:ind w:left="0"/>
        <w:jc w:val="both"/>
      </w:pPr>
      <w:r>
        <w:rPr>
          <w:rFonts w:ascii="Times New Roman"/>
          <w:b w:val="false"/>
          <w:i w:val="false"/>
          <w:color w:val="000000"/>
          <w:sz w:val="28"/>
        </w:rPr>
        <w:t>
ӨТІНІШ</w:t>
      </w:r>
    </w:p>
    <w:bookmarkEnd w:id="7"/>
    <w:p>
      <w:pPr>
        <w:spacing w:after="0"/>
        <w:ind w:left="0"/>
        <w:jc w:val="both"/>
      </w:pPr>
      <w:r>
        <w:rPr>
          <w:rFonts w:ascii="Times New Roman"/>
          <w:b w:val="false"/>
          <w:i w:val="false"/>
          <w:color w:val="000000"/>
          <w:sz w:val="28"/>
        </w:rPr>
        <w:t>Мен,_________________________________________________________________</w:t>
      </w:r>
      <w:r>
        <w:br/>
      </w:r>
      <w:r>
        <w:rPr>
          <w:rFonts w:ascii="Times New Roman"/>
          <w:b w:val="false"/>
          <w:i w:val="false"/>
          <w:color w:val="000000"/>
          <w:sz w:val="28"/>
        </w:rPr>
        <w:t>
                           (Т.А.Ә.,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(ресімдеу себебі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байланысты Сізден паспорт, жеке куәлік ресімдеуге рұқсат етуіңізді сұраймын.</w:t>
      </w:r>
    </w:p>
    <w:p>
      <w:pPr>
        <w:spacing w:after="0"/>
        <w:ind w:left="0"/>
        <w:jc w:val="both"/>
      </w:pPr>
      <w:r>
        <w:rPr>
          <w:rFonts w:ascii="Times New Roman"/>
          <w:b w:val="false"/>
          <w:i w:val="false"/>
          <w:color w:val="000000"/>
          <w:sz w:val="28"/>
        </w:rPr>
        <w:t>Өтінішке:</w:t>
      </w:r>
      <w:r>
        <w:br/>
      </w:r>
      <w:r>
        <w:rPr>
          <w:rFonts w:ascii="Times New Roman"/>
          <w:b w:val="false"/>
          <w:i w:val="false"/>
          <w:color w:val="000000"/>
          <w:sz w:val="28"/>
        </w:rPr>
        <w:t>
1) ______________________________</w:t>
      </w:r>
      <w:r>
        <w:br/>
      </w:r>
      <w:r>
        <w:rPr>
          <w:rFonts w:ascii="Times New Roman"/>
          <w:b w:val="false"/>
          <w:i w:val="false"/>
          <w:color w:val="000000"/>
          <w:sz w:val="28"/>
        </w:rPr>
        <w:t>
2) ______________________________</w:t>
      </w:r>
      <w:r>
        <w:br/>
      </w:r>
      <w:r>
        <w:rPr>
          <w:rFonts w:ascii="Times New Roman"/>
          <w:b w:val="false"/>
          <w:i w:val="false"/>
          <w:color w:val="000000"/>
          <w:sz w:val="28"/>
        </w:rPr>
        <w:t>
3) ______________________________</w:t>
      </w:r>
      <w:r>
        <w:br/>
      </w:r>
      <w:r>
        <w:rPr>
          <w:rFonts w:ascii="Times New Roman"/>
          <w:b w:val="false"/>
          <w:i w:val="false"/>
          <w:color w:val="000000"/>
          <w:sz w:val="28"/>
        </w:rPr>
        <w:t>
4) ______________________________</w:t>
      </w:r>
      <w:r>
        <w:br/>
      </w:r>
      <w:r>
        <w:rPr>
          <w:rFonts w:ascii="Times New Roman"/>
          <w:b w:val="false"/>
          <w:i w:val="false"/>
          <w:color w:val="000000"/>
          <w:sz w:val="28"/>
        </w:rPr>
        <w:t>
5) ______________________________</w:t>
      </w:r>
      <w:r>
        <w:br/>
      </w:r>
      <w:r>
        <w:rPr>
          <w:rFonts w:ascii="Times New Roman"/>
          <w:b w:val="false"/>
          <w:i w:val="false"/>
          <w:color w:val="000000"/>
          <w:sz w:val="28"/>
        </w:rPr>
        <w:t>
6) ______________________________ қоса беріледі.</w:t>
      </w:r>
      <w:r>
        <w:br/>
      </w:r>
      <w:r>
        <w:rPr>
          <w:rFonts w:ascii="Times New Roman"/>
          <w:b w:val="false"/>
          <w:i w:val="false"/>
          <w:color w:val="000000"/>
          <w:sz w:val="28"/>
        </w:rPr>
        <w:t>
20 __ж."_____" ___________ __________________ ______________________</w:t>
      </w:r>
      <w:r>
        <w:br/>
      </w:r>
      <w:r>
        <w:rPr>
          <w:rFonts w:ascii="Times New Roman"/>
          <w:b w:val="false"/>
          <w:i w:val="false"/>
          <w:color w:val="000000"/>
          <w:sz w:val="28"/>
        </w:rPr>
        <w:t>
                            (азаматтың қолы)   (азаматтың Т.А.Ә.)</w:t>
      </w:r>
    </w:p>
    <w:bookmarkStart w:name="z132"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 1788 қаулысына    </w:t>
      </w:r>
      <w:r>
        <w:br/>
      </w:r>
      <w:r>
        <w:rPr>
          <w:rFonts w:ascii="Times New Roman"/>
          <w:b w:val="false"/>
          <w:i w:val="false"/>
          <w:color w:val="000000"/>
          <w:sz w:val="28"/>
        </w:rPr>
        <w:t xml:space="preserve">
2-қосымша      </w:t>
      </w:r>
    </w:p>
    <w:bookmarkEnd w:id="8"/>
    <w:bookmarkStart w:name="z133"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 тұрғылықты   </w:t>
      </w:r>
      <w:r>
        <w:br/>
      </w:r>
      <w:r>
        <w:rPr>
          <w:rFonts w:ascii="Times New Roman"/>
          <w:b w:val="false"/>
          <w:i w:val="false"/>
          <w:color w:val="000000"/>
          <w:sz w:val="28"/>
        </w:rPr>
        <w:t xml:space="preserve">
жері бойынша тіркеу»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4-қосымша   </w:t>
      </w:r>
    </w:p>
    <w:bookmarkEnd w:id="9"/>
    <w:bookmarkStart w:name="z134" w:id="10"/>
    <w:p>
      <w:pPr>
        <w:spacing w:after="0"/>
        <w:ind w:left="0"/>
        <w:jc w:val="both"/>
      </w:pPr>
      <w:r>
        <w:rPr>
          <w:rFonts w:ascii="Times New Roman"/>
          <w:b w:val="false"/>
          <w:i w:val="false"/>
          <w:color w:val="000000"/>
          <w:sz w:val="28"/>
        </w:rPr>
        <w:t>
Электрондық нысан</w:t>
      </w:r>
      <w:r>
        <w:br/>
      </w:r>
      <w:r>
        <w:rPr>
          <w:rFonts w:ascii="Times New Roman"/>
          <w:b w:val="false"/>
          <w:i w:val="false"/>
          <w:color w:val="000000"/>
          <w:sz w:val="28"/>
        </w:rPr>
        <w:t>
____________________________________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бастығы</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 тұратын</w:t>
      </w:r>
      <w:r>
        <w:br/>
      </w:r>
      <w:r>
        <w:rPr>
          <w:rFonts w:ascii="Times New Roman"/>
          <w:b w:val="false"/>
          <w:i w:val="false"/>
          <w:color w:val="000000"/>
          <w:sz w:val="28"/>
        </w:rPr>
        <w:t>
(тұрақты тіркелген мекенжайы)</w:t>
      </w:r>
      <w:r>
        <w:br/>
      </w:r>
      <w:r>
        <w:rPr>
          <w:rFonts w:ascii="Times New Roman"/>
          <w:b w:val="false"/>
          <w:i w:val="false"/>
          <w:color w:val="000000"/>
          <w:sz w:val="28"/>
        </w:rPr>
        <w:t>
азамат _____________________________</w:t>
      </w:r>
      <w:r>
        <w:br/>
      </w:r>
      <w:r>
        <w:rPr>
          <w:rFonts w:ascii="Times New Roman"/>
          <w:b w:val="false"/>
          <w:i w:val="false"/>
          <w:color w:val="000000"/>
          <w:sz w:val="28"/>
        </w:rPr>
        <w:t>
(Т.А.Ә.)</w:t>
      </w:r>
    </w:p>
    <w:bookmarkEnd w:id="10"/>
    <w:bookmarkStart w:name="z135" w:id="11"/>
    <w:p>
      <w:pPr>
        <w:spacing w:after="0"/>
        <w:ind w:left="0"/>
        <w:jc w:val="both"/>
      </w:pPr>
      <w:r>
        <w:rPr>
          <w:rFonts w:ascii="Times New Roman"/>
          <w:b w:val="false"/>
          <w:i w:val="false"/>
          <w:color w:val="000000"/>
          <w:sz w:val="28"/>
        </w:rPr>
        <w:t>
ӨТІНІШ</w:t>
      </w:r>
    </w:p>
    <w:bookmarkEnd w:id="11"/>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(ресімдеу себебі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байланысты Сізден тұратын мекенжайым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тіркеуді ресімдеуге рұқсат етуіңізді сұраймын.</w:t>
      </w:r>
    </w:p>
    <w:p>
      <w:pPr>
        <w:spacing w:after="0"/>
        <w:ind w:left="0"/>
        <w:jc w:val="both"/>
      </w:pPr>
      <w:r>
        <w:rPr>
          <w:rFonts w:ascii="Times New Roman"/>
          <w:b w:val="false"/>
          <w:i w:val="false"/>
          <w:color w:val="000000"/>
          <w:sz w:val="28"/>
        </w:rPr>
        <w:t>Өтінішке:</w:t>
      </w:r>
      <w:r>
        <w:br/>
      </w:r>
      <w:r>
        <w:rPr>
          <w:rFonts w:ascii="Times New Roman"/>
          <w:b w:val="false"/>
          <w:i w:val="false"/>
          <w:color w:val="000000"/>
          <w:sz w:val="28"/>
        </w:rPr>
        <w:t>
1) ______________________________</w:t>
      </w:r>
      <w:r>
        <w:br/>
      </w:r>
      <w:r>
        <w:rPr>
          <w:rFonts w:ascii="Times New Roman"/>
          <w:b w:val="false"/>
          <w:i w:val="false"/>
          <w:color w:val="000000"/>
          <w:sz w:val="28"/>
        </w:rPr>
        <w:t>
2) ______________________________</w:t>
      </w:r>
      <w:r>
        <w:br/>
      </w:r>
      <w:r>
        <w:rPr>
          <w:rFonts w:ascii="Times New Roman"/>
          <w:b w:val="false"/>
          <w:i w:val="false"/>
          <w:color w:val="000000"/>
          <w:sz w:val="28"/>
        </w:rPr>
        <w:t>
3) ______________________________</w:t>
      </w:r>
      <w:r>
        <w:br/>
      </w:r>
      <w:r>
        <w:rPr>
          <w:rFonts w:ascii="Times New Roman"/>
          <w:b w:val="false"/>
          <w:i w:val="false"/>
          <w:color w:val="000000"/>
          <w:sz w:val="28"/>
        </w:rPr>
        <w:t>
4) ______________________________</w:t>
      </w:r>
      <w:r>
        <w:br/>
      </w:r>
      <w:r>
        <w:rPr>
          <w:rFonts w:ascii="Times New Roman"/>
          <w:b w:val="false"/>
          <w:i w:val="false"/>
          <w:color w:val="000000"/>
          <w:sz w:val="28"/>
        </w:rPr>
        <w:t>
5) ______________________________</w:t>
      </w:r>
      <w:r>
        <w:br/>
      </w:r>
      <w:r>
        <w:rPr>
          <w:rFonts w:ascii="Times New Roman"/>
          <w:b w:val="false"/>
          <w:i w:val="false"/>
          <w:color w:val="000000"/>
          <w:sz w:val="28"/>
        </w:rPr>
        <w:t>
6) ______________________________ қоса беріледі.</w:t>
      </w:r>
      <w:r>
        <w:br/>
      </w:r>
      <w:r>
        <w:rPr>
          <w:rFonts w:ascii="Times New Roman"/>
          <w:b w:val="false"/>
          <w:i w:val="false"/>
          <w:color w:val="000000"/>
          <w:sz w:val="28"/>
        </w:rPr>
        <w:t>
20 __ж."_____" ___________ __________________ ______________________</w:t>
      </w:r>
      <w:r>
        <w:br/>
      </w:r>
      <w:r>
        <w:rPr>
          <w:rFonts w:ascii="Times New Roman"/>
          <w:b w:val="false"/>
          <w:i w:val="false"/>
          <w:color w:val="000000"/>
          <w:sz w:val="28"/>
        </w:rPr>
        <w:t>
                             (азаматтың қолы)  (азаматтың Т.А.Ә.)</w:t>
      </w:r>
    </w:p>
    <w:bookmarkStart w:name="z136"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1788 қаулысына    </w:t>
      </w:r>
      <w:r>
        <w:br/>
      </w:r>
      <w:r>
        <w:rPr>
          <w:rFonts w:ascii="Times New Roman"/>
          <w:b w:val="false"/>
          <w:i w:val="false"/>
          <w:color w:val="000000"/>
          <w:sz w:val="28"/>
        </w:rPr>
        <w:t xml:space="preserve">
3-қосымша       </w:t>
      </w:r>
    </w:p>
    <w:bookmarkEnd w:id="12"/>
    <w:bookmarkStart w:name="z137" w:id="1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тұрғылықты жері</w:t>
      </w:r>
      <w:r>
        <w:br/>
      </w:r>
      <w:r>
        <w:rPr>
          <w:rFonts w:ascii="Times New Roman"/>
          <w:b w:val="false"/>
          <w:i w:val="false"/>
          <w:color w:val="000000"/>
          <w:sz w:val="28"/>
        </w:rPr>
        <w:t xml:space="preserve">
бойынша тіркеу есебінен  </w:t>
      </w:r>
      <w:r>
        <w:br/>
      </w:r>
      <w:r>
        <w:rPr>
          <w:rFonts w:ascii="Times New Roman"/>
          <w:b w:val="false"/>
          <w:i w:val="false"/>
          <w:color w:val="000000"/>
          <w:sz w:val="28"/>
        </w:rPr>
        <w:t>
шығару» мемлекеттік қызмет</w:t>
      </w:r>
      <w:r>
        <w:br/>
      </w:r>
      <w:r>
        <w:rPr>
          <w:rFonts w:ascii="Times New Roman"/>
          <w:b w:val="false"/>
          <w:i w:val="false"/>
          <w:color w:val="000000"/>
          <w:sz w:val="28"/>
        </w:rPr>
        <w:t xml:space="preserve">
стандартына 4-қосымша   </w:t>
      </w:r>
    </w:p>
    <w:bookmarkEnd w:id="13"/>
    <w:bookmarkStart w:name="z138" w:id="14"/>
    <w:p>
      <w:pPr>
        <w:spacing w:after="0"/>
        <w:ind w:left="0"/>
        <w:jc w:val="both"/>
      </w:pPr>
      <w:r>
        <w:rPr>
          <w:rFonts w:ascii="Times New Roman"/>
          <w:b w:val="false"/>
          <w:i w:val="false"/>
          <w:color w:val="000000"/>
          <w:sz w:val="28"/>
        </w:rPr>
        <w:t>
Электрондық нысан</w:t>
      </w:r>
      <w:r>
        <w:br/>
      </w:r>
      <w:r>
        <w:rPr>
          <w:rFonts w:ascii="Times New Roman"/>
          <w:b w:val="false"/>
          <w:i w:val="false"/>
          <w:color w:val="000000"/>
          <w:sz w:val="28"/>
        </w:rPr>
        <w:t>
____________________________________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бастығы</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 тұратын</w:t>
      </w:r>
      <w:r>
        <w:br/>
      </w:r>
      <w:r>
        <w:rPr>
          <w:rFonts w:ascii="Times New Roman"/>
          <w:b w:val="false"/>
          <w:i w:val="false"/>
          <w:color w:val="000000"/>
          <w:sz w:val="28"/>
        </w:rPr>
        <w:t>
(тұрақты тіркелген мекенжайы)</w:t>
      </w:r>
      <w:r>
        <w:br/>
      </w:r>
      <w:r>
        <w:rPr>
          <w:rFonts w:ascii="Times New Roman"/>
          <w:b w:val="false"/>
          <w:i w:val="false"/>
          <w:color w:val="000000"/>
          <w:sz w:val="28"/>
        </w:rPr>
        <w:t>
азамат ______________________________</w:t>
      </w:r>
      <w:r>
        <w:br/>
      </w:r>
      <w:r>
        <w:rPr>
          <w:rFonts w:ascii="Times New Roman"/>
          <w:b w:val="false"/>
          <w:i w:val="false"/>
          <w:color w:val="000000"/>
          <w:sz w:val="28"/>
        </w:rPr>
        <w:t>
(Т.А.Ә.)</w:t>
      </w:r>
    </w:p>
    <w:bookmarkEnd w:id="14"/>
    <w:bookmarkStart w:name="z139" w:id="15"/>
    <w:p>
      <w:pPr>
        <w:spacing w:after="0"/>
        <w:ind w:left="0"/>
        <w:jc w:val="both"/>
      </w:pPr>
      <w:r>
        <w:rPr>
          <w:rFonts w:ascii="Times New Roman"/>
          <w:b w:val="false"/>
          <w:i w:val="false"/>
          <w:color w:val="000000"/>
          <w:sz w:val="28"/>
        </w:rPr>
        <w:t>
ӨТІНІШ</w:t>
      </w:r>
    </w:p>
    <w:bookmarkEnd w:id="15"/>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(ресімдеу себебі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байланысты Сізден тұратын мекенжайым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есебінен шығаруға рұқсат етуіңізді сұраймын.</w:t>
      </w:r>
    </w:p>
    <w:p>
      <w:pPr>
        <w:spacing w:after="0"/>
        <w:ind w:left="0"/>
        <w:jc w:val="both"/>
      </w:pPr>
      <w:r>
        <w:rPr>
          <w:rFonts w:ascii="Times New Roman"/>
          <w:b w:val="false"/>
          <w:i w:val="false"/>
          <w:color w:val="000000"/>
          <w:sz w:val="28"/>
        </w:rPr>
        <w:t>Өтінішке:</w:t>
      </w:r>
      <w:r>
        <w:br/>
      </w:r>
      <w:r>
        <w:rPr>
          <w:rFonts w:ascii="Times New Roman"/>
          <w:b w:val="false"/>
          <w:i w:val="false"/>
          <w:color w:val="000000"/>
          <w:sz w:val="28"/>
        </w:rPr>
        <w:t>
1) ______________________________</w:t>
      </w:r>
      <w:r>
        <w:br/>
      </w:r>
      <w:r>
        <w:rPr>
          <w:rFonts w:ascii="Times New Roman"/>
          <w:b w:val="false"/>
          <w:i w:val="false"/>
          <w:color w:val="000000"/>
          <w:sz w:val="28"/>
        </w:rPr>
        <w:t>
2) ______________________________</w:t>
      </w:r>
      <w:r>
        <w:br/>
      </w:r>
      <w:r>
        <w:rPr>
          <w:rFonts w:ascii="Times New Roman"/>
          <w:b w:val="false"/>
          <w:i w:val="false"/>
          <w:color w:val="000000"/>
          <w:sz w:val="28"/>
        </w:rPr>
        <w:t>
3) ______________________________</w:t>
      </w:r>
      <w:r>
        <w:br/>
      </w:r>
      <w:r>
        <w:rPr>
          <w:rFonts w:ascii="Times New Roman"/>
          <w:b w:val="false"/>
          <w:i w:val="false"/>
          <w:color w:val="000000"/>
          <w:sz w:val="28"/>
        </w:rPr>
        <w:t>
4) ______________________________</w:t>
      </w:r>
      <w:r>
        <w:br/>
      </w:r>
      <w:r>
        <w:rPr>
          <w:rFonts w:ascii="Times New Roman"/>
          <w:b w:val="false"/>
          <w:i w:val="false"/>
          <w:color w:val="000000"/>
          <w:sz w:val="28"/>
        </w:rPr>
        <w:t>
5) ______________________________</w:t>
      </w:r>
      <w:r>
        <w:br/>
      </w:r>
      <w:r>
        <w:rPr>
          <w:rFonts w:ascii="Times New Roman"/>
          <w:b w:val="false"/>
          <w:i w:val="false"/>
          <w:color w:val="000000"/>
          <w:sz w:val="28"/>
        </w:rPr>
        <w:t>
6) ______________________________ қоса беріледі.</w:t>
      </w:r>
      <w:r>
        <w:br/>
      </w:r>
      <w:r>
        <w:rPr>
          <w:rFonts w:ascii="Times New Roman"/>
          <w:b w:val="false"/>
          <w:i w:val="false"/>
          <w:color w:val="000000"/>
          <w:sz w:val="28"/>
        </w:rPr>
        <w:t>
20 __ж.»_____» ___________ __________________ ______________________</w:t>
      </w:r>
      <w:r>
        <w:br/>
      </w:r>
      <w:r>
        <w:rPr>
          <w:rFonts w:ascii="Times New Roman"/>
          <w:b w:val="false"/>
          <w:i w:val="false"/>
          <w:color w:val="000000"/>
          <w:sz w:val="28"/>
        </w:rPr>
        <w:t>
                             (азаматтың қолы)  (азаматтың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