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b4dc7" w14:textId="c1b4d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Израиль Мемлекетінің Үкіметі арасындағы әскери-техникалық ынтымақтастық және қорғаныс салаларындағы құпия ақпаратты өзара қорғау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2013 жылғы 15 наурыздағы № 246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2012 жылғы 2 сәуірде Тель-Авив қаласында жасалған Қазақстан Республикасының Үкіметі мен Израиль Мемлекетінің Үкіметі арасындағы әскери-техникалық ынтымақтастық және қорғаныс салаларындағы құпия ақпаратты өзара қорғау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left"/>
      </w:pPr>
      <w:r>
        <w:rPr>
          <w:rFonts w:ascii="Times New Roman"/>
          <w:b/>
          <w:i w:val="false"/>
          <w:color w:val="000000"/>
        </w:rPr>
        <w:t xml:space="preserve"> 
Қазақстан Республикасының Үкіметі мен Израиль Мемлекетінің</w:t>
      </w:r>
      <w:r>
        <w:br/>
      </w:r>
      <w:r>
        <w:rPr>
          <w:rFonts w:ascii="Times New Roman"/>
          <w:b/>
          <w:i w:val="false"/>
          <w:color w:val="000000"/>
        </w:rPr>
        <w:t>
Үкіметі арасындағы әскери-техникалық ынтымақтастық және</w:t>
      </w:r>
      <w:r>
        <w:br/>
      </w:r>
      <w:r>
        <w:rPr>
          <w:rFonts w:ascii="Times New Roman"/>
          <w:b/>
          <w:i w:val="false"/>
          <w:color w:val="000000"/>
        </w:rPr>
        <w:t>
қорғаныс салаларындағы құпия ақпаратты өзара қорғау туралы</w:t>
      </w:r>
      <w:r>
        <w:br/>
      </w:r>
      <w:r>
        <w:rPr>
          <w:rFonts w:ascii="Times New Roman"/>
          <w:b/>
          <w:i w:val="false"/>
          <w:color w:val="000000"/>
        </w:rPr>
        <w:t>
КЕЛІСІМ</w:t>
      </w:r>
      <w:r>
        <w:br/>
      </w:r>
      <w:r>
        <w:rPr>
          <w:rFonts w:ascii="Times New Roman"/>
          <w:b/>
          <w:i w:val="false"/>
          <w:color w:val="000000"/>
        </w:rPr>
        <w:t>
(2013 жылғы 9 желтоқсанда күшіне енді - Қазақстан Республикасының халықаралық шарттары бюллетені, 2014 ж., № 1, 6-құжат)</w:t>
      </w:r>
    </w:p>
    <w:bookmarkEnd w:id="1"/>
    <w:bookmarkStart w:name="z5"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Израиль Мемлекетінің Үкіметі атынан Израиль Мемлекетінің Қорғаныс министрлігі,</w:t>
      </w:r>
      <w:r>
        <w:br/>
      </w:r>
      <w:r>
        <w:rPr>
          <w:rFonts w:ascii="Times New Roman"/>
          <w:b w:val="false"/>
          <w:i w:val="false"/>
          <w:color w:val="000000"/>
          <w:sz w:val="28"/>
        </w:rPr>
        <w:t>
</w:t>
      </w:r>
      <w:r>
        <w:rPr>
          <w:rFonts w:ascii="Times New Roman"/>
          <w:b w:val="false"/>
          <w:i w:val="false"/>
          <w:color w:val="000000"/>
          <w:sz w:val="28"/>
        </w:rPr>
        <w:t>
      тәуелсіздік, егемендік, бір-бірінің ішкі істеріне араласпау және өзара түсіністік принциптерін құрметтеу негізінде әскери-техникалық және қорғаныс салаларындағы екі жақты ынтымақтастықты қолдау жөніндегі бірлескен күш-жігерді жүзеге асырудың маңыздылығын тани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 мен Израиль Мемлекетінің әскери-техникалық ынтымақтастық және қорғаныс салаларындағы құпия ақпаратын қорғауды қамтамасыз етудегі Тараптардың өзара мүдделерін ескере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9" w:id="3"/>
    <w:p>
      <w:pPr>
        <w:spacing w:after="0"/>
        <w:ind w:left="0"/>
        <w:jc w:val="left"/>
      </w:pPr>
      <w:r>
        <w:rPr>
          <w:rFonts w:ascii="Times New Roman"/>
          <w:b/>
          <w:i w:val="false"/>
          <w:color w:val="000000"/>
        </w:rPr>
        <w:t xml:space="preserve"> 
1-бап</w:t>
      </w:r>
      <w:r>
        <w:br/>
      </w:r>
      <w:r>
        <w:rPr>
          <w:rFonts w:ascii="Times New Roman"/>
          <w:b/>
          <w:i w:val="false"/>
          <w:color w:val="000000"/>
        </w:rPr>
        <w:t>
Келісімнің қолдану саласы</w:t>
      </w:r>
    </w:p>
    <w:bookmarkEnd w:id="3"/>
    <w:bookmarkStart w:name="z11" w:id="4"/>
    <w:p>
      <w:pPr>
        <w:spacing w:after="0"/>
        <w:ind w:left="0"/>
        <w:jc w:val="both"/>
      </w:pPr>
      <w:r>
        <w:rPr>
          <w:rFonts w:ascii="Times New Roman"/>
          <w:b w:val="false"/>
          <w:i w:val="false"/>
          <w:color w:val="000000"/>
          <w:sz w:val="28"/>
        </w:rPr>
        <w:t>
      1. Осы Келісім Тараптар мемлекеттері арасындағы әскери-техникалық ынтымақтастық және қорғаныс шеңберінде олардың ұлттық заңнамаларына сәйкес кез келген құпия ақпаратпен алмасуға және оны өзара қорғауға қолданылатын жалпы тәртіпті белгілейді.</w:t>
      </w:r>
      <w:r>
        <w:br/>
      </w:r>
      <w:r>
        <w:rPr>
          <w:rFonts w:ascii="Times New Roman"/>
          <w:b w:val="false"/>
          <w:i w:val="false"/>
          <w:color w:val="000000"/>
          <w:sz w:val="28"/>
        </w:rPr>
        <w:t>
</w:t>
      </w:r>
      <w:r>
        <w:rPr>
          <w:rFonts w:ascii="Times New Roman"/>
          <w:b w:val="false"/>
          <w:i w:val="false"/>
          <w:color w:val="000000"/>
          <w:sz w:val="28"/>
        </w:rPr>
        <w:t>
      2. Әскери-техникалық және қорғаныс саласындағы ынтымақтастық Тараптар мемлекеттерінің ұлттық заңнамаларына сәйкес Тараптар және Тараптар мемлекеттері ұйымдарының арасында жүзеге асырылады.</w:t>
      </w:r>
    </w:p>
    <w:bookmarkEnd w:id="4"/>
    <w:bookmarkStart w:name="z13" w:id="5"/>
    <w:p>
      <w:pPr>
        <w:spacing w:after="0"/>
        <w:ind w:left="0"/>
        <w:jc w:val="left"/>
      </w:pPr>
      <w:r>
        <w:rPr>
          <w:rFonts w:ascii="Times New Roman"/>
          <w:b/>
          <w:i w:val="false"/>
          <w:color w:val="000000"/>
        </w:rPr>
        <w:t xml:space="preserve"> 
2-бап</w:t>
      </w:r>
      <w:r>
        <w:br/>
      </w:r>
      <w:r>
        <w:rPr>
          <w:rFonts w:ascii="Times New Roman"/>
          <w:b/>
          <w:i w:val="false"/>
          <w:color w:val="000000"/>
        </w:rPr>
        <w:t>
Анықтамалар</w:t>
      </w:r>
    </w:p>
    <w:bookmarkEnd w:id="5"/>
    <w:bookmarkStart w:name="z15" w:id="6"/>
    <w:p>
      <w:pPr>
        <w:spacing w:after="0"/>
        <w:ind w:left="0"/>
        <w:jc w:val="both"/>
      </w:pPr>
      <w:r>
        <w:rPr>
          <w:rFonts w:ascii="Times New Roman"/>
          <w:b w:val="false"/>
          <w:i w:val="false"/>
          <w:color w:val="000000"/>
          <w:sz w:val="28"/>
        </w:rPr>
        <w:t>
      Осы Келісімде пайдаланылатын терминдер мынаны білдіреді:</w:t>
      </w:r>
      <w:r>
        <w:br/>
      </w:r>
      <w:r>
        <w:rPr>
          <w:rFonts w:ascii="Times New Roman"/>
          <w:b w:val="false"/>
          <w:i w:val="false"/>
          <w:color w:val="000000"/>
          <w:sz w:val="28"/>
        </w:rPr>
        <w:t>
</w:t>
      </w:r>
      <w:r>
        <w:rPr>
          <w:rFonts w:ascii="Times New Roman"/>
          <w:b w:val="false"/>
          <w:i w:val="false"/>
          <w:color w:val="000000"/>
          <w:sz w:val="28"/>
        </w:rPr>
        <w:t>
      құпия ақпарат - нысанына, табиғатына немесе берілу тәсіліне қарамастан, жоғарыда айтылған ынтымақтастық процесінде берілетін және/немесе қалыптасатын ақпарат, құжаттар немесе материалдар, оларға құпиялылық дәрежесіне сәйкес құпиялылық белгісі беріледі немесе қорғау дәрежесі белгіленеді, олар ұлттық қауіпсіздік мүддесінде әрі Тараптар мемлекеттерінің ұлттық заңнамаларына сәйкес кез келген жария етуден, жоғалтудан, иемденуден, санкциясыз қол жеткізуден немесе беделін түсірудің кез келген басқа да түрінен қорғауды талап етеді;</w:t>
      </w:r>
      <w:r>
        <w:br/>
      </w:r>
      <w:r>
        <w:rPr>
          <w:rFonts w:ascii="Times New Roman"/>
          <w:b w:val="false"/>
          <w:i w:val="false"/>
          <w:color w:val="000000"/>
          <w:sz w:val="28"/>
        </w:rPr>
        <w:t>
</w:t>
      </w:r>
      <w:r>
        <w:rPr>
          <w:rFonts w:ascii="Times New Roman"/>
          <w:b w:val="false"/>
          <w:i w:val="false"/>
          <w:color w:val="000000"/>
          <w:sz w:val="28"/>
        </w:rPr>
        <w:t>
      құзыретті орган - осы Келісімнің іске асырылуын бақылауға жауапты Тарап мемлекетінің органы;</w:t>
      </w:r>
      <w:r>
        <w:br/>
      </w:r>
      <w:r>
        <w:rPr>
          <w:rFonts w:ascii="Times New Roman"/>
          <w:b w:val="false"/>
          <w:i w:val="false"/>
          <w:color w:val="000000"/>
          <w:sz w:val="28"/>
        </w:rPr>
        <w:t>
</w:t>
      </w:r>
      <w:r>
        <w:rPr>
          <w:rFonts w:ascii="Times New Roman"/>
          <w:b w:val="false"/>
          <w:i w:val="false"/>
          <w:color w:val="000000"/>
          <w:sz w:val="28"/>
        </w:rPr>
        <w:t>
      уәкілетті орган - осы Келісімнің іске асырылуына жауапты Тарап мемлекетінің органы;</w:t>
      </w:r>
      <w:r>
        <w:br/>
      </w:r>
      <w:r>
        <w:rPr>
          <w:rFonts w:ascii="Times New Roman"/>
          <w:b w:val="false"/>
          <w:i w:val="false"/>
          <w:color w:val="000000"/>
          <w:sz w:val="28"/>
        </w:rPr>
        <w:t>
</w:t>
      </w:r>
      <w:r>
        <w:rPr>
          <w:rFonts w:ascii="Times New Roman"/>
          <w:b w:val="false"/>
          <w:i w:val="false"/>
          <w:color w:val="000000"/>
          <w:sz w:val="28"/>
        </w:rPr>
        <w:t>
      ұйымдар - өз мемлекеттерінің ұлттық заңнамасына сәйкес әскери-техникалық ынтымақтастық және қорғаныс саласындағы қызметті, осы Келісім шеңберінде Тараптардың ынтымақтастығы процесінде берілетін немесе қалыптасатын құпия ақпаратты алу, беру, сақтау, пайдалану жолымен жүзеге асыруға уәкілеттік берілген Тараптар мемлекеттерінің заңды тұлғалары;</w:t>
      </w:r>
      <w:r>
        <w:br/>
      </w:r>
      <w:r>
        <w:rPr>
          <w:rFonts w:ascii="Times New Roman"/>
          <w:b w:val="false"/>
          <w:i w:val="false"/>
          <w:color w:val="000000"/>
          <w:sz w:val="28"/>
        </w:rPr>
        <w:t>
</w:t>
      </w:r>
      <w:r>
        <w:rPr>
          <w:rFonts w:ascii="Times New Roman"/>
          <w:b w:val="false"/>
          <w:i w:val="false"/>
          <w:color w:val="000000"/>
          <w:sz w:val="28"/>
        </w:rPr>
        <w:t>
      объектілер - осы Келісімге сәйкес жұмыстар жүргізілетін аумақтар және/немесе үй-жайлар.</w:t>
      </w:r>
    </w:p>
    <w:bookmarkEnd w:id="6"/>
    <w:bookmarkStart w:name="z21" w:id="7"/>
    <w:p>
      <w:pPr>
        <w:spacing w:after="0"/>
        <w:ind w:left="0"/>
        <w:jc w:val="left"/>
      </w:pPr>
      <w:r>
        <w:rPr>
          <w:rFonts w:ascii="Times New Roman"/>
          <w:b/>
          <w:i w:val="false"/>
          <w:color w:val="000000"/>
        </w:rPr>
        <w:t xml:space="preserve"> 
3-бап</w:t>
      </w:r>
      <w:r>
        <w:br/>
      </w:r>
      <w:r>
        <w:rPr>
          <w:rFonts w:ascii="Times New Roman"/>
          <w:b/>
          <w:i w:val="false"/>
          <w:color w:val="000000"/>
        </w:rPr>
        <w:t>
Құзыретті және уәкілетті органдар</w:t>
      </w:r>
    </w:p>
    <w:bookmarkEnd w:id="7"/>
    <w:bookmarkStart w:name="z23" w:id="8"/>
    <w:p>
      <w:pPr>
        <w:spacing w:after="0"/>
        <w:ind w:left="0"/>
        <w:jc w:val="both"/>
      </w:pP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 Премьер-Министрінің Кеңсесі;</w:t>
      </w:r>
      <w:r>
        <w:br/>
      </w:r>
      <w:r>
        <w:rPr>
          <w:rFonts w:ascii="Times New Roman"/>
          <w:b w:val="false"/>
          <w:i w:val="false"/>
          <w:color w:val="000000"/>
          <w:sz w:val="28"/>
        </w:rPr>
        <w:t>
</w:t>
      </w:r>
      <w:r>
        <w:rPr>
          <w:rFonts w:ascii="Times New Roman"/>
          <w:b w:val="false"/>
          <w:i w:val="false"/>
          <w:color w:val="000000"/>
          <w:sz w:val="28"/>
        </w:rPr>
        <w:t>
      Израиль тарапынан - Израиль Мемлекеті Қорғаныс министрлігінің Қауіпсіздік жүйелерінің қауіпсіздік жөніндегі директораты (DSDE/MALMAB) құзыретті органдар болып табылады.</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 Қорғаныс министрлігі (Қазақстан Республикасы Қарулы Күштері Мемлекеттік құпияларды қорғау және ақпараттық қауіпсіздік бас басқармасы);</w:t>
      </w:r>
      <w:r>
        <w:br/>
      </w:r>
      <w:r>
        <w:rPr>
          <w:rFonts w:ascii="Times New Roman"/>
          <w:b w:val="false"/>
          <w:i w:val="false"/>
          <w:color w:val="000000"/>
          <w:sz w:val="28"/>
        </w:rPr>
        <w:t>
</w:t>
      </w:r>
      <w:r>
        <w:rPr>
          <w:rFonts w:ascii="Times New Roman"/>
          <w:b w:val="false"/>
          <w:i w:val="false"/>
          <w:color w:val="000000"/>
          <w:sz w:val="28"/>
        </w:rPr>
        <w:t>
      Израиль тарапынан - Израиль Мемлекеті Қорғаныс министрлігінің Қауіпсіздік жүйелерінің қауіпсіздік жөніндегі директораты (DSDE/MALMAB) уәкілетті органдар болып табылады.</w:t>
      </w:r>
      <w:r>
        <w:br/>
      </w:r>
      <w:r>
        <w:rPr>
          <w:rFonts w:ascii="Times New Roman"/>
          <w:b w:val="false"/>
          <w:i w:val="false"/>
          <w:color w:val="000000"/>
          <w:sz w:val="28"/>
        </w:rPr>
        <w:t>
</w:t>
      </w:r>
      <w:r>
        <w:rPr>
          <w:rFonts w:ascii="Times New Roman"/>
          <w:b w:val="false"/>
          <w:i w:val="false"/>
          <w:color w:val="000000"/>
          <w:sz w:val="28"/>
        </w:rPr>
        <w:t>
      3. Өз мемлекеттерінің құзыретті немесе уәкілетті органдарының атаулары, функциялары немесе құрылымы және/немесе өз мемлекетінің ұлттық заңнамасы өзгерген жағдайда Тараптар бұл туралы бір бірін келісілген байланыс арналары арқылы дереу хабардар етеді.</w:t>
      </w:r>
      <w:r>
        <w:br/>
      </w:r>
      <w:r>
        <w:rPr>
          <w:rFonts w:ascii="Times New Roman"/>
          <w:b w:val="false"/>
          <w:i w:val="false"/>
          <w:color w:val="000000"/>
          <w:sz w:val="28"/>
        </w:rPr>
        <w:t>
</w:t>
      </w:r>
      <w:r>
        <w:rPr>
          <w:rFonts w:ascii="Times New Roman"/>
          <w:b w:val="false"/>
          <w:i w:val="false"/>
          <w:color w:val="000000"/>
          <w:sz w:val="28"/>
        </w:rPr>
        <w:t>
      4. Құзыретті органдар осы Келісімнің ережелерін орындау жөніндегі қызметті алдын ала өзара үйлестіреді.</w:t>
      </w:r>
      <w:r>
        <w:br/>
      </w:r>
      <w:r>
        <w:rPr>
          <w:rFonts w:ascii="Times New Roman"/>
          <w:b w:val="false"/>
          <w:i w:val="false"/>
          <w:color w:val="000000"/>
          <w:sz w:val="28"/>
        </w:rPr>
        <w:t>
</w:t>
      </w:r>
      <w:r>
        <w:rPr>
          <w:rFonts w:ascii="Times New Roman"/>
          <w:b w:val="false"/>
          <w:i w:val="false"/>
          <w:color w:val="000000"/>
          <w:sz w:val="28"/>
        </w:rPr>
        <w:t>
      5. Тараптар өз мемлекетінің аумағына басқа Тараптың құзыретті органының сарапшыларына құпия ақпаратты жария етуді болдырмау мақсатында екі Тарапқа да ыңғайлы уақытта сапармен баруға, егер мұндай сапарлар басқа Тараптың құзыретті органымен құпия ақпаратты қорғау жөніндегі шараларды талқылауды көздейтін болса, рұқсат береді.</w:t>
      </w:r>
      <w:r>
        <w:br/>
      </w:r>
      <w:r>
        <w:rPr>
          <w:rFonts w:ascii="Times New Roman"/>
          <w:b w:val="false"/>
          <w:i w:val="false"/>
          <w:color w:val="000000"/>
          <w:sz w:val="28"/>
        </w:rPr>
        <w:t>
</w:t>
      </w:r>
      <w:r>
        <w:rPr>
          <w:rFonts w:ascii="Times New Roman"/>
          <w:b w:val="false"/>
          <w:i w:val="false"/>
          <w:color w:val="000000"/>
          <w:sz w:val="28"/>
        </w:rPr>
        <w:t>
      6. Тараптардың құзыретті органдары қорғалатын құпия ақпараттың жылыстауы немесе жария болуы ықтимал қауіп-қатерлер және тиісті қауіпсіздік шаралары туралы өзара ақпаратпен алмасады, оларды болдырмау үшін олар сол мемлекеттің аумағында қабылдануы тиіс.</w:t>
      </w:r>
    </w:p>
    <w:bookmarkEnd w:id="8"/>
    <w:bookmarkStart w:name="z33" w:id="9"/>
    <w:p>
      <w:pPr>
        <w:spacing w:after="0"/>
        <w:ind w:left="0"/>
        <w:jc w:val="left"/>
      </w:pPr>
      <w:r>
        <w:rPr>
          <w:rFonts w:ascii="Times New Roman"/>
          <w:b/>
          <w:i w:val="false"/>
          <w:color w:val="000000"/>
        </w:rPr>
        <w:t xml:space="preserve"> 
4-бап</w:t>
      </w:r>
      <w:r>
        <w:br/>
      </w:r>
      <w:r>
        <w:rPr>
          <w:rFonts w:ascii="Times New Roman"/>
          <w:b/>
          <w:i w:val="false"/>
          <w:color w:val="000000"/>
        </w:rPr>
        <w:t>
Қорғау дәрежелерінің салыстырмалылығы</w:t>
      </w:r>
    </w:p>
    <w:bookmarkEnd w:id="9"/>
    <w:bookmarkStart w:name="z35" w:id="10"/>
    <w:p>
      <w:pPr>
        <w:spacing w:after="0"/>
        <w:ind w:left="0"/>
        <w:jc w:val="both"/>
      </w:pPr>
      <w:r>
        <w:rPr>
          <w:rFonts w:ascii="Times New Roman"/>
          <w:b w:val="false"/>
          <w:i w:val="false"/>
          <w:color w:val="000000"/>
          <w:sz w:val="28"/>
        </w:rPr>
        <w:t>
      Тараптар мемлекеттерінің ұлттық заңнамаларына сәйкес қорғау дәрежесі мен құпиялылығы мынадай салыстырмалылық кестеге сәйкес анықталады: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3193"/>
        <w:gridCol w:w="3173"/>
        <w:gridCol w:w="2813"/>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 Мемлекетінде</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тіліндегі балама тіркес</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тіліндегі балама тіркес</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Sodi Beyoter</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Top secret</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Совершенно секретно</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Sodi</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Secret</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Секретно</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«Shamur»</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«Confidential»</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служебного пользования»</w:t>
            </w:r>
          </w:p>
        </w:tc>
      </w:tr>
    </w:tbl>
    <w:bookmarkStart w:name="z36" w:id="11"/>
    <w:p>
      <w:pPr>
        <w:spacing w:after="0"/>
        <w:ind w:left="0"/>
        <w:jc w:val="left"/>
      </w:pPr>
      <w:r>
        <w:rPr>
          <w:rFonts w:ascii="Times New Roman"/>
          <w:b/>
          <w:i w:val="false"/>
          <w:color w:val="000000"/>
        </w:rPr>
        <w:t xml:space="preserve"> 
5-бап</w:t>
      </w:r>
      <w:r>
        <w:br/>
      </w:r>
      <w:r>
        <w:rPr>
          <w:rFonts w:ascii="Times New Roman"/>
          <w:b/>
          <w:i w:val="false"/>
          <w:color w:val="000000"/>
        </w:rPr>
        <w:t>
Құпия ақпаратпен жұмыс істеу шарттары</w:t>
      </w:r>
    </w:p>
    <w:bookmarkEnd w:id="11"/>
    <w:bookmarkStart w:name="z38" w:id="12"/>
    <w:p>
      <w:pPr>
        <w:spacing w:after="0"/>
        <w:ind w:left="0"/>
        <w:jc w:val="both"/>
      </w:pPr>
      <w:r>
        <w:rPr>
          <w:rFonts w:ascii="Times New Roman"/>
          <w:b w:val="false"/>
          <w:i w:val="false"/>
          <w:color w:val="000000"/>
          <w:sz w:val="28"/>
        </w:rPr>
        <w:t>
      1. Тарапқа құпия ақпаратты берген Тараптың алдын ала жазбаша рұқсатынсыз қандай да бір үшінші тарапқа осы Келісімге сәйкес басқа Тараптан алынған құпия ақпаратты ашуға тыйым салынады.</w:t>
      </w:r>
      <w:r>
        <w:br/>
      </w:r>
      <w:r>
        <w:rPr>
          <w:rFonts w:ascii="Times New Roman"/>
          <w:b w:val="false"/>
          <w:i w:val="false"/>
          <w:color w:val="000000"/>
          <w:sz w:val="28"/>
        </w:rPr>
        <w:t>
</w:t>
      </w:r>
      <w:r>
        <w:rPr>
          <w:rFonts w:ascii="Times New Roman"/>
          <w:b w:val="false"/>
          <w:i w:val="false"/>
          <w:color w:val="000000"/>
          <w:sz w:val="28"/>
        </w:rPr>
        <w:t>
      2. Құпия ақпаратты көбейтіп көшіру (тираждау) және аудару Тараптар өзінің жеке тиісті құпиялылық дәрежесі бар құпия ақпаратына қойылатын талаптар қауіпсіздікті қамтамасыз ету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3. Құпия ақпаратты жою, оның қалпына келтіру мүмкін болмайтындай етіп жүзеге асырылуы тиіс. Құпия ақпаратты жіберген Тарапқа қайтару оның алдын ала жазбаша сұрау салуы арқылы жүзеге асырылады.</w:t>
      </w:r>
      <w:r>
        <w:br/>
      </w:r>
      <w:r>
        <w:rPr>
          <w:rFonts w:ascii="Times New Roman"/>
          <w:b w:val="false"/>
          <w:i w:val="false"/>
          <w:color w:val="000000"/>
          <w:sz w:val="28"/>
        </w:rPr>
        <w:t>
</w:t>
      </w:r>
      <w:r>
        <w:rPr>
          <w:rFonts w:ascii="Times New Roman"/>
          <w:b w:val="false"/>
          <w:i w:val="false"/>
          <w:color w:val="000000"/>
          <w:sz w:val="28"/>
        </w:rPr>
        <w:t>
      4. Уәкілетті органдар осы Келісімді жүзеге асыру мақсатында берілген немесе қалыптасатын құпия ақпаратты жасау, алу, беру, сақтау, қолдану және қорғау арқылы ынтымақтасады.</w:t>
      </w:r>
    </w:p>
    <w:bookmarkEnd w:id="12"/>
    <w:bookmarkStart w:name="z42" w:id="13"/>
    <w:p>
      <w:pPr>
        <w:spacing w:after="0"/>
        <w:ind w:left="0"/>
        <w:jc w:val="left"/>
      </w:pPr>
      <w:r>
        <w:rPr>
          <w:rFonts w:ascii="Times New Roman"/>
          <w:b/>
          <w:i w:val="false"/>
          <w:color w:val="000000"/>
        </w:rPr>
        <w:t xml:space="preserve"> 
6-бап</w:t>
      </w:r>
      <w:r>
        <w:br/>
      </w:r>
      <w:r>
        <w:rPr>
          <w:rFonts w:ascii="Times New Roman"/>
          <w:b/>
          <w:i w:val="false"/>
          <w:color w:val="000000"/>
        </w:rPr>
        <w:t>
Құпия ақпаратқа рұқсат беру және өзара бару тәртібі</w:t>
      </w:r>
    </w:p>
    <w:bookmarkEnd w:id="13"/>
    <w:bookmarkStart w:name="z44" w:id="14"/>
    <w:p>
      <w:pPr>
        <w:spacing w:after="0"/>
        <w:ind w:left="0"/>
        <w:jc w:val="both"/>
      </w:pPr>
      <w:r>
        <w:rPr>
          <w:rFonts w:ascii="Times New Roman"/>
          <w:b w:val="false"/>
          <w:i w:val="false"/>
          <w:color w:val="000000"/>
          <w:sz w:val="28"/>
        </w:rPr>
        <w:t>
      1. Құпия ақпаратқа рұқсатты және объектілерге рұқсатты бір Тарап екінші Тараптың өкілдеріне қабылдаушы Тараптың уәкілетті органының алдын ала рұқсатын алғаннан кейін береді. Мұндай рұқсат мүдделі Тараптың уәкілетті органының бұрын келісілген өтініші бойынша құпия ақпаратқа тиісті рұқсаты бар адамдарға (бұдан әрі - Барушылар) беріледі.</w:t>
      </w:r>
      <w:r>
        <w:br/>
      </w:r>
      <w:r>
        <w:rPr>
          <w:rFonts w:ascii="Times New Roman"/>
          <w:b w:val="false"/>
          <w:i w:val="false"/>
          <w:color w:val="000000"/>
          <w:sz w:val="28"/>
        </w:rPr>
        <w:t>
</w:t>
      </w:r>
      <w:r>
        <w:rPr>
          <w:rFonts w:ascii="Times New Roman"/>
          <w:b w:val="false"/>
          <w:i w:val="false"/>
          <w:color w:val="000000"/>
          <w:sz w:val="28"/>
        </w:rPr>
        <w:t>
      Тараптардың уәкілетті органдары осы Келісім шеңберінде өз Барушыларының рұқсатына қатысты өзгерістер туралы, атап айтқанда, құпия ақпаратқа рұқсат қайтарып алынған немесе оның деңгейі төмендетілген жағдайда бірін бірі хабардар етеді.</w:t>
      </w:r>
      <w:r>
        <w:br/>
      </w:r>
      <w:r>
        <w:rPr>
          <w:rFonts w:ascii="Times New Roman"/>
          <w:b w:val="false"/>
          <w:i w:val="false"/>
          <w:color w:val="000000"/>
          <w:sz w:val="28"/>
        </w:rPr>
        <w:t>
</w:t>
      </w:r>
      <w:r>
        <w:rPr>
          <w:rFonts w:ascii="Times New Roman"/>
          <w:b w:val="false"/>
          <w:i w:val="false"/>
          <w:color w:val="000000"/>
          <w:sz w:val="28"/>
        </w:rPr>
        <w:t>
      2. Жіберуші Тараптың уәкілетті органы қабылдаушы Тараптың уәкілетті органына Барушылар туралы жоспарланып отырған баруға дейін 3 (үш) аптадан кешіктірмей хабарлайды. Ерекше жағдайларда келуіне рұқсатты мүмкіндігінше қысқа мерзімде алдын ала келісім бойынша берілуі мүмкін.</w:t>
      </w:r>
      <w:r>
        <w:br/>
      </w:r>
      <w:r>
        <w:rPr>
          <w:rFonts w:ascii="Times New Roman"/>
          <w:b w:val="false"/>
          <w:i w:val="false"/>
          <w:color w:val="000000"/>
          <w:sz w:val="28"/>
        </w:rPr>
        <w:t>
</w:t>
      </w:r>
      <w:r>
        <w:rPr>
          <w:rFonts w:ascii="Times New Roman"/>
          <w:b w:val="false"/>
          <w:i w:val="false"/>
          <w:color w:val="000000"/>
          <w:sz w:val="28"/>
        </w:rPr>
        <w:t>
      3. Баруға арналған өтініштер мынадай ақпаратты қамтиды:</w:t>
      </w:r>
      <w:r>
        <w:br/>
      </w:r>
      <w:r>
        <w:rPr>
          <w:rFonts w:ascii="Times New Roman"/>
          <w:b w:val="false"/>
          <w:i w:val="false"/>
          <w:color w:val="000000"/>
          <w:sz w:val="28"/>
        </w:rPr>
        <w:t>
</w:t>
      </w:r>
      <w:r>
        <w:rPr>
          <w:rFonts w:ascii="Times New Roman"/>
          <w:b w:val="false"/>
          <w:i w:val="false"/>
          <w:color w:val="000000"/>
          <w:sz w:val="28"/>
        </w:rPr>
        <w:t>
      1) Барушының тегі және аты, туған күні мен жері, азаматтығы және паспортының нөмірі;</w:t>
      </w:r>
      <w:r>
        <w:br/>
      </w:r>
      <w:r>
        <w:rPr>
          <w:rFonts w:ascii="Times New Roman"/>
          <w:b w:val="false"/>
          <w:i w:val="false"/>
          <w:color w:val="000000"/>
          <w:sz w:val="28"/>
        </w:rPr>
        <w:t>
</w:t>
      </w:r>
      <w:r>
        <w:rPr>
          <w:rFonts w:ascii="Times New Roman"/>
          <w:b w:val="false"/>
          <w:i w:val="false"/>
          <w:color w:val="000000"/>
          <w:sz w:val="28"/>
        </w:rPr>
        <w:t>
      2) Барушының лауазымы мен ол мүддесін білдіретін ұйымның атауы;</w:t>
      </w:r>
      <w:r>
        <w:br/>
      </w:r>
      <w:r>
        <w:rPr>
          <w:rFonts w:ascii="Times New Roman"/>
          <w:b w:val="false"/>
          <w:i w:val="false"/>
          <w:color w:val="000000"/>
          <w:sz w:val="28"/>
        </w:rPr>
        <w:t>
</w:t>
      </w:r>
      <w:r>
        <w:rPr>
          <w:rFonts w:ascii="Times New Roman"/>
          <w:b w:val="false"/>
          <w:i w:val="false"/>
          <w:color w:val="000000"/>
          <w:sz w:val="28"/>
        </w:rPr>
        <w:t>
      3) құпиялылық дәрежесіне сәйкес келетін құпия ақпаратқа рұқсаттың болуы;</w:t>
      </w:r>
      <w:r>
        <w:br/>
      </w:r>
      <w:r>
        <w:rPr>
          <w:rFonts w:ascii="Times New Roman"/>
          <w:b w:val="false"/>
          <w:i w:val="false"/>
          <w:color w:val="000000"/>
          <w:sz w:val="28"/>
        </w:rPr>
        <w:t>
</w:t>
      </w:r>
      <w:r>
        <w:rPr>
          <w:rFonts w:ascii="Times New Roman"/>
          <w:b w:val="false"/>
          <w:i w:val="false"/>
          <w:color w:val="000000"/>
          <w:sz w:val="28"/>
        </w:rPr>
        <w:t>
      4) болжамды бару күні мен оның ұзақтығы;</w:t>
      </w:r>
      <w:r>
        <w:br/>
      </w:r>
      <w:r>
        <w:rPr>
          <w:rFonts w:ascii="Times New Roman"/>
          <w:b w:val="false"/>
          <w:i w:val="false"/>
          <w:color w:val="000000"/>
          <w:sz w:val="28"/>
        </w:rPr>
        <w:t>
</w:t>
      </w:r>
      <w:r>
        <w:rPr>
          <w:rFonts w:ascii="Times New Roman"/>
          <w:b w:val="false"/>
          <w:i w:val="false"/>
          <w:color w:val="000000"/>
          <w:sz w:val="28"/>
        </w:rPr>
        <w:t>
      5) сапардың мақсаты;</w:t>
      </w:r>
      <w:r>
        <w:br/>
      </w:r>
      <w:r>
        <w:rPr>
          <w:rFonts w:ascii="Times New Roman"/>
          <w:b w:val="false"/>
          <w:i w:val="false"/>
          <w:color w:val="000000"/>
          <w:sz w:val="28"/>
        </w:rPr>
        <w:t>
</w:t>
      </w:r>
      <w:r>
        <w:rPr>
          <w:rFonts w:ascii="Times New Roman"/>
          <w:b w:val="false"/>
          <w:i w:val="false"/>
          <w:color w:val="000000"/>
          <w:sz w:val="28"/>
        </w:rPr>
        <w:t>
      6) жоспарланып отырған бару объектілерінің атауы;</w:t>
      </w:r>
      <w:r>
        <w:br/>
      </w:r>
      <w:r>
        <w:rPr>
          <w:rFonts w:ascii="Times New Roman"/>
          <w:b w:val="false"/>
          <w:i w:val="false"/>
          <w:color w:val="000000"/>
          <w:sz w:val="28"/>
        </w:rPr>
        <w:t>
</w:t>
      </w:r>
      <w:r>
        <w:rPr>
          <w:rFonts w:ascii="Times New Roman"/>
          <w:b w:val="false"/>
          <w:i w:val="false"/>
          <w:color w:val="000000"/>
          <w:sz w:val="28"/>
        </w:rPr>
        <w:t>
      7) қабылдаушы Тарап өкілінің лауазымы, тегі мен аты;</w:t>
      </w:r>
      <w:r>
        <w:br/>
      </w:r>
      <w:r>
        <w:rPr>
          <w:rFonts w:ascii="Times New Roman"/>
          <w:b w:val="false"/>
          <w:i w:val="false"/>
          <w:color w:val="000000"/>
          <w:sz w:val="28"/>
        </w:rPr>
        <w:t>
</w:t>
      </w:r>
      <w:r>
        <w:rPr>
          <w:rFonts w:ascii="Times New Roman"/>
          <w:b w:val="false"/>
          <w:i w:val="false"/>
          <w:color w:val="000000"/>
          <w:sz w:val="28"/>
        </w:rPr>
        <w:t>
      8) Барушыға рұқсат етілуі мүмкін құпия ақпараттың қажетті санаты.</w:t>
      </w:r>
      <w:r>
        <w:br/>
      </w:r>
      <w:r>
        <w:rPr>
          <w:rFonts w:ascii="Times New Roman"/>
          <w:b w:val="false"/>
          <w:i w:val="false"/>
          <w:color w:val="000000"/>
          <w:sz w:val="28"/>
        </w:rPr>
        <w:t>
</w:t>
      </w:r>
      <w:r>
        <w:rPr>
          <w:rFonts w:ascii="Times New Roman"/>
          <w:b w:val="false"/>
          <w:i w:val="false"/>
          <w:color w:val="000000"/>
          <w:sz w:val="28"/>
        </w:rPr>
        <w:t>
      4. Баруға арналған өтініш Тараптар келіскен арнайы арналар арқылы беріледі.</w:t>
      </w:r>
      <w:r>
        <w:br/>
      </w:r>
      <w:r>
        <w:rPr>
          <w:rFonts w:ascii="Times New Roman"/>
          <w:b w:val="false"/>
          <w:i w:val="false"/>
          <w:color w:val="000000"/>
          <w:sz w:val="28"/>
        </w:rPr>
        <w:t>
</w:t>
      </w:r>
      <w:r>
        <w:rPr>
          <w:rFonts w:ascii="Times New Roman"/>
          <w:b w:val="false"/>
          <w:i w:val="false"/>
          <w:color w:val="000000"/>
          <w:sz w:val="28"/>
        </w:rPr>
        <w:t>
      5. Тараптардың уәкілетті органдары объектіге біржолғы/көпжолғы баруға рұқсатты 12 (он екі) айдан аспайтын мерзімге сұрайды. Рұқсаттың қолданылу мерзімін ұзарту қажет болған кезде, жіберуші Тарап қабылдаушы Тарапқа бірақ ағымдағы рұқсаттың қолданылу мерзімі аяқталғанға дейін 3 (үш) апта бұрын жаңа рұқсат алу туралы өтінішпен жүгінеді.</w:t>
      </w:r>
    </w:p>
    <w:bookmarkEnd w:id="14"/>
    <w:bookmarkStart w:name="z58" w:id="15"/>
    <w:p>
      <w:pPr>
        <w:spacing w:after="0"/>
        <w:ind w:left="0"/>
        <w:jc w:val="left"/>
      </w:pPr>
      <w:r>
        <w:rPr>
          <w:rFonts w:ascii="Times New Roman"/>
          <w:b/>
          <w:i w:val="false"/>
          <w:color w:val="000000"/>
        </w:rPr>
        <w:t xml:space="preserve"> 
7-бап</w:t>
      </w:r>
      <w:r>
        <w:br/>
      </w:r>
      <w:r>
        <w:rPr>
          <w:rFonts w:ascii="Times New Roman"/>
          <w:b/>
          <w:i w:val="false"/>
          <w:color w:val="000000"/>
        </w:rPr>
        <w:t>
Құпия ақпаратты беру тәсілдері</w:t>
      </w:r>
    </w:p>
    <w:bookmarkEnd w:id="15"/>
    <w:bookmarkStart w:name="z60" w:id="16"/>
    <w:p>
      <w:pPr>
        <w:spacing w:after="0"/>
        <w:ind w:left="0"/>
        <w:jc w:val="both"/>
      </w:pPr>
      <w:r>
        <w:rPr>
          <w:rFonts w:ascii="Times New Roman"/>
          <w:b w:val="false"/>
          <w:i w:val="false"/>
          <w:color w:val="000000"/>
          <w:sz w:val="28"/>
        </w:rPr>
        <w:t>
      1. Тараптардың құпия ақпаратты сұратуы және бір-біріне беруі жөнелтуші Тараптың ұлттық заңнамасына сәйкес Тараптар келіскен арнайы арналар арқылы жүзеге асырылады.</w:t>
      </w:r>
      <w:r>
        <w:br/>
      </w:r>
      <w:r>
        <w:rPr>
          <w:rFonts w:ascii="Times New Roman"/>
          <w:b w:val="false"/>
          <w:i w:val="false"/>
          <w:color w:val="000000"/>
          <w:sz w:val="28"/>
        </w:rPr>
        <w:t>
</w:t>
      </w:r>
      <w:r>
        <w:rPr>
          <w:rFonts w:ascii="Times New Roman"/>
          <w:b w:val="false"/>
          <w:i w:val="false"/>
          <w:color w:val="000000"/>
          <w:sz w:val="28"/>
        </w:rPr>
        <w:t>
      2. Құпия электрондық және/немесе телефон байланысы тек қана Тараптар келіскен қорғалған байланыс арналары бойынша жүзеге асырылады.</w:t>
      </w:r>
      <w:r>
        <w:br/>
      </w:r>
      <w:r>
        <w:rPr>
          <w:rFonts w:ascii="Times New Roman"/>
          <w:b w:val="false"/>
          <w:i w:val="false"/>
          <w:color w:val="000000"/>
          <w:sz w:val="28"/>
        </w:rPr>
        <w:t>
</w:t>
      </w:r>
      <w:r>
        <w:rPr>
          <w:rFonts w:ascii="Times New Roman"/>
          <w:b w:val="false"/>
          <w:i w:val="false"/>
          <w:color w:val="000000"/>
          <w:sz w:val="28"/>
        </w:rPr>
        <w:t>
      3. Егер Тараптардың біреуі құпия ақпаратты өз мемлекетінің аумағынан тыс пайдалануға ниеттенген жағдайда, онда мұндай пайдалану оны берген Тараппен алдын ала келісіледі. Осы Келісімнің әрекеті құпия ақпаратты осындай пайдалану кезінде қолданылады.</w:t>
      </w:r>
    </w:p>
    <w:bookmarkEnd w:id="16"/>
    <w:bookmarkStart w:name="z63" w:id="17"/>
    <w:p>
      <w:pPr>
        <w:spacing w:after="0"/>
        <w:ind w:left="0"/>
        <w:jc w:val="left"/>
      </w:pPr>
      <w:r>
        <w:rPr>
          <w:rFonts w:ascii="Times New Roman"/>
          <w:b/>
          <w:i w:val="false"/>
          <w:color w:val="000000"/>
        </w:rPr>
        <w:t xml:space="preserve"> 
8-бап</w:t>
      </w:r>
      <w:r>
        <w:br/>
      </w:r>
      <w:r>
        <w:rPr>
          <w:rFonts w:ascii="Times New Roman"/>
          <w:b/>
          <w:i w:val="false"/>
          <w:color w:val="000000"/>
        </w:rPr>
        <w:t>
Құпия ақпаратты қорғау жөніндегі шаралар</w:t>
      </w:r>
    </w:p>
    <w:bookmarkEnd w:id="17"/>
    <w:bookmarkStart w:name="z65" w:id="18"/>
    <w:p>
      <w:pPr>
        <w:spacing w:after="0"/>
        <w:ind w:left="0"/>
        <w:jc w:val="both"/>
      </w:pPr>
      <w:r>
        <w:rPr>
          <w:rFonts w:ascii="Times New Roman"/>
          <w:b w:val="false"/>
          <w:i w:val="false"/>
          <w:color w:val="000000"/>
          <w:sz w:val="28"/>
        </w:rPr>
        <w:t>
      1. Тараптардың әрқайсысының уәкілетті органдары осы Келісім шеңберінде құпия ақпараттың қауіпсіздігін қамтамасыз ету жөніндегі тәртіпті әзірлейді.</w:t>
      </w:r>
      <w:r>
        <w:br/>
      </w:r>
      <w:r>
        <w:rPr>
          <w:rFonts w:ascii="Times New Roman"/>
          <w:b w:val="false"/>
          <w:i w:val="false"/>
          <w:color w:val="000000"/>
          <w:sz w:val="28"/>
        </w:rPr>
        <w:t>
</w:t>
      </w:r>
      <w:r>
        <w:rPr>
          <w:rFonts w:ascii="Times New Roman"/>
          <w:b w:val="false"/>
          <w:i w:val="false"/>
          <w:color w:val="000000"/>
          <w:sz w:val="28"/>
        </w:rPr>
        <w:t>
      2. Әрбір Тарап өз мемлекетінің ұлттық заңнамасына сәйкес міндетті түрде екінші Тараптың құпия ақпаратын қорғау жөніндегі тиісті шараларды қабылдайды. Құпия ақпаратқа қатысты, алған сәттен бастап Тараптар құпиялылық дәрежесі ұқсас өз құпия ақпаратын қамтамасыз ететіндей қорғау дәрежесін қамтамасыз етеді.</w:t>
      </w:r>
      <w:r>
        <w:br/>
      </w:r>
      <w:r>
        <w:rPr>
          <w:rFonts w:ascii="Times New Roman"/>
          <w:b w:val="false"/>
          <w:i w:val="false"/>
          <w:color w:val="000000"/>
          <w:sz w:val="28"/>
        </w:rPr>
        <w:t>
</w:t>
      </w:r>
      <w:r>
        <w:rPr>
          <w:rFonts w:ascii="Times New Roman"/>
          <w:b w:val="false"/>
          <w:i w:val="false"/>
          <w:color w:val="000000"/>
          <w:sz w:val="28"/>
        </w:rPr>
        <w:t>
      3. Құпия ақпаратқа қол жеткізуге тиісті құпиялылық дәрежесіндегі құпия ақпаратқа рұқсаты бар және мұндай ақпарат қызметтік міндеттерін орындау үшін қажет жеке тұлғаларға ғана рұқсат беріледі.</w:t>
      </w:r>
      <w:r>
        <w:br/>
      </w:r>
      <w:r>
        <w:rPr>
          <w:rFonts w:ascii="Times New Roman"/>
          <w:b w:val="false"/>
          <w:i w:val="false"/>
          <w:color w:val="000000"/>
          <w:sz w:val="28"/>
        </w:rPr>
        <w:t>
</w:t>
      </w:r>
      <w:r>
        <w:rPr>
          <w:rFonts w:ascii="Times New Roman"/>
          <w:b w:val="false"/>
          <w:i w:val="false"/>
          <w:color w:val="000000"/>
          <w:sz w:val="28"/>
        </w:rPr>
        <w:t>
      4. Алушы Тарап жіберуші Тараптың құпия ақпаратына осы Келісімнің </w:t>
      </w:r>
      <w:r>
        <w:rPr>
          <w:rFonts w:ascii="Times New Roman"/>
          <w:b w:val="false"/>
          <w:i w:val="false"/>
          <w:color w:val="000000"/>
          <w:sz w:val="28"/>
        </w:rPr>
        <w:t>4-бабына</w:t>
      </w:r>
      <w:r>
        <w:rPr>
          <w:rFonts w:ascii="Times New Roman"/>
          <w:b w:val="false"/>
          <w:i w:val="false"/>
          <w:color w:val="000000"/>
          <w:sz w:val="28"/>
        </w:rPr>
        <w:t xml:space="preserve"> сәйкес салыстырмалылық құпиялылық дәрежесін береді.</w:t>
      </w:r>
      <w:r>
        <w:br/>
      </w:r>
      <w:r>
        <w:rPr>
          <w:rFonts w:ascii="Times New Roman"/>
          <w:b w:val="false"/>
          <w:i w:val="false"/>
          <w:color w:val="000000"/>
          <w:sz w:val="28"/>
        </w:rPr>
        <w:t>
</w:t>
      </w:r>
      <w:r>
        <w:rPr>
          <w:rFonts w:ascii="Times New Roman"/>
          <w:b w:val="false"/>
          <w:i w:val="false"/>
          <w:color w:val="000000"/>
          <w:sz w:val="28"/>
        </w:rPr>
        <w:t>
      5. Егер Тараптардың бірінің ұйымы құпия ақпаратты құрайтын жұмысты орындауға екінші Тараптың аумағында шарт жасаса, онда қабылдаушы Тараптың уәкілетті органы өз мемлекетінің аумағында өз мемлекетінің ұлттық заңнамасына сәйкес осы құпия ақпаратты қорғау жөніндегі шараларды қабылдайды.</w:t>
      </w:r>
      <w:r>
        <w:br/>
      </w:r>
      <w:r>
        <w:rPr>
          <w:rFonts w:ascii="Times New Roman"/>
          <w:b w:val="false"/>
          <w:i w:val="false"/>
          <w:color w:val="000000"/>
          <w:sz w:val="28"/>
        </w:rPr>
        <w:t>
</w:t>
      </w:r>
      <w:r>
        <w:rPr>
          <w:rFonts w:ascii="Times New Roman"/>
          <w:b w:val="false"/>
          <w:i w:val="false"/>
          <w:color w:val="000000"/>
          <w:sz w:val="28"/>
        </w:rPr>
        <w:t>
      6. Алушы Тарап құпия ақпаратты алмастан бұрын:</w:t>
      </w:r>
      <w:r>
        <w:br/>
      </w:r>
      <w:r>
        <w:rPr>
          <w:rFonts w:ascii="Times New Roman"/>
          <w:b w:val="false"/>
          <w:i w:val="false"/>
          <w:color w:val="000000"/>
          <w:sz w:val="28"/>
        </w:rPr>
        <w:t>
</w:t>
      </w:r>
      <w:r>
        <w:rPr>
          <w:rFonts w:ascii="Times New Roman"/>
          <w:b w:val="false"/>
          <w:i w:val="false"/>
          <w:color w:val="000000"/>
          <w:sz w:val="28"/>
        </w:rPr>
        <w:t>
      1) объектінің құпия ақпаратты қорғауды қамтамасыз ету жөніндегі талаптарға сәйкестігін растауы;</w:t>
      </w:r>
      <w:r>
        <w:br/>
      </w:r>
      <w:r>
        <w:rPr>
          <w:rFonts w:ascii="Times New Roman"/>
          <w:b w:val="false"/>
          <w:i w:val="false"/>
          <w:color w:val="000000"/>
          <w:sz w:val="28"/>
        </w:rPr>
        <w:t>
</w:t>
      </w:r>
      <w:r>
        <w:rPr>
          <w:rFonts w:ascii="Times New Roman"/>
          <w:b w:val="false"/>
          <w:i w:val="false"/>
          <w:color w:val="000000"/>
          <w:sz w:val="28"/>
        </w:rPr>
        <w:t>
      2) объектіге рұқсаттың тиісті деңгейін айқындауы;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тұлғаларға құпия ақпаратқа рұқсат беруі;</w:t>
      </w:r>
      <w:r>
        <w:br/>
      </w:r>
      <w:r>
        <w:rPr>
          <w:rFonts w:ascii="Times New Roman"/>
          <w:b w:val="false"/>
          <w:i w:val="false"/>
          <w:color w:val="000000"/>
          <w:sz w:val="28"/>
        </w:rPr>
        <w:t>
</w:t>
      </w:r>
      <w:r>
        <w:rPr>
          <w:rFonts w:ascii="Times New Roman"/>
          <w:b w:val="false"/>
          <w:i w:val="false"/>
          <w:color w:val="000000"/>
          <w:sz w:val="28"/>
        </w:rPr>
        <w:t>
      4) құпия ақпаратқа рұқсаты бар барлық тұлғалар осы Келісімге және өз мемлекетінің ұлттық заңнамасына сәйкес құпия ақпаратты қорғау жөнінде міндеттемелер туралы хабардар екендігіне көз жеткізуі;</w:t>
      </w:r>
      <w:r>
        <w:br/>
      </w:r>
      <w:r>
        <w:rPr>
          <w:rFonts w:ascii="Times New Roman"/>
          <w:b w:val="false"/>
          <w:i w:val="false"/>
          <w:color w:val="000000"/>
          <w:sz w:val="28"/>
        </w:rPr>
        <w:t>
</w:t>
      </w:r>
      <w:r>
        <w:rPr>
          <w:rFonts w:ascii="Times New Roman"/>
          <w:b w:val="false"/>
          <w:i w:val="false"/>
          <w:color w:val="000000"/>
          <w:sz w:val="28"/>
        </w:rPr>
        <w:t>
      5) объектілердің қауіпсіздігіне мезгіл-мезгіл тексеру жүргізуі тиіс.</w:t>
      </w:r>
      <w:r>
        <w:br/>
      </w:r>
      <w:r>
        <w:rPr>
          <w:rFonts w:ascii="Times New Roman"/>
          <w:b w:val="false"/>
          <w:i w:val="false"/>
          <w:color w:val="000000"/>
          <w:sz w:val="28"/>
        </w:rPr>
        <w:t>
</w:t>
      </w:r>
      <w:r>
        <w:rPr>
          <w:rFonts w:ascii="Times New Roman"/>
          <w:b w:val="false"/>
          <w:i w:val="false"/>
          <w:color w:val="000000"/>
          <w:sz w:val="28"/>
        </w:rPr>
        <w:t>
      7. Алушы Тараптың жөнелтуші Тараптың алдын ала жазбаша келісімінсіз өзіне берілген құпия ақпараттың құпиялылық белгісін төмендетуге немесе оның құпиясын ашуға құқығы жоқ.</w:t>
      </w:r>
      <w:r>
        <w:br/>
      </w:r>
      <w:r>
        <w:rPr>
          <w:rFonts w:ascii="Times New Roman"/>
          <w:b w:val="false"/>
          <w:i w:val="false"/>
          <w:color w:val="000000"/>
          <w:sz w:val="28"/>
        </w:rPr>
        <w:t>
</w:t>
      </w:r>
      <w:r>
        <w:rPr>
          <w:rFonts w:ascii="Times New Roman"/>
          <w:b w:val="false"/>
          <w:i w:val="false"/>
          <w:color w:val="000000"/>
          <w:sz w:val="28"/>
        </w:rPr>
        <w:t>
      8. Бір Тараптан екінші Тарапқа берілген құпия ақпарат әскери-техникалық және қорғаныс салаларындағы ынтымақтастықта көзделген мақсаттарда ғана пайдаланылады.</w:t>
      </w:r>
      <w:r>
        <w:br/>
      </w:r>
      <w:r>
        <w:rPr>
          <w:rFonts w:ascii="Times New Roman"/>
          <w:b w:val="false"/>
          <w:i w:val="false"/>
          <w:color w:val="000000"/>
          <w:sz w:val="28"/>
        </w:rPr>
        <w:t>
</w:t>
      </w:r>
      <w:r>
        <w:rPr>
          <w:rFonts w:ascii="Times New Roman"/>
          <w:b w:val="false"/>
          <w:i w:val="false"/>
          <w:color w:val="000000"/>
          <w:sz w:val="28"/>
        </w:rPr>
        <w:t>
      9. Баламалы нормаларды қолдау мақсатында Тараптардың құзыретті органдары өз мемлекеттерінің ұлттық заңнамасына қатысты осы Келісімді іске асыру шеңберінде құпия ақпаратты қорғауды қамтамасыз ету үшін қолданылатын қажетті мәліметтермен алмасады.</w:t>
      </w:r>
    </w:p>
    <w:bookmarkEnd w:id="18"/>
    <w:bookmarkStart w:name="z79" w:id="19"/>
    <w:p>
      <w:pPr>
        <w:spacing w:after="0"/>
        <w:ind w:left="0"/>
        <w:jc w:val="left"/>
      </w:pPr>
      <w:r>
        <w:rPr>
          <w:rFonts w:ascii="Times New Roman"/>
          <w:b/>
          <w:i w:val="false"/>
          <w:color w:val="000000"/>
        </w:rPr>
        <w:t xml:space="preserve"> 
9-бап</w:t>
      </w:r>
      <w:r>
        <w:br/>
      </w:r>
      <w:r>
        <w:rPr>
          <w:rFonts w:ascii="Times New Roman"/>
          <w:b/>
          <w:i w:val="false"/>
          <w:color w:val="000000"/>
        </w:rPr>
        <w:t>
Құпия ақпаратты жария ету және жоғалту</w:t>
      </w:r>
    </w:p>
    <w:bookmarkEnd w:id="19"/>
    <w:bookmarkStart w:name="z81" w:id="20"/>
    <w:p>
      <w:pPr>
        <w:spacing w:after="0"/>
        <w:ind w:left="0"/>
        <w:jc w:val="both"/>
      </w:pPr>
      <w:r>
        <w:rPr>
          <w:rFonts w:ascii="Times New Roman"/>
          <w:b w:val="false"/>
          <w:i w:val="false"/>
          <w:color w:val="000000"/>
          <w:sz w:val="28"/>
        </w:rPr>
        <w:t>
      1. Егер құпия ақпарат жария етілген және жоғалған жағдайда қызметтік тексеру жүргізіп жатқан алушы Тарап қысқа мерзімде және толық нысанда жөнелтуші Тараптың құзыретті органына мән-жайлар, тексеру нәтижелері, бұзушылықты жою жөніндегі қабылданған шаралар мен іс-қимыл туралы хабарлайды.</w:t>
      </w:r>
      <w:r>
        <w:br/>
      </w:r>
      <w:r>
        <w:rPr>
          <w:rFonts w:ascii="Times New Roman"/>
          <w:b w:val="false"/>
          <w:i w:val="false"/>
          <w:color w:val="000000"/>
          <w:sz w:val="28"/>
        </w:rPr>
        <w:t>
</w:t>
      </w:r>
      <w:r>
        <w:rPr>
          <w:rFonts w:ascii="Times New Roman"/>
          <w:b w:val="false"/>
          <w:i w:val="false"/>
          <w:color w:val="000000"/>
          <w:sz w:val="28"/>
        </w:rPr>
        <w:t>
      2. Алушы Тараптың құпия ақпараттың жоғалғанын жария етілгенін анықтаған немесе болжаған құзыретті және уәкілетті органы өз мемлекетінің ұлттық заңнамасына сәйкес (қажет болған жағдайда жөнелтуші Тарап өкілдерін тарта отырып) дереу тексеруге кіріседі.</w:t>
      </w:r>
      <w:r>
        <w:br/>
      </w:r>
      <w:r>
        <w:rPr>
          <w:rFonts w:ascii="Times New Roman"/>
          <w:b w:val="false"/>
          <w:i w:val="false"/>
          <w:color w:val="000000"/>
          <w:sz w:val="28"/>
        </w:rPr>
        <w:t>
</w:t>
      </w:r>
      <w:r>
        <w:rPr>
          <w:rFonts w:ascii="Times New Roman"/>
          <w:b w:val="false"/>
          <w:i w:val="false"/>
          <w:color w:val="000000"/>
          <w:sz w:val="28"/>
        </w:rPr>
        <w:t>
      3. Тексеру жүргізуге кеткен шығыстарды оны жүргізген Тарап көтереді.</w:t>
      </w:r>
    </w:p>
    <w:bookmarkEnd w:id="20"/>
    <w:bookmarkStart w:name="z84" w:id="21"/>
    <w:p>
      <w:pPr>
        <w:spacing w:after="0"/>
        <w:ind w:left="0"/>
        <w:jc w:val="left"/>
      </w:pPr>
      <w:r>
        <w:rPr>
          <w:rFonts w:ascii="Times New Roman"/>
          <w:b/>
          <w:i w:val="false"/>
          <w:color w:val="000000"/>
        </w:rPr>
        <w:t xml:space="preserve"> 
10-бап</w:t>
      </w:r>
      <w:r>
        <w:br/>
      </w:r>
      <w:r>
        <w:rPr>
          <w:rFonts w:ascii="Times New Roman"/>
          <w:b/>
          <w:i w:val="false"/>
          <w:color w:val="000000"/>
        </w:rPr>
        <w:t>
Келісімшарттар</w:t>
      </w:r>
    </w:p>
    <w:bookmarkEnd w:id="21"/>
    <w:bookmarkStart w:name="z86" w:id="22"/>
    <w:p>
      <w:pPr>
        <w:spacing w:after="0"/>
        <w:ind w:left="0"/>
        <w:jc w:val="both"/>
      </w:pPr>
      <w:r>
        <w:rPr>
          <w:rFonts w:ascii="Times New Roman"/>
          <w:b w:val="false"/>
          <w:i w:val="false"/>
          <w:color w:val="000000"/>
          <w:sz w:val="28"/>
        </w:rPr>
        <w:t>
      Әскери техникалық ынтымақтастық және қорғаныс аясында жасалатын келісім шарттар құпия ақпараттарды қорғауды қамтамасыз ету жөніндегі арнайы бапты қамтуы тиіс, ол мынаны қамтуы тиіс:</w:t>
      </w:r>
      <w:r>
        <w:br/>
      </w:r>
      <w:r>
        <w:rPr>
          <w:rFonts w:ascii="Times New Roman"/>
          <w:b w:val="false"/>
          <w:i w:val="false"/>
          <w:color w:val="000000"/>
          <w:sz w:val="28"/>
        </w:rPr>
        <w:t>
</w:t>
      </w:r>
      <w:r>
        <w:rPr>
          <w:rFonts w:ascii="Times New Roman"/>
          <w:b w:val="false"/>
          <w:i w:val="false"/>
          <w:color w:val="000000"/>
          <w:sz w:val="28"/>
        </w:rPr>
        <w:t>
      құпия ақпараттың тізбесі және оның құпиялылық дәрежесі;</w:t>
      </w:r>
      <w:r>
        <w:br/>
      </w:r>
      <w:r>
        <w:rPr>
          <w:rFonts w:ascii="Times New Roman"/>
          <w:b w:val="false"/>
          <w:i w:val="false"/>
          <w:color w:val="000000"/>
          <w:sz w:val="28"/>
        </w:rPr>
        <w:t>
</w:t>
      </w:r>
      <w:r>
        <w:rPr>
          <w:rFonts w:ascii="Times New Roman"/>
          <w:b w:val="false"/>
          <w:i w:val="false"/>
          <w:color w:val="000000"/>
          <w:sz w:val="28"/>
        </w:rPr>
        <w:t>
      құпия ақпараттарды қорғау жөніндегі арнайы нұсқаулық;</w:t>
      </w:r>
      <w:r>
        <w:br/>
      </w:r>
      <w:r>
        <w:rPr>
          <w:rFonts w:ascii="Times New Roman"/>
          <w:b w:val="false"/>
          <w:i w:val="false"/>
          <w:color w:val="000000"/>
          <w:sz w:val="28"/>
        </w:rPr>
        <w:t>
</w:t>
      </w:r>
      <w:r>
        <w:rPr>
          <w:rFonts w:ascii="Times New Roman"/>
          <w:b w:val="false"/>
          <w:i w:val="false"/>
          <w:color w:val="000000"/>
          <w:sz w:val="28"/>
        </w:rPr>
        <w:t>
      құпия ақпаратты қорғау жөніндегі шараларды жүзеге асыру кезінде осы Келісімге сілтеме жасау;</w:t>
      </w:r>
      <w:r>
        <w:br/>
      </w:r>
      <w:r>
        <w:rPr>
          <w:rFonts w:ascii="Times New Roman"/>
          <w:b w:val="false"/>
          <w:i w:val="false"/>
          <w:color w:val="000000"/>
          <w:sz w:val="28"/>
        </w:rPr>
        <w:t>
</w:t>
      </w:r>
      <w:r>
        <w:rPr>
          <w:rFonts w:ascii="Times New Roman"/>
          <w:b w:val="false"/>
          <w:i w:val="false"/>
          <w:color w:val="000000"/>
          <w:sz w:val="28"/>
        </w:rPr>
        <w:t>
      дағдарысты ахуалды шешу және құпия ақпараттың санкциясыз таралуынан келетін залалды өтеу тәртібі.</w:t>
      </w:r>
    </w:p>
    <w:bookmarkEnd w:id="22"/>
    <w:bookmarkStart w:name="z91" w:id="23"/>
    <w:p>
      <w:pPr>
        <w:spacing w:after="0"/>
        <w:ind w:left="0"/>
        <w:jc w:val="left"/>
      </w:pPr>
      <w:r>
        <w:rPr>
          <w:rFonts w:ascii="Times New Roman"/>
          <w:b/>
          <w:i w:val="false"/>
          <w:color w:val="000000"/>
        </w:rPr>
        <w:t xml:space="preserve"> 
11-бап</w:t>
      </w:r>
      <w:r>
        <w:br/>
      </w:r>
      <w:r>
        <w:rPr>
          <w:rFonts w:ascii="Times New Roman"/>
          <w:b/>
          <w:i w:val="false"/>
          <w:color w:val="000000"/>
        </w:rPr>
        <w:t>
Ресми байланыс арналары</w:t>
      </w:r>
    </w:p>
    <w:bookmarkEnd w:id="23"/>
    <w:bookmarkStart w:name="z93" w:id="24"/>
    <w:p>
      <w:pPr>
        <w:spacing w:after="0"/>
        <w:ind w:left="0"/>
        <w:jc w:val="both"/>
      </w:pPr>
      <w:r>
        <w:rPr>
          <w:rFonts w:ascii="Times New Roman"/>
          <w:b w:val="false"/>
          <w:i w:val="false"/>
          <w:color w:val="000000"/>
          <w:sz w:val="28"/>
        </w:rPr>
        <w:t>
      1. Осы Келісімде көзделген арналар бойынша байланыс жазбаша нысанда ағылшын тілінде жүзеге асырылады.</w:t>
      </w:r>
      <w:r>
        <w:br/>
      </w:r>
      <w:r>
        <w:rPr>
          <w:rFonts w:ascii="Times New Roman"/>
          <w:b w:val="false"/>
          <w:i w:val="false"/>
          <w:color w:val="000000"/>
          <w:sz w:val="28"/>
        </w:rPr>
        <w:t>
</w:t>
      </w:r>
      <w:r>
        <w:rPr>
          <w:rFonts w:ascii="Times New Roman"/>
          <w:b w:val="false"/>
          <w:i w:val="false"/>
          <w:color w:val="000000"/>
          <w:sz w:val="28"/>
        </w:rPr>
        <w:t>
      2. Осы Келісім аясында Тараптар арасындағы кез-келген байланыс қауіпсіздік талаптары сақтала отырып, мынадай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Қазақстан тарапынан</w:t>
      </w:r>
      <w:r>
        <w:br/>
      </w:r>
      <w:r>
        <w:rPr>
          <w:rFonts w:ascii="Times New Roman"/>
          <w:b w:val="false"/>
          <w:i w:val="false"/>
          <w:color w:val="000000"/>
          <w:sz w:val="28"/>
        </w:rPr>
        <w:t>
</w:t>
      </w:r>
      <w:r>
        <w:rPr>
          <w:rFonts w:ascii="Times New Roman"/>
          <w:b w:val="false"/>
          <w:i w:val="false"/>
          <w:color w:val="000000"/>
          <w:sz w:val="28"/>
        </w:rPr>
        <w:t>
      Қазақстан Республикасы - Қорғаныс министрлігі</w:t>
      </w:r>
      <w:r>
        <w:br/>
      </w:r>
      <w:r>
        <w:rPr>
          <w:rFonts w:ascii="Times New Roman"/>
          <w:b w:val="false"/>
          <w:i w:val="false"/>
          <w:color w:val="000000"/>
          <w:sz w:val="28"/>
        </w:rPr>
        <w:t>
</w:t>
      </w:r>
      <w:r>
        <w:rPr>
          <w:rFonts w:ascii="Times New Roman"/>
          <w:b w:val="false"/>
          <w:i w:val="false"/>
          <w:color w:val="000000"/>
          <w:sz w:val="28"/>
        </w:rPr>
        <w:t>
      Ресми хат Қазақстан Республикасы Қорғаныс министрлігі Штабтар бастықтары комитетінің төрағасына жіберіледі;</w:t>
      </w:r>
      <w:r>
        <w:br/>
      </w:r>
      <w:r>
        <w:rPr>
          <w:rFonts w:ascii="Times New Roman"/>
          <w:b w:val="false"/>
          <w:i w:val="false"/>
          <w:color w:val="000000"/>
          <w:sz w:val="28"/>
        </w:rPr>
        <w:t>
</w:t>
      </w:r>
      <w:r>
        <w:rPr>
          <w:rFonts w:ascii="Times New Roman"/>
          <w:b w:val="false"/>
          <w:i w:val="false"/>
          <w:color w:val="000000"/>
          <w:sz w:val="28"/>
        </w:rPr>
        <w:t>
      Қазақстан Республикасы Қарулы Күштері Мемлекеттік құпияларды қорғау және ақпараттық қауіпсіздік бас басқармасының бастығы</w:t>
      </w:r>
      <w:r>
        <w:br/>
      </w:r>
      <w:r>
        <w:rPr>
          <w:rFonts w:ascii="Times New Roman"/>
          <w:b w:val="false"/>
          <w:i w:val="false"/>
          <w:color w:val="000000"/>
          <w:sz w:val="28"/>
        </w:rPr>
        <w:t>
</w:t>
      </w:r>
      <w:r>
        <w:rPr>
          <w:rFonts w:ascii="Times New Roman"/>
          <w:b w:val="false"/>
          <w:i w:val="false"/>
          <w:color w:val="000000"/>
          <w:sz w:val="28"/>
        </w:rPr>
        <w:t>
      Астана, Қазақстан</w:t>
      </w:r>
      <w:r>
        <w:br/>
      </w:r>
      <w:r>
        <w:rPr>
          <w:rFonts w:ascii="Times New Roman"/>
          <w:b w:val="false"/>
          <w:i w:val="false"/>
          <w:color w:val="000000"/>
          <w:sz w:val="28"/>
        </w:rPr>
        <w:t>
</w:t>
      </w:r>
      <w:r>
        <w:rPr>
          <w:rFonts w:ascii="Times New Roman"/>
          <w:b w:val="false"/>
          <w:i w:val="false"/>
          <w:color w:val="000000"/>
          <w:sz w:val="28"/>
        </w:rPr>
        <w:t>
      (тел. +77172721017)</w:t>
      </w:r>
    </w:p>
    <w:bookmarkEnd w:id="24"/>
    <w:bookmarkStart w:name="z101" w:id="25"/>
    <w:p>
      <w:pPr>
        <w:spacing w:after="0"/>
        <w:ind w:left="0"/>
        <w:jc w:val="both"/>
      </w:pPr>
      <w:r>
        <w:rPr>
          <w:rFonts w:ascii="Times New Roman"/>
          <w:b w:val="false"/>
          <w:i w:val="false"/>
          <w:color w:val="000000"/>
          <w:sz w:val="28"/>
        </w:rPr>
        <w:t>
      Израиль тарапынан</w:t>
      </w:r>
      <w:r>
        <w:br/>
      </w:r>
      <w:r>
        <w:rPr>
          <w:rFonts w:ascii="Times New Roman"/>
          <w:b w:val="false"/>
          <w:i w:val="false"/>
          <w:color w:val="000000"/>
          <w:sz w:val="28"/>
        </w:rPr>
        <w:t>
</w:t>
      </w:r>
      <w:r>
        <w:rPr>
          <w:rFonts w:ascii="Times New Roman"/>
          <w:b w:val="false"/>
          <w:i w:val="false"/>
          <w:color w:val="000000"/>
          <w:sz w:val="28"/>
        </w:rPr>
        <w:t>
      Израиль Мемлекеті - Қорғаныс министрлігі</w:t>
      </w:r>
      <w:r>
        <w:br/>
      </w:r>
      <w:r>
        <w:rPr>
          <w:rFonts w:ascii="Times New Roman"/>
          <w:b w:val="false"/>
          <w:i w:val="false"/>
          <w:color w:val="000000"/>
          <w:sz w:val="28"/>
        </w:rPr>
        <w:t>
</w:t>
      </w:r>
      <w:r>
        <w:rPr>
          <w:rFonts w:ascii="Times New Roman"/>
          <w:b w:val="false"/>
          <w:i w:val="false"/>
          <w:color w:val="000000"/>
          <w:sz w:val="28"/>
        </w:rPr>
        <w:t>
      Израиль Мемлекеті Қорғаныс министрлігінің Қауіпсіздік жүйелерінің Қауіпсіздік жөніндегі директораты (DSDE/MALMAB) директорының бірінші орынбасары - Ақпарат қауіпсіздігі (DSDE/MALMAB) жөніндегі директор</w:t>
      </w:r>
      <w:r>
        <w:br/>
      </w:r>
      <w:r>
        <w:rPr>
          <w:rFonts w:ascii="Times New Roman"/>
          <w:b w:val="false"/>
          <w:i w:val="false"/>
          <w:color w:val="000000"/>
          <w:sz w:val="28"/>
        </w:rPr>
        <w:t>
</w:t>
      </w:r>
      <w:r>
        <w:rPr>
          <w:rFonts w:ascii="Times New Roman"/>
          <w:b w:val="false"/>
          <w:i w:val="false"/>
          <w:color w:val="000000"/>
          <w:sz w:val="28"/>
        </w:rPr>
        <w:t>
      Хакирия, Тель-Авив, Израиль</w:t>
      </w:r>
      <w:r>
        <w:br/>
      </w:r>
      <w:r>
        <w:rPr>
          <w:rFonts w:ascii="Times New Roman"/>
          <w:b w:val="false"/>
          <w:i w:val="false"/>
          <w:color w:val="000000"/>
          <w:sz w:val="28"/>
        </w:rPr>
        <w:t>
</w:t>
      </w:r>
      <w:r>
        <w:rPr>
          <w:rFonts w:ascii="Times New Roman"/>
          <w:b w:val="false"/>
          <w:i w:val="false"/>
          <w:color w:val="000000"/>
          <w:sz w:val="28"/>
        </w:rPr>
        <w:t>
      (тел. +972-3-6976252)</w:t>
      </w:r>
    </w:p>
    <w:bookmarkEnd w:id="25"/>
    <w:bookmarkStart w:name="z106" w:id="26"/>
    <w:p>
      <w:pPr>
        <w:spacing w:after="0"/>
        <w:ind w:left="0"/>
        <w:jc w:val="left"/>
      </w:pPr>
      <w:r>
        <w:rPr>
          <w:rFonts w:ascii="Times New Roman"/>
          <w:b/>
          <w:i w:val="false"/>
          <w:color w:val="000000"/>
        </w:rPr>
        <w:t xml:space="preserve"> 
12-бап</w:t>
      </w:r>
      <w:r>
        <w:br/>
      </w:r>
      <w:r>
        <w:rPr>
          <w:rFonts w:ascii="Times New Roman"/>
          <w:b/>
          <w:i w:val="false"/>
          <w:color w:val="000000"/>
        </w:rPr>
        <w:t>
Шығыстар</w:t>
      </w:r>
    </w:p>
    <w:bookmarkEnd w:id="26"/>
    <w:bookmarkStart w:name="z108" w:id="27"/>
    <w:p>
      <w:pPr>
        <w:spacing w:after="0"/>
        <w:ind w:left="0"/>
        <w:jc w:val="both"/>
      </w:pPr>
      <w:r>
        <w:rPr>
          <w:rFonts w:ascii="Times New Roman"/>
          <w:b w:val="false"/>
          <w:i w:val="false"/>
          <w:color w:val="000000"/>
          <w:sz w:val="28"/>
        </w:rPr>
        <w:t>
      Осы Келісімді іске асыру жөніндегі шығыстарды Тараптар өз мемлекеттерінің ұлттық заңнамаларына сәйкес дербес көтереді.</w:t>
      </w:r>
    </w:p>
    <w:bookmarkEnd w:id="27"/>
    <w:bookmarkStart w:name="z109" w:id="28"/>
    <w:p>
      <w:pPr>
        <w:spacing w:after="0"/>
        <w:ind w:left="0"/>
        <w:jc w:val="left"/>
      </w:pPr>
      <w:r>
        <w:rPr>
          <w:rFonts w:ascii="Times New Roman"/>
          <w:b/>
          <w:i w:val="false"/>
          <w:color w:val="000000"/>
        </w:rPr>
        <w:t xml:space="preserve"> 
13-бап</w:t>
      </w:r>
      <w:r>
        <w:br/>
      </w:r>
      <w:r>
        <w:rPr>
          <w:rFonts w:ascii="Times New Roman"/>
          <w:b/>
          <w:i w:val="false"/>
          <w:color w:val="000000"/>
        </w:rPr>
        <w:t>
Дауларды шешу</w:t>
      </w:r>
    </w:p>
    <w:bookmarkEnd w:id="28"/>
    <w:bookmarkStart w:name="z111" w:id="29"/>
    <w:p>
      <w:pPr>
        <w:spacing w:after="0"/>
        <w:ind w:left="0"/>
        <w:jc w:val="both"/>
      </w:pPr>
      <w:r>
        <w:rPr>
          <w:rFonts w:ascii="Times New Roman"/>
          <w:b w:val="false"/>
          <w:i w:val="false"/>
          <w:color w:val="000000"/>
          <w:sz w:val="28"/>
        </w:rPr>
        <w:t>
      1. Осы Келісімді түсіндіру немесе қолдану кезінде туындайтын дауларды және келіспеушіліктерді келіссөздер арқылы шешу үшін Тараптар барлық мүмкін шараларды қабылдайды.</w:t>
      </w:r>
      <w:r>
        <w:br/>
      </w:r>
      <w:r>
        <w:rPr>
          <w:rFonts w:ascii="Times New Roman"/>
          <w:b w:val="false"/>
          <w:i w:val="false"/>
          <w:color w:val="000000"/>
          <w:sz w:val="28"/>
        </w:rPr>
        <w:t>
</w:t>
      </w:r>
      <w:r>
        <w:rPr>
          <w:rFonts w:ascii="Times New Roman"/>
          <w:b w:val="false"/>
          <w:i w:val="false"/>
          <w:color w:val="000000"/>
          <w:sz w:val="28"/>
        </w:rPr>
        <w:t>
      2. Егер Тараптар келіссөздер нәтижесінде өзара бір шешімге қол жеткізбесе, дауды Қазақстан Республикасы Қорғаныс министрлігі Штабтар бастықтары комитетінің төрағасы мен Израиль Мемлекеті Қорғаныс министрлігінің Қауіпсіздік жүйелерінің Қауіпсіздік жөніндегі директоратының директоры бірлесіп шешеді. Туындаған даулар бойынша олар қабылдаған кез-келген шешім Келісім Тараптарының түпкілікті және орындауы үшін міндетті болып табылады.</w:t>
      </w:r>
      <w:r>
        <w:br/>
      </w:r>
      <w:r>
        <w:rPr>
          <w:rFonts w:ascii="Times New Roman"/>
          <w:b w:val="false"/>
          <w:i w:val="false"/>
          <w:color w:val="000000"/>
          <w:sz w:val="28"/>
        </w:rPr>
        <w:t>
</w:t>
      </w:r>
      <w:r>
        <w:rPr>
          <w:rFonts w:ascii="Times New Roman"/>
          <w:b w:val="false"/>
          <w:i w:val="false"/>
          <w:color w:val="000000"/>
          <w:sz w:val="28"/>
        </w:rPr>
        <w:t>
      3. Осы Келісімді түсіндіруге немесе қолдануға байланысты дауларды шешу олардың мемлекеттерінің ұлттық заңнамаларына немесе халықаралық құқық нормаларына сәйкес Тараптар мемлекеттері соттарының немесе халықаралық соттардың қарауына жатпайды.</w:t>
      </w:r>
      <w:r>
        <w:br/>
      </w:r>
      <w:r>
        <w:rPr>
          <w:rFonts w:ascii="Times New Roman"/>
          <w:b w:val="false"/>
          <w:i w:val="false"/>
          <w:color w:val="000000"/>
          <w:sz w:val="28"/>
        </w:rPr>
        <w:t>
</w:t>
      </w:r>
      <w:r>
        <w:rPr>
          <w:rFonts w:ascii="Times New Roman"/>
          <w:b w:val="false"/>
          <w:i w:val="false"/>
          <w:color w:val="000000"/>
          <w:sz w:val="28"/>
        </w:rPr>
        <w:t>
      4. Кез-келген дау реттелгенге дейін Тараптар осы Келісімнен туындайтын міндеттемелерді сақтауды жалғастырады.</w:t>
      </w:r>
    </w:p>
    <w:bookmarkEnd w:id="29"/>
    <w:bookmarkStart w:name="z115" w:id="30"/>
    <w:p>
      <w:pPr>
        <w:spacing w:after="0"/>
        <w:ind w:left="0"/>
        <w:jc w:val="left"/>
      </w:pPr>
      <w:r>
        <w:rPr>
          <w:rFonts w:ascii="Times New Roman"/>
          <w:b/>
          <w:i w:val="false"/>
          <w:color w:val="000000"/>
        </w:rPr>
        <w:t xml:space="preserve"> 
14-бап</w:t>
      </w:r>
      <w:r>
        <w:br/>
      </w:r>
      <w:r>
        <w:rPr>
          <w:rFonts w:ascii="Times New Roman"/>
          <w:b/>
          <w:i w:val="false"/>
          <w:color w:val="000000"/>
        </w:rPr>
        <w:t>
Халықаралық шарттар</w:t>
      </w:r>
    </w:p>
    <w:bookmarkEnd w:id="30"/>
    <w:bookmarkStart w:name="z117" w:id="31"/>
    <w:p>
      <w:pPr>
        <w:spacing w:after="0"/>
        <w:ind w:left="0"/>
        <w:jc w:val="both"/>
      </w:pPr>
      <w:r>
        <w:rPr>
          <w:rFonts w:ascii="Times New Roman"/>
          <w:b w:val="false"/>
          <w:i w:val="false"/>
          <w:color w:val="000000"/>
          <w:sz w:val="28"/>
        </w:rPr>
        <w:t>
      Осы Келісім өз мемлекеттері қатысушылары болып табылатын басқа халықаралық шарттардан туындайтын Тараптардың құқықтары мен міндеттемелерін қозғамайды.</w:t>
      </w:r>
    </w:p>
    <w:bookmarkEnd w:id="31"/>
    <w:bookmarkStart w:name="z118" w:id="32"/>
    <w:p>
      <w:pPr>
        <w:spacing w:after="0"/>
        <w:ind w:left="0"/>
        <w:jc w:val="left"/>
      </w:pPr>
      <w:r>
        <w:rPr>
          <w:rFonts w:ascii="Times New Roman"/>
          <w:b/>
          <w:i w:val="false"/>
          <w:color w:val="000000"/>
        </w:rPr>
        <w:t xml:space="preserve"> 
15-бап</w:t>
      </w:r>
      <w:r>
        <w:br/>
      </w:r>
      <w:r>
        <w:rPr>
          <w:rFonts w:ascii="Times New Roman"/>
          <w:b/>
          <w:i w:val="false"/>
          <w:color w:val="000000"/>
        </w:rPr>
        <w:t>
Қорытынды ережелер</w:t>
      </w:r>
    </w:p>
    <w:bookmarkEnd w:id="32"/>
    <w:bookmarkStart w:name="z120" w:id="33"/>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Қазақстан тарапының орындағаны туралы соңғы жазбаша хабарламаны дипломатиялық арналар арқылы Израиль тарапы алғаннан күннен бастап 30 (отыз) күн өткен соң күшіне енеді.</w:t>
      </w:r>
      <w:r>
        <w:br/>
      </w:r>
      <w:r>
        <w:rPr>
          <w:rFonts w:ascii="Times New Roman"/>
          <w:b w:val="false"/>
          <w:i w:val="false"/>
          <w:color w:val="000000"/>
          <w:sz w:val="28"/>
        </w:rPr>
        <w:t>
</w:t>
      </w:r>
      <w:r>
        <w:rPr>
          <w:rFonts w:ascii="Times New Roman"/>
          <w:b w:val="false"/>
          <w:i w:val="false"/>
          <w:color w:val="000000"/>
          <w:sz w:val="28"/>
        </w:rPr>
        <w:t>
      2. Осы Келісімнің қолданысы Тараптардың бірі басқа Тараптың оның мұндай ниеті туралы жазбаша хабарламасы Дипломатиялық арналар арқылы алған күннен бастап 6 (алты) ай өткен соң тоқтатылады.</w:t>
      </w:r>
      <w:r>
        <w:br/>
      </w:r>
      <w:r>
        <w:rPr>
          <w:rFonts w:ascii="Times New Roman"/>
          <w:b w:val="false"/>
          <w:i w:val="false"/>
          <w:color w:val="000000"/>
          <w:sz w:val="28"/>
        </w:rPr>
        <w:t>
</w:t>
      </w:r>
      <w:r>
        <w:rPr>
          <w:rFonts w:ascii="Times New Roman"/>
          <w:b w:val="false"/>
          <w:i w:val="false"/>
          <w:color w:val="000000"/>
          <w:sz w:val="28"/>
        </w:rPr>
        <w:t>
      3. Осы Келісімнің қолданысы тоқтатылған жағдайда Тараптардың ынтымақтастығы процесінде берілген және/немесе қалыптасқан құпия ақпараттарға қатысты осы Келісімде көзделген құпия ақпаратты қорғау жөніндегі шаралардың құпиялылық белгісі алынғанға дейін жалғасады.</w:t>
      </w:r>
      <w:r>
        <w:br/>
      </w:r>
      <w:r>
        <w:rPr>
          <w:rFonts w:ascii="Times New Roman"/>
          <w:b w:val="false"/>
          <w:i w:val="false"/>
          <w:color w:val="000000"/>
          <w:sz w:val="28"/>
        </w:rPr>
        <w:t>
</w:t>
      </w:r>
      <w:r>
        <w:rPr>
          <w:rFonts w:ascii="Times New Roman"/>
          <w:b w:val="false"/>
          <w:i w:val="false"/>
          <w:color w:val="000000"/>
          <w:sz w:val="28"/>
        </w:rPr>
        <w:t>
      4. Әрқайсысы қазақ, ағылшын және орыс тілдерінде екі данада жасалды, әрі барлық мәтіндердің бірдей күші бар. Осы Келісімнің ережелерін түсіндіру кезінде келіспеушіліктер туындаған жағдайда Тараптар ағылшын тіліндегі мәтінге жүгінеді.</w:t>
      </w:r>
    </w:p>
    <w:bookmarkEnd w:id="33"/>
    <w:bookmarkStart w:name="z124" w:id="34"/>
    <w:p>
      <w:pPr>
        <w:spacing w:after="0"/>
        <w:ind w:left="0"/>
        <w:jc w:val="both"/>
      </w:pPr>
      <w:r>
        <w:rPr>
          <w:rFonts w:ascii="Times New Roman"/>
          <w:b w:val="false"/>
          <w:i w:val="false"/>
          <w:color w:val="000000"/>
          <w:sz w:val="28"/>
        </w:rPr>
        <w:t>
      Жоғарыда айтылғандарды растау үшін Тараптар осы Келісімге 2012 жылғы 2 сәуірде Тель-Авив қаласында қол қойды.</w:t>
      </w:r>
    </w:p>
    <w:bookmarkEnd w:id="34"/>
    <w:p>
      <w:pPr>
        <w:spacing w:after="0"/>
        <w:ind w:left="0"/>
        <w:jc w:val="both"/>
      </w:pPr>
      <w:r>
        <w:rPr>
          <w:rFonts w:ascii="Times New Roman"/>
          <w:b w:val="false"/>
          <w:i/>
          <w:color w:val="000000"/>
          <w:sz w:val="28"/>
        </w:rPr>
        <w:t>      Қазақстан Республикасының          Израиль Мемлекетінің Үкіметі</w:t>
      </w:r>
      <w:r>
        <w:br/>
      </w:r>
      <w:r>
        <w:rPr>
          <w:rFonts w:ascii="Times New Roman"/>
          <w:b w:val="false"/>
          <w:i w:val="false"/>
          <w:color w:val="000000"/>
          <w:sz w:val="28"/>
        </w:rPr>
        <w:t>
</w:t>
      </w:r>
      <w:r>
        <w:rPr>
          <w:rFonts w:ascii="Times New Roman"/>
          <w:b w:val="false"/>
          <w:i/>
          <w:color w:val="000000"/>
          <w:sz w:val="28"/>
        </w:rPr>
        <w:t>             Үкіметі үшін                атынан Израиль Мемлекетінің</w:t>
      </w:r>
      <w:r>
        <w:br/>
      </w:r>
      <w:r>
        <w:rPr>
          <w:rFonts w:ascii="Times New Roman"/>
          <w:b w:val="false"/>
          <w:i w:val="false"/>
          <w:color w:val="000000"/>
          <w:sz w:val="28"/>
        </w:rPr>
        <w:t>
</w:t>
      </w:r>
      <w:r>
        <w:rPr>
          <w:rFonts w:ascii="Times New Roman"/>
          <w:b w:val="false"/>
          <w:i/>
          <w:color w:val="000000"/>
          <w:sz w:val="28"/>
        </w:rPr>
        <w:t>                                             Қорғаныс министрлігі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