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2734" w14:textId="0612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"Халықаралық және республикалық маңызы бар тарих және мәдениет ескерткіштерін пайдалануға беру ережесін бекіту туралы" Қазақстан Республикасы Үкіметінің 2007 жылғы 2 қарашадағы № 1033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18 наурыздағы № 254 қаулысы. Күші жойылды - Қазақстан Республикасы Үкіметінің 2015 жылғы 10 маусымдағы № 426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10.06.2015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«Халықаралық және республикалық маңызы бар тарих және мәдениет ескерткіштерін пайдалануға беру ережесін бекіту туралы» Қазақстан Республикасы Үкіметінің 2007 жылғы 2 қарашадағы № 1033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42, 487-құжат) мынадай өзгерiстер мен толықтыру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Халықаралық және республикалық маңызы бар тарих және мәдениет ескерткіштерін пайдалануға беру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7-тармақтар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Жеке және (немесе) заңды тұлғалар мемлекет меншігі болып табылатын ескерткішті пайдалануға алу үшін уәкілетті органға осы Ережеге қосымшаға сәйкес нысан бойынша өтінішті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Уәкілетті орган жеке және (немесе) заңды тұлғалардың өтініштері тіркелген күнінен бастап он бес жұмыс күні ішінде қарайды және өтініш берушіге қабылданған шешім туралы жазбаша нысанда хабарлайды.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Өтінішті қарау қорытындылары бойынша уәкілетті орган ескерткішті пайдалануға беру туралы шешім қабылдайды не мынадай негіздер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мәлімделген ескерткіш пайдалануда болса;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ескерткішті пайдаланудың мақсаты мен сипаты ескерткіштің жай-күйіне нұқсан келтіретін болса;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ескерткішті пайдаланудың мақсаттары оның бастапқы мақсатына сәйкес келмесе пайдалануға беруден бас тартады.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Уәкілетті орган ескерткішті пайдалануға беру туралы шешім қабылдаған жағдайда, өтініш берушіге ескерткішті пайдалануға беруге келісу және ескерткішті пайдалануға беру туралы шарт жасасу туралы жазбаша хабарлама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Ескерткішті пайдалануға беру туралы шартқа уәкілетті орган мен өтініш беруші арасында өтініш берушіге хабарлама жіберілген күнінен бастап күнтізбелік он бес күн ішінде қол қойылады.»;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«7-1. Уәкілетті орган теріс шешім қабылдаған кезде, өтініш берушіге ескерткішті пайдалануға беруден дәлелді бас тарту жазбаша нысанда жіберіледі.»;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Халықаралық және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маңызы бар тарих және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ескерткіштерін пайдалануға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 ережесіне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Қазақстан Республикасы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және ақпарат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Мәдениет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(өтініш берушінің тегі, 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әкесінің аты немесе атауы)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Өтініш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ескерткішін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 мақсатында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(ескерткішті пайдаланудың қысқаша сипаттамасы)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пайдалануға беруді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 берушінің деректері: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(жеке тұлғаның Т.А.Ә. немесе заңды тұлғаның атауы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ұйымдық-құқықтық нысаны)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(жеке тұлғаның ЖСН немесе заңды тұлғаның БСН)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(жеке тұлғаның тұратын жері немесе заңды тұлғаның орналасқан жері)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Қолы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Мерзімі 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