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8e13" w14:textId="2518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мұражайы" республикалық мемлекеттік мекемесінің кейбір мәселелері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сәуірдегі № 399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мұражайы» республикалық мемлекеттік мекемесінің кейбір мәселелері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Республикасының Ұлттық мұражайы»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мемлекеттік мекемесінің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Қазақстанның тарихи-мәдени мұрасын сақтау және танымал ету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заңнамаға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Ұлттық мұражайы» республикалық мемлекеттік мекемесін (бұдан әрі - Мекеме) құрсын;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Мекеменің директорын Қазақстан Республикасының Президенті қызметке тағайындайды және қызметінен босатады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«Мемлекеттік билік органдары жүйесіндегі кадр саясатының кейбір мәселелері туралы» Қазақстан Республикасы Президентінің 2002 жылғы 29 наурыздағы № 828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212-құжат; № 21, 265-құжат; 2005 ж., № 29, 362-құжат; 2006 ж., № 23, 229-құжат; 2007 ж., № 42, 479-құжат; 2009 ж., № 34, 321-құжат; 2010 ж., № 51, 466-құжат; 2011 ж., № 39, 472-құжат; 2011 ж., № 41, 518-құжат; 2011 ж., № 51, 685-құжат; 2012 ж., № 35, 457-құжат; 2012 ж., № 54, 717-құжат; 2012 ж., № 58, 793-құжат)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«Назарбаев орталығы»         Президент      Президент      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                                   Кеңсесінің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    Президент     Мәдениет      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мұражайының                           және ақпарат   Министр,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                                    министрі      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