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83c" w14:textId="a483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білім беру ұйымдарында оқыту процесінің тәрбиелік құрамдасын күшейту жөніндегі үлгілік кешенді жоспарды бекіту туралы" Қазақстан Республикасы Үкіметінің 2012 жылғы 29 маусымдағы № 873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шілдедегі № 674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«Барлық білім беру ұйымдарында оқыту процесінің тәрбиелік құрамдасын күшейту жөніндегі үлгілік кешенді жоспарды бекіту туралы» Қазақстан Республикасы Үкіметінің 2012 жылғы 29 маусымдағы № 873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61, 831-құжат)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Барлық білім беру ұйымдарында оқыту үдерісінің тәрбиелік құрамдасын күшейту жөніндегі </w:t>
      </w:r>
      <w:r>
        <w:rPr>
          <w:rFonts w:ascii="Times New Roman"/>
          <w:b w:val="false"/>
          <w:i w:val="false"/>
          <w:color w:val="000000"/>
          <w:sz w:val="28"/>
        </w:rPr>
        <w:t>үлгілік кешенді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«Барлық білім беру ұйымдарында оқыту үдерісінің тәрбиелік құрамдасын күшейту жөніндегі үлгілік кешенді жоспар» деген 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өзгеріс енгізілмейді;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«Ғылыми-зерттеу және әдістемелік қамтамасыз 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Ғылыми-зерттеу және әдістемелік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ұйымдарындағы тәрбие процесінің тиімділігіне мониторинг жүргізу және «Білім беру ұйымдарындағы тәрбие жұмысының тиімділігі мен нәтижесін бағалау әдістемесі» әдістемелік құралын басып шығару» деген реттік нөмірі 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«16,75» деген сандар «12,322»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«19,172» деген сандар «13,151»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«20,503» деген сандар «14,038»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«Тәрбие жұмысын жетілдіру процесінде мектеп оқушыларымен, колледждердің және жоғары оқу орындарының студенттерімен жұмыстың интерактивті технологияларын әзірлеу» деген реттік нөмірі 3-жолдың 5-бағанындағы «1,155» деген сандар «0,995»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«Жылдар бойынша жиыны»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«17,905» деген сандар «13,317»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«40,520» деген сандар «13,151»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«20,530» деген сандар «14,038»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Патриотизмді, мораль мен адамгершілік нормаларын, этникааралық толеранттылық пен қоғамдық келісімді, заңға мойынсынушылықты қалыптастыру, сондай-ақ дене және рухани дамыту»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«2.1. Патриоттық сананы қалыптастыру»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«Балаларды патриоттық тәрбиелеу мәселелері бойынша ақпараттық-әдістемелік жинақтар әзірлеу» деген реттік нөмірі 5-жолдың 6-бағанындағы «10,0» деген сандар «5,483»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«2.2. Рухани-адамгершілік даму»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 тіліндегі қазақ халық ертегілерінің жинағын басып шығару» деген 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«2,297»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«15,0»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«15,0»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«Отбасы тәрбиесі бойынша әдістемелік құралдар әзірлеу» деген 10-жолда: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«1 690,18» деген сандар «447,752»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«1 693,35» деген сандар «447,752»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«1 704,81» деген сандар «447,752»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«2.3. Этносаралық толеранттылық пен қоғамдық келісімге тәрбиелеу»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«Мектеп оқушыларының, колледждер мен жоғары оқу орындары студенттерінің арасында олардың толеранттылық және діндарлық деңгейін анықтау бойынша мониторинг және әлеуметтік сауалнама жүргізу» деген реттік нөмірі 13-жолдың 6-бағанындағы «10,858» деген сандар «1,858»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«2.4. Құқықтық тәрбие»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«Мектеп оқушыларының және колледждер мен жоғары оқу орындары студенттерінің девианттық, деликвенттік, сондай-ақ аутодеструктивті әрекеттеріне мониторинг жүргізу» деген 16-жол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«2.5. Салауатты өмір салтын қалыптастыру»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«Нашақорлықтың, алкоголизм мен темекі шегудің алдын алу» атты оқу-әдістемелік құрал әзірлеу деген реттік нөмірі 22-жолда: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«283,950» деген сандар «90,864»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«283,950» деген сандар «90,864»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«283,950» деген сандар «90,864»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«Жылдар бойынша жиыны»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«2 166 660,0» деген сандар «720,913»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«2 195 544,0» деген сандар «725,957»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«2 189 613,0» деген сандар «718,616»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өзгеріс енгізілмейді;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Тәрбие жүйесінің кадрлық әлеуетін жетілдіру (біліктілігін арттыру)» деген бөлімнің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Тәрбие жүйесінің кадрлық әлеуетін жетілдіру (біліктілігін арттыру)»;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Ақпараттық-насихаттау жұмысы»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«Электрондық және баспа ақпарат құралдарында білім және тәрбие саласындағы жетістіктерді үздік жариялауға арналған жыл сайынғы республикалық конкурс ұйымдастыру» деген реттік нөмірі 33-жолда: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«3,410» деген сандар «1,395»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«3,410» деген сандар «1,395»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«3,410» деген сандар «1,395»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34-жолдан кейін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906"/>
        <w:gridCol w:w="1098"/>
        <w:gridCol w:w="481"/>
        <w:gridCol w:w="1290"/>
        <w:gridCol w:w="290"/>
        <w:gridCol w:w="1290"/>
        <w:gridCol w:w="290"/>
        <w:gridCol w:w="1291"/>
        <w:gridCol w:w="482"/>
        <w:gridCol w:w="1101"/>
      </w:tblGrid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 жиыны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«Жылдар бойынша барлығы»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«2 187 975,0» деген сандар «735,625»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«2 239 474,0» деген сандар «740,503»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«2 213 526,0» деген сандар «734,049»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«6 640 975 000» деген сандар «2 210 177 000»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