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de5a" w14:textId="399d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енгiзу туралы</w:t>
      </w:r>
    </w:p>
    <w:p>
      <w:pPr>
        <w:spacing w:after="0"/>
        <w:ind w:left="0"/>
        <w:jc w:val="both"/>
      </w:pPr>
      <w:r>
        <w:rPr>
          <w:rFonts w:ascii="Times New Roman"/>
          <w:b w:val="false"/>
          <w:i w:val="false"/>
          <w:color w:val="000000"/>
          <w:sz w:val="28"/>
        </w:rPr>
        <w:t>Қазақстан Республикасы Үкiметiнiң 2013 жылғы 23 шілдедегі № 735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Үкiметiнiң кейбiр шешiмдерiне енгiзiлетiн </w:t>
      </w:r>
      <w:r>
        <w:rPr>
          <w:rFonts w:ascii="Times New Roman"/>
          <w:b w:val="false"/>
          <w:i w:val="false"/>
          <w:color w:val="000000"/>
          <w:sz w:val="28"/>
        </w:rPr>
        <w:t>өзгерiстер</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23 шілдедегі</w:t>
            </w:r>
            <w:r>
              <w:br/>
            </w:r>
            <w:r>
              <w:rPr>
                <w:rFonts w:ascii="Times New Roman"/>
                <w:b w:val="false"/>
                <w:i w:val="false"/>
                <w:color w:val="000000"/>
                <w:sz w:val="20"/>
              </w:rPr>
              <w:t>№ 735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w:t>
      </w:r>
    </w:p>
    <w:bookmarkEnd w:id="3"/>
    <w:bookmarkStart w:name="z6" w:id="4"/>
    <w:p>
      <w:pPr>
        <w:spacing w:after="0"/>
        <w:ind w:left="0"/>
        <w:jc w:val="both"/>
      </w:pPr>
      <w:r>
        <w:rPr>
          <w:rFonts w:ascii="Times New Roman"/>
          <w:b w:val="false"/>
          <w:i w:val="false"/>
          <w:color w:val="000000"/>
          <w:sz w:val="28"/>
        </w:rPr>
        <w:t xml:space="preserve">
      1. "Қазақстан Республикасында жүргiзiлетiн, басталған, жалғастырылып жатқан және аяқталған мемлекеттiк құпиялардан тұратын мәлiметтерi бар ғылыми-зерттеу, тәжiрибе-конструкторлық және жобалау-технологиялық жұмыстарды мемлекеттiк тiркеудiң тәртiбiн бекіту туралы" Қазақстан Республикасы Үкіметінің 1998 жылғы 11 наурыздағы № 198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1998 ж., № 8, 51-құжат):</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жүргiзiлетiн, басталған, жалғастырылып жатқан және аяқталған мемлекеттiк құпиялардан тұратын мәлiметтерi бар ғылыми-зерттеу, тәжiрибе-конструкторлық және жобалау-технологиялық жұмыстарды мемлекеттiк тiркеудiң </w:t>
      </w:r>
      <w:r>
        <w:rPr>
          <w:rFonts w:ascii="Times New Roman"/>
          <w:b w:val="false"/>
          <w:i w:val="false"/>
          <w:color w:val="000000"/>
          <w:sz w:val="28"/>
        </w:rPr>
        <w:t>тәртiбiнде</w:t>
      </w:r>
      <w:r>
        <w:rPr>
          <w:rFonts w:ascii="Times New Roman"/>
          <w:b w:val="false"/>
          <w:i w:val="false"/>
          <w:color w:val="000000"/>
          <w:sz w:val="28"/>
        </w:rPr>
        <w:t xml:space="preserve"> 9-тармақтың екінші бөлігі мынадай редакцияда жазылсын:</w:t>
      </w:r>
    </w:p>
    <w:bookmarkEnd w:id="5"/>
    <w:bookmarkStart w:name="z8" w:id="6"/>
    <w:p>
      <w:pPr>
        <w:spacing w:after="0"/>
        <w:ind w:left="0"/>
        <w:jc w:val="both"/>
      </w:pPr>
      <w:r>
        <w:rPr>
          <w:rFonts w:ascii="Times New Roman"/>
          <w:b w:val="false"/>
          <w:i w:val="false"/>
          <w:color w:val="000000"/>
          <w:sz w:val="28"/>
        </w:rPr>
        <w:t>
      "ҒЗТКжЖТЖ туралы ғылыми-техникалық есеп ҒЗЖ туралы есептi ресiмдеудiң құрылымы мен ережесiн регламенттейтiн ұлттық стандарттың (МЕМСТ 7.32-91) талаптарына сәйкес ресiмделуi тиiс.".</w:t>
      </w:r>
    </w:p>
    <w:bookmarkEnd w:id="6"/>
    <w:bookmarkStart w:name="z9" w:id="7"/>
    <w:p>
      <w:pPr>
        <w:spacing w:after="0"/>
        <w:ind w:left="0"/>
        <w:jc w:val="both"/>
      </w:pPr>
      <w:r>
        <w:rPr>
          <w:rFonts w:ascii="Times New Roman"/>
          <w:b w:val="false"/>
          <w:i w:val="false"/>
          <w:color w:val="000000"/>
          <w:sz w:val="28"/>
        </w:rPr>
        <w:t xml:space="preserve">
      2. "Жұмыс істеп тұрған және салынып жатқан объектілердің энергия үнемдеуіне сараптама жасау ережесін бекіту туралы" Қазақстан Республикасы Үкіметінің 2000 жылғы 4 ақпандағы № 167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5-6, 67-құжат):</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Жұмыс істеп тұрған және салынып жатқан объектілердің энергия үнемдеуіне сараптама жасау </w:t>
      </w:r>
      <w:r>
        <w:rPr>
          <w:rFonts w:ascii="Times New Roman"/>
          <w:b w:val="false"/>
          <w:i w:val="false"/>
          <w:color w:val="000000"/>
          <w:sz w:val="28"/>
        </w:rPr>
        <w:t>ережесінде</w:t>
      </w:r>
      <w:r>
        <w:rPr>
          <w:rFonts w:ascii="Times New Roman"/>
          <w:b w:val="false"/>
          <w:i w:val="false"/>
          <w:color w:val="000000"/>
          <w:sz w:val="28"/>
        </w:rPr>
        <w:t xml:space="preserve"> 7-тармақ мынадай редакцияда жазылсын:</w:t>
      </w:r>
    </w:p>
    <w:bookmarkEnd w:id="8"/>
    <w:bookmarkStart w:name="z11" w:id="9"/>
    <w:p>
      <w:pPr>
        <w:spacing w:after="0"/>
        <w:ind w:left="0"/>
        <w:jc w:val="both"/>
      </w:pPr>
      <w:r>
        <w:rPr>
          <w:rFonts w:ascii="Times New Roman"/>
          <w:b w:val="false"/>
          <w:i w:val="false"/>
          <w:color w:val="000000"/>
          <w:sz w:val="28"/>
        </w:rPr>
        <w:t>
      "7. Сараптама жасау ұйымы энергия үнемдеу объектілерінің энергия тұтыну жабдығын іске қосу және пайдалануға енгізу алдында зерттелетін объектілердің ұлттық стандарттардың, ҚНжЕ, өзге нормативтік құқықтық актілердің талаптарына және монтаждалған жабдықтың энергия тиімділігі көрсеткіштері бойынша жобалық деректеріне сәйкестігіне сараптама жасайды. Сараптама жасаудың нәтижелері бойынша Комитет энергияны пайдаланушы жабдықты іске қосу және пайдалануға енгізу туралы шешім қабылдайды.".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31.07.2019 </w:t>
      </w:r>
      <w:r>
        <w:rPr>
          <w:rFonts w:ascii="Times New Roman"/>
          <w:b w:val="false"/>
          <w:i w:val="false"/>
          <w:color w:val="000000"/>
          <w:sz w:val="28"/>
        </w:rPr>
        <w:t>№ 558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27.01.2022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Үкіметінің 20.08.2015 </w:t>
      </w:r>
      <w:r>
        <w:rPr>
          <w:rFonts w:ascii="Times New Roman"/>
          <w:b w:val="false"/>
          <w:i w:val="false"/>
          <w:color w:val="000000"/>
          <w:sz w:val="28"/>
        </w:rPr>
        <w:t>№ 655</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0"/>
    <w:bookmarkStart w:name="z31"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1"/>
    <w:bookmarkStart w:name="z34" w:id="12"/>
    <w:p>
      <w:pPr>
        <w:spacing w:after="0"/>
        <w:ind w:left="0"/>
        <w:jc w:val="both"/>
      </w:pPr>
      <w:r>
        <w:rPr>
          <w:rFonts w:ascii="Times New Roman"/>
          <w:b w:val="false"/>
          <w:i w:val="false"/>
          <w:color w:val="000000"/>
          <w:sz w:val="28"/>
        </w:rPr>
        <w:t xml:space="preserve">
      7. "Бiлiм беру ұйымдары үшiн оқулықтар, оқу-әдістемелiк кешендер, электронды оқулықтар және қосымша оқу әдебиеттерiн шығару жөнiндегi қызметке қойылатын бiлiктiлік талаптарын бекiту туралы" Қазақстан Республикасы Үкіметінің 2003 жылғы 19 ақпандағы № 171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 8, 87-құжат):</w:t>
      </w:r>
    </w:p>
    <w:bookmarkEnd w:id="12"/>
    <w:bookmarkStart w:name="z35" w:id="13"/>
    <w:p>
      <w:pPr>
        <w:spacing w:after="0"/>
        <w:ind w:left="0"/>
        <w:jc w:val="both"/>
      </w:pPr>
      <w:r>
        <w:rPr>
          <w:rFonts w:ascii="Times New Roman"/>
          <w:b w:val="false"/>
          <w:i w:val="false"/>
          <w:color w:val="000000"/>
          <w:sz w:val="28"/>
        </w:rPr>
        <w:t xml:space="preserve">
      көрсетілген қаулымен бекітілген бiлiм беру ұйымдары үшiн оқулықтар, оқу-әдістемелiк кешендер, электронды оқулықтар және қосымша оқу әдебиеттерiн шығару жөнiндегi қызметке қойылатын </w:t>
      </w:r>
      <w:r>
        <w:rPr>
          <w:rFonts w:ascii="Times New Roman"/>
          <w:b w:val="false"/>
          <w:i w:val="false"/>
          <w:color w:val="000000"/>
          <w:sz w:val="28"/>
        </w:rPr>
        <w:t>бiлiктiлік талаптарында</w:t>
      </w:r>
      <w:r>
        <w:rPr>
          <w:rFonts w:ascii="Times New Roman"/>
          <w:b w:val="false"/>
          <w:i w:val="false"/>
          <w:color w:val="000000"/>
          <w:sz w:val="28"/>
        </w:rPr>
        <w:t>:</w:t>
      </w:r>
    </w:p>
    <w:bookmarkEnd w:id="13"/>
    <w:bookmarkStart w:name="z36" w:id="1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
    <w:bookmarkStart w:name="z37" w:id="15"/>
    <w:p>
      <w:pPr>
        <w:spacing w:after="0"/>
        <w:ind w:left="0"/>
        <w:jc w:val="both"/>
      </w:pPr>
      <w:r>
        <w:rPr>
          <w:rFonts w:ascii="Times New Roman"/>
          <w:b w:val="false"/>
          <w:i w:val="false"/>
          <w:color w:val="000000"/>
          <w:sz w:val="28"/>
        </w:rPr>
        <w:t>
      "2) ұлттық стандарттарға сәйкес келетiн полиграфиялық орындалған кiтап өнiмдерiн шығаруға мамандандырылған полиграфиялық базаның болуын;";</w:t>
      </w:r>
    </w:p>
    <w:bookmarkEnd w:id="15"/>
    <w:bookmarkStart w:name="z38" w:id="1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6"/>
    <w:bookmarkStart w:name="z39" w:id="17"/>
    <w:p>
      <w:pPr>
        <w:spacing w:after="0"/>
        <w:ind w:left="0"/>
        <w:jc w:val="both"/>
      </w:pPr>
      <w:r>
        <w:rPr>
          <w:rFonts w:ascii="Times New Roman"/>
          <w:b w:val="false"/>
          <w:i w:val="false"/>
          <w:color w:val="000000"/>
          <w:sz w:val="28"/>
        </w:rPr>
        <w:t>
      "2) ұлттық стандарттарға сәйкес келетін электрондық оқулықтардың шығарылуын қамтамасыз ететiн компьютерлiк және ұйымдастыру техникасының болуын;".</w:t>
      </w:r>
    </w:p>
    <w:bookmarkEnd w:id="17"/>
    <w:bookmarkStart w:name="z40"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Үкіметінің 15.10.2015 </w:t>
      </w:r>
      <w:r>
        <w:rPr>
          <w:rFonts w:ascii="Times New Roman"/>
          <w:b w:val="false"/>
          <w:i w:val="false"/>
          <w:color w:val="000000"/>
          <w:sz w:val="28"/>
        </w:rPr>
        <w:t>№ 829</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8"/>
    <w:bookmarkStart w:name="z77"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Үкіметінің 24.02.2016 </w:t>
      </w:r>
      <w:r>
        <w:rPr>
          <w:rFonts w:ascii="Times New Roman"/>
          <w:b w:val="false"/>
          <w:i w:val="false"/>
          <w:color w:val="000000"/>
          <w:sz w:val="28"/>
        </w:rPr>
        <w:t>№ 105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9"/>
    <w:bookmarkStart w:name="z83"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000000"/>
          <w:sz w:val="28"/>
        </w:rPr>
        <w:t xml:space="preserve"> (алғашқы ресми жарияланған күнiнен кейін күнтiзбелiк он күн өткен соң қолданысқа енгiзіледі) қаулысымен.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28.09.2018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21"/>
    <w:p>
      <w:pPr>
        <w:spacing w:after="0"/>
        <w:ind w:left="0"/>
        <w:jc w:val="both"/>
      </w:pPr>
      <w:r>
        <w:rPr>
          <w:rFonts w:ascii="Times New Roman"/>
          <w:b w:val="false"/>
          <w:i w:val="false"/>
          <w:color w:val="000000"/>
          <w:sz w:val="28"/>
        </w:rPr>
        <w:t xml:space="preserve">
      12. "Тұқым шаруашылығын дамытуды қолдауға қаражат төлеу ережесiн бекiту туралы" Қазақстан Республикасы Үкіметінің 2005 жылғы 4 ақпандағы № 105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6, 55-құжат):</w:t>
      </w:r>
    </w:p>
    <w:bookmarkEnd w:id="21"/>
    <w:bookmarkStart w:name="z93" w:id="22"/>
    <w:p>
      <w:pPr>
        <w:spacing w:after="0"/>
        <w:ind w:left="0"/>
        <w:jc w:val="both"/>
      </w:pPr>
      <w:r>
        <w:rPr>
          <w:rFonts w:ascii="Times New Roman"/>
          <w:b w:val="false"/>
          <w:i w:val="false"/>
          <w:color w:val="000000"/>
          <w:sz w:val="28"/>
        </w:rPr>
        <w:t xml:space="preserve">
      көрсетілген қаулымен бекітілген Тұқым шаруашылығын дамытуды қолдауға қаражат төлеу </w:t>
      </w:r>
      <w:r>
        <w:rPr>
          <w:rFonts w:ascii="Times New Roman"/>
          <w:b w:val="false"/>
          <w:i w:val="false"/>
          <w:color w:val="000000"/>
          <w:sz w:val="28"/>
        </w:rPr>
        <w:t>ережесiнде</w:t>
      </w:r>
      <w:r>
        <w:rPr>
          <w:rFonts w:ascii="Times New Roman"/>
          <w:b w:val="false"/>
          <w:i w:val="false"/>
          <w:color w:val="000000"/>
          <w:sz w:val="28"/>
        </w:rPr>
        <w:t>:</w:t>
      </w:r>
    </w:p>
    <w:bookmarkEnd w:id="22"/>
    <w:bookmarkStart w:name="z94" w:id="2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мынадай редакцияда жазылсын:</w:t>
      </w:r>
    </w:p>
    <w:bookmarkEnd w:id="23"/>
    <w:bookmarkStart w:name="z95" w:id="24"/>
    <w:p>
      <w:pPr>
        <w:spacing w:after="0"/>
        <w:ind w:left="0"/>
        <w:jc w:val="both"/>
      </w:pPr>
      <w:r>
        <w:rPr>
          <w:rFonts w:ascii="Times New Roman"/>
          <w:b w:val="false"/>
          <w:i w:val="false"/>
          <w:color w:val="000000"/>
          <w:sz w:val="28"/>
        </w:rPr>
        <w:t>
      "тексерiлген тұқымның (көшеттердi қоспағанда) саны мен сапасының ұлттық стандарттар талаптарына сәйкестігі туралы тұқым сапасын сараптау жөнiндегi зертхананың заңнамада белгіленген тәртiппен аттестатталған анықтамасын 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төртінші абзацы мынадай редакцияда жазылсын:</w:t>
      </w:r>
    </w:p>
    <w:bookmarkStart w:name="z98" w:id="25"/>
    <w:p>
      <w:pPr>
        <w:spacing w:after="0"/>
        <w:ind w:left="0"/>
        <w:jc w:val="both"/>
      </w:pPr>
      <w:r>
        <w:rPr>
          <w:rFonts w:ascii="Times New Roman"/>
          <w:b w:val="false"/>
          <w:i w:val="false"/>
          <w:color w:val="000000"/>
          <w:sz w:val="28"/>
        </w:rPr>
        <w:t>
      "тексерiлген тұқымның саны мен сапасының ұлттық стандарттар талаптарына сәйкестiгі туралы тұқым сапасын сараптау жөнiндегi зертхананың заңнамада белгiленген тәртiппен аттестатталған анықтамасын;";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бесінші абзацы мынадай редакцияда жазылсын:</w:t>
      </w:r>
    </w:p>
    <w:bookmarkStart w:name="z100" w:id="26"/>
    <w:p>
      <w:pPr>
        <w:spacing w:after="0"/>
        <w:ind w:left="0"/>
        <w:jc w:val="both"/>
      </w:pPr>
      <w:r>
        <w:rPr>
          <w:rFonts w:ascii="Times New Roman"/>
          <w:b w:val="false"/>
          <w:i w:val="false"/>
          <w:color w:val="000000"/>
          <w:sz w:val="28"/>
        </w:rPr>
        <w:t>
      "тексерiлген тұқымның саны мен сапасының ұлттық стандарттар талаптарына сәйкестігі туралы тұқым сапасын сараптау жөнiндегi зертхананың заңнамада белгiленген тәртiппен аттестатталған анықтамасын бередi;".</w:t>
      </w:r>
    </w:p>
    <w:bookmarkEnd w:id="26"/>
    <w:bookmarkStart w:name="z10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Күші жойылды - ҚР Үкіметінің 23.12.2015 </w:t>
      </w:r>
      <w:r>
        <w:rPr>
          <w:rFonts w:ascii="Times New Roman"/>
          <w:b w:val="false"/>
          <w:i w:val="false"/>
          <w:color w:val="000000"/>
          <w:sz w:val="28"/>
        </w:rPr>
        <w:t>№ 1034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7"/>
    <w:bookmarkStart w:name="z104"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Күші жойылды - ҚР Үкіметінің 25.04.2015 </w:t>
      </w:r>
      <w:r>
        <w:rPr>
          <w:rFonts w:ascii="Times New Roman"/>
          <w:b w:val="false"/>
          <w:i w:val="false"/>
          <w:color w:val="000000"/>
          <w:sz w:val="28"/>
        </w:rPr>
        <w:t>№ 307</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28"/>
    <w:bookmarkStart w:name="z114"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Күші жойылды - ҚР Yкiметiнiң 28.12.2015 </w:t>
      </w:r>
      <w:r>
        <w:rPr>
          <w:rFonts w:ascii="Times New Roman"/>
          <w:b w:val="false"/>
          <w:i w:val="false"/>
          <w:color w:val="000000"/>
          <w:sz w:val="28"/>
        </w:rPr>
        <w:t>№ 1086</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29"/>
    <w:bookmarkStart w:name="z128"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Ескерту. Күші жойылды - ҚР Үкіметінің 08.09.2015 </w:t>
      </w:r>
      <w:r>
        <w:rPr>
          <w:rFonts w:ascii="Times New Roman"/>
          <w:b w:val="false"/>
          <w:i w:val="false"/>
          <w:color w:val="000000"/>
          <w:sz w:val="28"/>
        </w:rPr>
        <w:t>№ 754</w:t>
      </w:r>
      <w:r>
        <w:rPr>
          <w:rFonts w:ascii="Times New Roman"/>
          <w:b w:val="false"/>
          <w:i w:val="false"/>
          <w:color w:val="000000"/>
          <w:sz w:val="28"/>
        </w:rPr>
        <w:t>қаулысымен (алғашқы ресми жарияланған күнінен бастап қолданысқа енгізіледі).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Күші жойылды - ҚР Үкіметінің 15.01.2024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6"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000000"/>
          <w:sz w:val="28"/>
        </w:rPr>
        <w:t xml:space="preserve"> (алғашқы ресми жарияланған күнiнен кейін күнтiзбелiк он күн өткен соң қолданысқа енгiзіледі) қаулысымен.</w:t>
      </w:r>
    </w:p>
    <w:bookmarkEnd w:id="31"/>
    <w:bookmarkStart w:name="z189" w:id="32"/>
    <w:p>
      <w:pPr>
        <w:spacing w:after="0"/>
        <w:ind w:left="0"/>
        <w:jc w:val="both"/>
      </w:pPr>
      <w:r>
        <w:rPr>
          <w:rFonts w:ascii="Times New Roman"/>
          <w:b w:val="false"/>
          <w:i w:val="false"/>
          <w:color w:val="000000"/>
          <w:sz w:val="28"/>
        </w:rPr>
        <w:t xml:space="preserve">
      25. "Темiр-бетон, бетон конструкцияларының қауiпсiздiгiне қойылатын талаптар" техникалық регламентiн бекiту туралы" Қазақстан Республикасы Үкіметінің 2008 жылғы 22 желтоқсандағы № 1198 </w:t>
      </w:r>
      <w:r>
        <w:rPr>
          <w:rFonts w:ascii="Times New Roman"/>
          <w:b w:val="false"/>
          <w:i w:val="false"/>
          <w:color w:val="000000"/>
          <w:sz w:val="28"/>
        </w:rPr>
        <w:t>қаулысында</w:t>
      </w:r>
      <w:r>
        <w:rPr>
          <w:rFonts w:ascii="Times New Roman"/>
          <w:b w:val="false"/>
          <w:i w:val="false"/>
          <w:color w:val="000000"/>
          <w:sz w:val="28"/>
        </w:rPr>
        <w:t>:</w:t>
      </w:r>
    </w:p>
    <w:bookmarkEnd w:id="32"/>
    <w:bookmarkStart w:name="z190" w:id="33"/>
    <w:p>
      <w:pPr>
        <w:spacing w:after="0"/>
        <w:ind w:left="0"/>
        <w:jc w:val="both"/>
      </w:pPr>
      <w:r>
        <w:rPr>
          <w:rFonts w:ascii="Times New Roman"/>
          <w:b w:val="false"/>
          <w:i w:val="false"/>
          <w:color w:val="000000"/>
          <w:sz w:val="28"/>
        </w:rPr>
        <w:t xml:space="preserve">
      көрсетілген қаулымен бекітілген "Темiр-бетон, бетон конструкцияларының қауiпсiздiгiне қойылатын талаптар" </w:t>
      </w:r>
      <w:r>
        <w:rPr>
          <w:rFonts w:ascii="Times New Roman"/>
          <w:b w:val="false"/>
          <w:i w:val="false"/>
          <w:color w:val="000000"/>
          <w:sz w:val="28"/>
        </w:rPr>
        <w:t>техникалық регламентiнде</w:t>
      </w:r>
      <w:r>
        <w:rPr>
          <w:rFonts w:ascii="Times New Roman"/>
          <w:b w:val="false"/>
          <w:i w:val="false"/>
          <w:color w:val="000000"/>
          <w:sz w:val="28"/>
        </w:rPr>
        <w:t>:</w:t>
      </w:r>
    </w:p>
    <w:bookmarkEnd w:id="33"/>
    <w:bookmarkStart w:name="z191" w:id="3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жазылсын:</w:t>
      </w:r>
    </w:p>
    <w:bookmarkEnd w:id="34"/>
    <w:bookmarkStart w:name="z192" w:id="35"/>
    <w:p>
      <w:pPr>
        <w:spacing w:after="0"/>
        <w:ind w:left="0"/>
        <w:jc w:val="both"/>
      </w:pPr>
      <w:r>
        <w:rPr>
          <w:rFonts w:ascii="Times New Roman"/>
          <w:b w:val="false"/>
          <w:i w:val="false"/>
          <w:color w:val="000000"/>
          <w:sz w:val="28"/>
        </w:rPr>
        <w:t>
      "19) сәйкестiк презумпциясы – оған сәйкес үйлестiрiлген ұлттық стандарттардың егжей-тегжейлi (нақты) талаптарын орындау Техникалық регламенттiң тиiстi жалпы (елеулi) талаптарын сақтау болып есептелетiн заң жүзiнде немесе тұжырымдамалық бекiтiлген ереже;";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94" w:id="36"/>
    <w:p>
      <w:pPr>
        <w:spacing w:after="0"/>
        <w:ind w:left="0"/>
        <w:jc w:val="both"/>
      </w:pPr>
      <w:r>
        <w:rPr>
          <w:rFonts w:ascii="Times New Roman"/>
          <w:b w:val="false"/>
          <w:i w:val="false"/>
          <w:color w:val="000000"/>
          <w:sz w:val="28"/>
        </w:rPr>
        <w:t>
      "61. Темiр-бетон және бетон конструкцияларын жасап шығару кезiнде шудың деңгейi мен дiрiлдiң деңгейiн азайтатын және олардың зиянды әсерiн жою үшiн жұмыс орындарында арнайы шараларды қабылдап отыру қажет: санитариялық-эпидемиологиялық қағидалар мен нормалардың, гигиеналық нормативтердiң, ұлттық стандарттардың, сондай-ақ ведомстволық еңбекті қорғау және қауiпсiздiк техникасы қағидаларының талаптарына сәйкес конструктивтік, технологиялық және ұйымдастыру шаралары, дiрiлден оқшауландыру және дiрiлдi өшiру құралдары, жеке қорғану құралдары.".</w:t>
      </w:r>
    </w:p>
    <w:bookmarkEnd w:id="36"/>
    <w:bookmarkStart w:name="z195" w:id="37"/>
    <w:p>
      <w:pPr>
        <w:spacing w:after="0"/>
        <w:ind w:left="0"/>
        <w:jc w:val="both"/>
      </w:pPr>
      <w:r>
        <w:rPr>
          <w:rFonts w:ascii="Times New Roman"/>
          <w:b w:val="false"/>
          <w:i w:val="false"/>
          <w:color w:val="000000"/>
          <w:sz w:val="28"/>
        </w:rPr>
        <w:t xml:space="preserve">
      26. "Ағаш конструкцияларының қауiпсiздiгiне қойылатын талаптар" техникалық регламентiн бекiту туралы" Қазақстан Республикасы Үкіметінің 2008 жылғы 26 желтоқсандағы № 1265 </w:t>
      </w:r>
      <w:r>
        <w:rPr>
          <w:rFonts w:ascii="Times New Roman"/>
          <w:b w:val="false"/>
          <w:i w:val="false"/>
          <w:color w:val="000000"/>
          <w:sz w:val="28"/>
        </w:rPr>
        <w:t>қаулысында</w:t>
      </w:r>
      <w:r>
        <w:rPr>
          <w:rFonts w:ascii="Times New Roman"/>
          <w:b w:val="false"/>
          <w:i w:val="false"/>
          <w:color w:val="000000"/>
          <w:sz w:val="28"/>
        </w:rPr>
        <w:t>:</w:t>
      </w:r>
    </w:p>
    <w:bookmarkEnd w:id="37"/>
    <w:bookmarkStart w:name="z196" w:id="38"/>
    <w:p>
      <w:pPr>
        <w:spacing w:after="0"/>
        <w:ind w:left="0"/>
        <w:jc w:val="both"/>
      </w:pPr>
      <w:r>
        <w:rPr>
          <w:rFonts w:ascii="Times New Roman"/>
          <w:b w:val="false"/>
          <w:i w:val="false"/>
          <w:color w:val="000000"/>
          <w:sz w:val="28"/>
        </w:rPr>
        <w:t xml:space="preserve">
      көрсетілген қаулымен бекітілген "Ағаш конструкцияларының қауiпсiздiгiне қойылатын талаптар" техникалық регламентiнде 7-тармақтың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38"/>
    <w:bookmarkStart w:name="z197" w:id="39"/>
    <w:p>
      <w:pPr>
        <w:spacing w:after="0"/>
        <w:ind w:left="0"/>
        <w:jc w:val="both"/>
      </w:pPr>
      <w:r>
        <w:rPr>
          <w:rFonts w:ascii="Times New Roman"/>
          <w:b w:val="false"/>
          <w:i w:val="false"/>
          <w:color w:val="000000"/>
          <w:sz w:val="28"/>
        </w:rPr>
        <w:t>
      "15) сәйкестiк презумпциясы – оған сәйкес үйлестiрiлген ұлттық стандарттардың егжей-тегжейлi (нақты) талаптарын орындау Техникалық регламенттiң тиiстi жалпы (елеулi) талаптарын сақтау деп есептелетiн заңнамалық немесе тұжырымдамалық бекiтiлген ереже.".</w:t>
      </w:r>
    </w:p>
    <w:bookmarkEnd w:id="39"/>
    <w:bookmarkStart w:name="z198" w:id="40"/>
    <w:p>
      <w:pPr>
        <w:spacing w:after="0"/>
        <w:ind w:left="0"/>
        <w:jc w:val="both"/>
      </w:pPr>
      <w:r>
        <w:rPr>
          <w:rFonts w:ascii="Times New Roman"/>
          <w:b w:val="false"/>
          <w:i w:val="false"/>
          <w:color w:val="000000"/>
          <w:sz w:val="28"/>
        </w:rPr>
        <w:t xml:space="preserve">
      27. "Басқа материалдардан жасалған конструкциялар қауіпсіздігіне қойылатын талаптар" техникалық регламентін бекіту туралы" Қазақстан Республикасы Үкіметінің 2008 жылғы 31 желтоқсандағы № 1351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49, 562-құжат):</w:t>
      </w:r>
    </w:p>
    <w:bookmarkEnd w:id="40"/>
    <w:bookmarkStart w:name="z199" w:id="41"/>
    <w:p>
      <w:pPr>
        <w:spacing w:after="0"/>
        <w:ind w:left="0"/>
        <w:jc w:val="both"/>
      </w:pPr>
      <w:r>
        <w:rPr>
          <w:rFonts w:ascii="Times New Roman"/>
          <w:b w:val="false"/>
          <w:i w:val="false"/>
          <w:color w:val="000000"/>
          <w:sz w:val="28"/>
        </w:rPr>
        <w:t xml:space="preserve">
      көрсетілген қаулымен бекітілген "Басқа материалдардан жасалған конструкциялар қауіпсіздігіне қойылатын талаптар" техникалық регламентінде 31-тармақтың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1"/>
    <w:bookmarkStart w:name="z200" w:id="42"/>
    <w:p>
      <w:pPr>
        <w:spacing w:after="0"/>
        <w:ind w:left="0"/>
        <w:jc w:val="both"/>
      </w:pPr>
      <w:r>
        <w:rPr>
          <w:rFonts w:ascii="Times New Roman"/>
          <w:b w:val="false"/>
          <w:i w:val="false"/>
          <w:color w:val="000000"/>
          <w:sz w:val="28"/>
        </w:rPr>
        <w:t>
      "5) ұлттық стандарттарға енгізілмеген қолданылатын материалдар мен жинақтаушы бұйымдарға арналған сәйкестік сертификаттары.".</w:t>
      </w:r>
    </w:p>
    <w:bookmarkEnd w:id="42"/>
    <w:bookmarkStart w:name="z201" w:id="43"/>
    <w:p>
      <w:pPr>
        <w:spacing w:after="0"/>
        <w:ind w:left="0"/>
        <w:jc w:val="both"/>
      </w:pPr>
      <w:r>
        <w:rPr>
          <w:rFonts w:ascii="Times New Roman"/>
          <w:b w:val="false"/>
          <w:i w:val="false"/>
          <w:color w:val="000000"/>
          <w:sz w:val="28"/>
        </w:rPr>
        <w:t xml:space="preserve">
      28. "Металл конструкциялардың қауiпсiздiгiне қойылатын талаптар" техникалық регламентiн бекiту туралы" Қазақстан Республикасы Үкіметінің 2008 жылғы 31 желтоқсандағы № 1353 (Қазақстан Республикасының ПҮАЖ-ы, 2008 ж., № 50, 565-құжат) </w:t>
      </w:r>
      <w:r>
        <w:rPr>
          <w:rFonts w:ascii="Times New Roman"/>
          <w:b w:val="false"/>
          <w:i w:val="false"/>
          <w:color w:val="000000"/>
          <w:sz w:val="28"/>
        </w:rPr>
        <w:t>қаулысында</w:t>
      </w:r>
      <w:r>
        <w:rPr>
          <w:rFonts w:ascii="Times New Roman"/>
          <w:b w:val="false"/>
          <w:i w:val="false"/>
          <w:color w:val="000000"/>
          <w:sz w:val="28"/>
        </w:rPr>
        <w:t>:</w:t>
      </w:r>
    </w:p>
    <w:bookmarkEnd w:id="43"/>
    <w:bookmarkStart w:name="z202" w:id="44"/>
    <w:p>
      <w:pPr>
        <w:spacing w:after="0"/>
        <w:ind w:left="0"/>
        <w:jc w:val="both"/>
      </w:pPr>
      <w:r>
        <w:rPr>
          <w:rFonts w:ascii="Times New Roman"/>
          <w:b w:val="false"/>
          <w:i w:val="false"/>
          <w:color w:val="000000"/>
          <w:sz w:val="28"/>
        </w:rPr>
        <w:t xml:space="preserve">
      көрсетілген қаулымен бекітілген "Металл конструкциялардың қауiпсiздiгiне қойылатын талаптар" техникалық регламентiнде 6-тармақтың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44"/>
    <w:bookmarkStart w:name="z203" w:id="45"/>
    <w:p>
      <w:pPr>
        <w:spacing w:after="0"/>
        <w:ind w:left="0"/>
        <w:jc w:val="both"/>
      </w:pPr>
      <w:r>
        <w:rPr>
          <w:rFonts w:ascii="Times New Roman"/>
          <w:b w:val="false"/>
          <w:i w:val="false"/>
          <w:color w:val="000000"/>
          <w:sz w:val="28"/>
        </w:rPr>
        <w:t>
      "11) сәйкестiк презумпциясы – оған сәйкес үйлестiрiлген ұлттық стандарттардың егжей-тегжейлi (нақты) талаптарын орындау Техникалық регламенттiң тиiстi жалпы (елеулi) талаптарын сақтау деп саналатын заңнамалық немесе тұжырымдамалық бекiтiлген ереже.".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31. 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13"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Ескерту. Күші жойылды - ҚР Үкіметінің 08.09.2015 </w:t>
      </w:r>
      <w:r>
        <w:rPr>
          <w:rFonts w:ascii="Times New Roman"/>
          <w:b w:val="false"/>
          <w:i w:val="false"/>
          <w:color w:val="000000"/>
          <w:sz w:val="28"/>
        </w:rPr>
        <w:t>№ 754</w:t>
      </w:r>
      <w:r>
        <w:rPr>
          <w:rFonts w:ascii="Times New Roman"/>
          <w:b w:val="false"/>
          <w:i w:val="false"/>
          <w:color w:val="000000"/>
          <w:sz w:val="28"/>
        </w:rPr>
        <w:t>қаулысымен (алғашқы ресми жарияланған күнінен бастап қолданысқа енгізіледі).</w:t>
      </w:r>
    </w:p>
    <w:bookmarkEnd w:id="46"/>
    <w:bookmarkStart w:name="z234"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Күші жойылды - ҚР Үкіметінің 31.12.2013 </w:t>
      </w:r>
      <w:r>
        <w:rPr>
          <w:rFonts w:ascii="Times New Roman"/>
          <w:b w:val="false"/>
          <w:i w:val="false"/>
          <w:color w:val="000000"/>
          <w:sz w:val="28"/>
        </w:rPr>
        <w:t>№ 1448</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47"/>
    <w:bookmarkStart w:name="z237"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34. </w:t>
      </w:r>
      <w:r>
        <w:rPr>
          <w:rFonts w:ascii="Times New Roman"/>
          <w:b w:val="false"/>
          <w:i w:val="false"/>
          <w:color w:val="000000"/>
          <w:sz w:val="28"/>
        </w:rPr>
        <w:t xml:space="preserve">Күші жойылды - ҚР Үкіметінің 03.03.2014 </w:t>
      </w:r>
      <w:r>
        <w:rPr>
          <w:rFonts w:ascii="Times New Roman"/>
          <w:b w:val="false"/>
          <w:i w:val="false"/>
          <w:color w:val="000000"/>
          <w:sz w:val="28"/>
        </w:rPr>
        <w:t>№ 171</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Күші жойылды - ҚР Үкіметінің 22.02.2024 </w:t>
      </w:r>
      <w:r>
        <w:rPr>
          <w:rFonts w:ascii="Times New Roman"/>
          <w:b w:val="false"/>
          <w:i w:val="false"/>
          <w:color w:val="000000"/>
          <w:sz w:val="28"/>
        </w:rPr>
        <w:t>№ 121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4"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Күші жойылды - ҚР Үкіметінің 10.08.2015 </w:t>
      </w:r>
      <w:r>
        <w:rPr>
          <w:rFonts w:ascii="Times New Roman"/>
          <w:b w:val="false"/>
          <w:i w:val="false"/>
          <w:color w:val="000000"/>
          <w:sz w:val="28"/>
        </w:rPr>
        <w:t>№ 630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49"/>
    <w:bookmarkStart w:name="z257"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Күші жойылды - ҚР Үкіметінің 25.02.2016 </w:t>
      </w:r>
      <w:r>
        <w:rPr>
          <w:rFonts w:ascii="Times New Roman"/>
          <w:b w:val="false"/>
          <w:i w:val="false"/>
          <w:color w:val="000000"/>
          <w:sz w:val="28"/>
        </w:rPr>
        <w:t>№ 113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50"/>
    <w:bookmarkStart w:name="z285"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w:t>
      </w:r>
      <w:r>
        <w:rPr>
          <w:rFonts w:ascii="Times New Roman"/>
          <w:b w:val="false"/>
          <w:i w:val="false"/>
          <w:color w:val="000000"/>
          <w:sz w:val="28"/>
        </w:rPr>
        <w:t xml:space="preserve">Күші жойылды - ҚР Үкіметінің 24.11.2015 </w:t>
      </w:r>
      <w:r>
        <w:rPr>
          <w:rFonts w:ascii="Times New Roman"/>
          <w:b w:val="false"/>
          <w:i w:val="false"/>
          <w:color w:val="000000"/>
          <w:sz w:val="28"/>
        </w:rPr>
        <w:t>№ 941</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51"/>
    <w:bookmarkStart w:name="z288"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 </w:t>
      </w:r>
      <w:r>
        <w:rPr>
          <w:rFonts w:ascii="Times New Roman"/>
          <w:b w:val="false"/>
          <w:i w:val="false"/>
          <w:color w:val="000000"/>
          <w:sz w:val="28"/>
        </w:rPr>
        <w:t xml:space="preserve">Күші жойылды - ҚР Үкіметінің 25.12.2015 </w:t>
      </w:r>
      <w:r>
        <w:rPr>
          <w:rFonts w:ascii="Times New Roman"/>
          <w:b w:val="false"/>
          <w:i w:val="false"/>
          <w:color w:val="000000"/>
          <w:sz w:val="28"/>
        </w:rPr>
        <w:t>№ 1063</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52"/>
    <w:bookmarkStart w:name="z291"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40. </w:t>
      </w:r>
      <w:r>
        <w:rPr>
          <w:rFonts w:ascii="Times New Roman"/>
          <w:b w:val="false"/>
          <w:i w:val="false"/>
          <w:color w:val="000000"/>
          <w:sz w:val="28"/>
        </w:rPr>
        <w:t xml:space="preserve">Күші жойылды - ҚР Үкіметінің 23.07.2015 </w:t>
      </w:r>
      <w:r>
        <w:rPr>
          <w:rFonts w:ascii="Times New Roman"/>
          <w:b w:val="false"/>
          <w:i w:val="false"/>
          <w:color w:val="000000"/>
          <w:sz w:val="28"/>
        </w:rPr>
        <w:t>№ 574</w:t>
      </w:r>
      <w:r>
        <w:rPr>
          <w:rFonts w:ascii="Times New Roman"/>
          <w:b w:val="false"/>
          <w:i w:val="false"/>
          <w:color w:val="000000"/>
          <w:sz w:val="28"/>
        </w:rPr>
        <w:t xml:space="preserve"> қаулысымен.</w:t>
      </w:r>
    </w:p>
    <w:bookmarkEnd w:id="53"/>
    <w:bookmarkStart w:name="z294"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Күші жойылды - ҚР Үкіметінің 30.01.2016 </w:t>
      </w:r>
      <w:r>
        <w:rPr>
          <w:rFonts w:ascii="Times New Roman"/>
          <w:b w:val="false"/>
          <w:i w:val="false"/>
          <w:color w:val="000000"/>
          <w:sz w:val="28"/>
        </w:rPr>
        <w:t>№ 43</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54"/>
    <w:bookmarkStart w:name="z302"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000000"/>
          <w:sz w:val="28"/>
        </w:rPr>
        <w:t xml:space="preserve"> (алғашқы ресми жарияланған күнiнен кейін күнтiзбелiк он күн өткен соң қолданысқа енгiзіледі) қаулысымен.</w:t>
      </w:r>
    </w:p>
    <w:bookmarkEnd w:id="55"/>
    <w:bookmarkStart w:name="z305"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Күші жойылды - ҚР Yкiметiнiң 28.09.2015 </w:t>
      </w:r>
      <w:r>
        <w:rPr>
          <w:rFonts w:ascii="Times New Roman"/>
          <w:b w:val="false"/>
          <w:i w:val="false"/>
          <w:color w:val="000000"/>
          <w:sz w:val="28"/>
        </w:rPr>
        <w:t>№ 796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56"/>
    <w:bookmarkStart w:name="z308"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44. </w:t>
      </w:r>
      <w:r>
        <w:rPr>
          <w:rFonts w:ascii="Times New Roman"/>
          <w:b w:val="false"/>
          <w:i w:val="false"/>
          <w:color w:val="000000"/>
          <w:sz w:val="28"/>
        </w:rPr>
        <w:t xml:space="preserve">Күші жойылды - ҚР Yкiметiнiң 27.01.2016 </w:t>
      </w:r>
      <w:r>
        <w:rPr>
          <w:rFonts w:ascii="Times New Roman"/>
          <w:b w:val="false"/>
          <w:i w:val="false"/>
          <w:color w:val="000000"/>
          <w:sz w:val="28"/>
        </w:rPr>
        <w:t>№ 31</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57"/>
    <w:bookmarkStart w:name="z311"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w:t>
      </w:r>
      <w:r>
        <w:rPr>
          <w:rFonts w:ascii="Times New Roman"/>
          <w:b w:val="false"/>
          <w:i w:val="false"/>
          <w:color w:val="00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000000"/>
          <w:sz w:val="28"/>
        </w:rPr>
        <w:t xml:space="preserve"> (алғашқы ресми жарияланған күнiнен кейін күнтiзбелiк он күн өткен соң қолданысқа енгiзіледі) қаулысымен.</w:t>
      </w:r>
    </w:p>
    <w:bookmarkEnd w:id="58"/>
    <w:bookmarkStart w:name="z314"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 </w:t>
      </w:r>
      <w:r>
        <w:rPr>
          <w:rFonts w:ascii="Times New Roman"/>
          <w:b w:val="false"/>
          <w:i w:val="false"/>
          <w:color w:val="00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Күші жойылды – ҚР Үкіметінің 19.06.2018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3"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48. </w:t>
      </w:r>
      <w:r>
        <w:rPr>
          <w:rFonts w:ascii="Times New Roman"/>
          <w:b w:val="false"/>
          <w:i w:val="false"/>
          <w:color w:val="000000"/>
          <w:sz w:val="28"/>
        </w:rPr>
        <w:t xml:space="preserve">Күші жойылды - ҚР Үкіметінің 30.01.2016 </w:t>
      </w:r>
      <w:r>
        <w:rPr>
          <w:rFonts w:ascii="Times New Roman"/>
          <w:b w:val="false"/>
          <w:i w:val="false"/>
          <w:color w:val="000000"/>
          <w:sz w:val="28"/>
        </w:rPr>
        <w:t>№ 43</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60"/>
    <w:bookmarkStart w:name="z330"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49. </w:t>
      </w:r>
      <w:r>
        <w:rPr>
          <w:rFonts w:ascii="Times New Roman"/>
          <w:b w:val="false"/>
          <w:i w:val="false"/>
          <w:color w:val="00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000000"/>
          <w:sz w:val="28"/>
        </w:rPr>
        <w:t xml:space="preserve"> (алғашқы ресми жарияланған күнiнен кейін күнтiзбелiк он күн өткен соң қолданысқа енгiзіледі) қаулысымен.</w:t>
      </w:r>
    </w:p>
    <w:bookmarkEnd w:id="61"/>
    <w:bookmarkStart w:name="z333"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Күші жойылды - ҚР Үкіметінің 09.10.2014 </w:t>
      </w:r>
      <w:r>
        <w:rPr>
          <w:rFonts w:ascii="Times New Roman"/>
          <w:b w:val="false"/>
          <w:i w:val="false"/>
          <w:color w:val="000000"/>
          <w:sz w:val="28"/>
        </w:rPr>
        <w:t>№ 1077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62"/>
    <w:bookmarkStart w:name="z353"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Күші жойылды - ҚР Үкіметінің 10.08.2015 </w:t>
      </w:r>
      <w:r>
        <w:rPr>
          <w:rFonts w:ascii="Times New Roman"/>
          <w:b w:val="false"/>
          <w:i w:val="false"/>
          <w:color w:val="000000"/>
          <w:sz w:val="28"/>
        </w:rPr>
        <w:t>№ 624</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63"/>
    <w:bookmarkStart w:name="z356"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Күші жойылды - ҚР Үкіметінің 10.08.2015 </w:t>
      </w:r>
      <w:r>
        <w:rPr>
          <w:rFonts w:ascii="Times New Roman"/>
          <w:b w:val="false"/>
          <w:i w:val="false"/>
          <w:color w:val="000000"/>
          <w:sz w:val="28"/>
        </w:rPr>
        <w:t>№ 623</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Күші жойылды – ҚР Үкіметінің 04.07.2019 </w:t>
      </w:r>
      <w:r>
        <w:rPr>
          <w:rFonts w:ascii="Times New Roman"/>
          <w:b w:val="false"/>
          <w:i w:val="false"/>
          <w:color w:val="000000"/>
          <w:sz w:val="28"/>
        </w:rPr>
        <w:t>№ 476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2"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54. </w:t>
      </w:r>
      <w:r>
        <w:rPr>
          <w:rFonts w:ascii="Times New Roman"/>
          <w:b w:val="false"/>
          <w:i w:val="false"/>
          <w:color w:val="000000"/>
          <w:sz w:val="28"/>
        </w:rPr>
        <w:t xml:space="preserve">Күші жойылды - ҚР Үкіметінің 08.09.2015 </w:t>
      </w:r>
      <w:r>
        <w:rPr>
          <w:rFonts w:ascii="Times New Roman"/>
          <w:b w:val="false"/>
          <w:i w:val="false"/>
          <w:color w:val="000000"/>
          <w:sz w:val="28"/>
        </w:rPr>
        <w:t>№ 754</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65"/>
    <w:bookmarkStart w:name="z365"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w:t>
      </w:r>
      <w:r>
        <w:rPr>
          <w:rFonts w:ascii="Times New Roman"/>
          <w:b w:val="false"/>
          <w:i w:val="false"/>
          <w:color w:val="000000"/>
          <w:sz w:val="28"/>
        </w:rPr>
        <w:t xml:space="preserve">Күші жойылды - ҚР Үкіметінің 03.04.2015 </w:t>
      </w:r>
      <w:r>
        <w:rPr>
          <w:rFonts w:ascii="Times New Roman"/>
          <w:b w:val="false"/>
          <w:i w:val="false"/>
          <w:color w:val="000000"/>
          <w:sz w:val="28"/>
        </w:rPr>
        <w:t>№ 196</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66"/>
    <w:bookmarkStart w:name="z368"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w:t>
      </w:r>
      <w:r>
        <w:rPr>
          <w:rFonts w:ascii="Times New Roman"/>
          <w:b w:val="false"/>
          <w:i w:val="false"/>
          <w:color w:val="000000"/>
          <w:sz w:val="28"/>
        </w:rPr>
        <w:t xml:space="preserve">Күші жойылды - ҚР Yкiметiнiң 28.12.2015 </w:t>
      </w:r>
      <w:r>
        <w:rPr>
          <w:rFonts w:ascii="Times New Roman"/>
          <w:b w:val="false"/>
          <w:i w:val="false"/>
          <w:color w:val="000000"/>
          <w:sz w:val="28"/>
        </w:rPr>
        <w:t>№ 1086</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67"/>
    <w:bookmarkStart w:name="z377"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Күші жойылды - ҚР Үкіметінің 18.02.2016 </w:t>
      </w:r>
      <w:r>
        <w:rPr>
          <w:rFonts w:ascii="Times New Roman"/>
          <w:b w:val="false"/>
          <w:i w:val="false"/>
          <w:color w:val="000000"/>
          <w:sz w:val="28"/>
        </w:rPr>
        <w:t>№ 73</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68"/>
    <w:bookmarkStart w:name="z387"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58. </w:t>
      </w:r>
      <w:r>
        <w:rPr>
          <w:rFonts w:ascii="Times New Roman"/>
          <w:b w:val="false"/>
          <w:i w:val="false"/>
          <w:color w:val="00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000000"/>
          <w:sz w:val="28"/>
        </w:rPr>
        <w:t xml:space="preserve"> (алғашқы ресми жарияланған күнiнен кейін күнтiзбелiк он күн өткен соң қолданысқа енгiзіледі) қаулысымен.</w:t>
      </w:r>
    </w:p>
    <w:bookmarkEnd w:id="69"/>
    <w:bookmarkStart w:name="z393"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59. </w:t>
      </w:r>
      <w:r>
        <w:rPr>
          <w:rFonts w:ascii="Times New Roman"/>
          <w:b w:val="false"/>
          <w:i w:val="false"/>
          <w:color w:val="000000"/>
          <w:sz w:val="28"/>
        </w:rPr>
        <w:t xml:space="preserve">Күші жойылды - ҚР Үкіметінің 25.11.2015 </w:t>
      </w:r>
      <w:r>
        <w:rPr>
          <w:rFonts w:ascii="Times New Roman"/>
          <w:b w:val="false"/>
          <w:i w:val="false"/>
          <w:color w:val="000000"/>
          <w:sz w:val="28"/>
        </w:rPr>
        <w:t>№ 946</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70"/>
    <w:bookmarkStart w:name="z396"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 </w:t>
      </w:r>
      <w:r>
        <w:rPr>
          <w:rFonts w:ascii="Times New Roman"/>
          <w:b w:val="false"/>
          <w:i w:val="false"/>
          <w:color w:val="000000"/>
          <w:sz w:val="28"/>
        </w:rPr>
        <w:t xml:space="preserve">Күші жойылды - ҚР Үкіметінің 23.06.2015 </w:t>
      </w:r>
      <w:r>
        <w:rPr>
          <w:rFonts w:ascii="Times New Roman"/>
          <w:b w:val="false"/>
          <w:i w:val="false"/>
          <w:color w:val="000000"/>
          <w:sz w:val="28"/>
        </w:rPr>
        <w:t>№ 475</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71"/>
    <w:bookmarkStart w:name="z399"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Күші жойылды - ҚР Үкіметінің 25.12.2015 </w:t>
      </w:r>
      <w:r>
        <w:rPr>
          <w:rFonts w:ascii="Times New Roman"/>
          <w:b w:val="false"/>
          <w:i w:val="false"/>
          <w:color w:val="000000"/>
          <w:sz w:val="28"/>
        </w:rPr>
        <w:t>№ 1063</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72"/>
    <w:bookmarkStart w:name="z402"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Күші жойылды - ҚР Үкіметінің 30.01.2016 </w:t>
      </w:r>
      <w:r>
        <w:rPr>
          <w:rFonts w:ascii="Times New Roman"/>
          <w:b w:val="false"/>
          <w:i w:val="false"/>
          <w:color w:val="000000"/>
          <w:sz w:val="28"/>
        </w:rPr>
        <w:t>№ 43</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73"/>
    <w:bookmarkStart w:name="z405"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Күші жойылды - ҚР Үкіметінің 03.04.2015 </w:t>
      </w:r>
      <w:r>
        <w:rPr>
          <w:rFonts w:ascii="Times New Roman"/>
          <w:b w:val="false"/>
          <w:i w:val="false"/>
          <w:color w:val="000000"/>
          <w:sz w:val="28"/>
        </w:rPr>
        <w:t>№ 196</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Күші жойылды – ҚР Үкіметінің 31.10.2019 </w:t>
      </w:r>
      <w:r>
        <w:rPr>
          <w:rFonts w:ascii="Times New Roman"/>
          <w:b w:val="false"/>
          <w:i w:val="false"/>
          <w:color w:val="000000"/>
          <w:sz w:val="28"/>
        </w:rPr>
        <w:t>№ 812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