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ee57" w14:textId="9ee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тамыздағы № 813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68-10-жол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"68-10 "Есіл" әлеуметтік-кәсіпкерлік корпорациясы" ұлттық компаниясы" акционерлік қоғамы";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545-10-жол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"545-10 "Тараз" әлеуметтік-кәсіпкерлік корпорациясы" ұлттық компаниясы" акционерлік қоғамы";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768-5-жол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"768-5 "Байқоңыр (Байконур)" әлеуметтік-кәсіпкерлік корпорациясы" ұлттық компаниясы" акционерлік қоғамы";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1015-28-жол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"1015-28 "Солтүстік" әлеуметтік-кәсіпкерлік корпорациясы" ұлттық компаниясы" акционерлік қоғамы".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мынадай редакцияда жазылсын: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"Байқоңыр (Байконур)" әлеуметтік-кәсіпкерлік корпорациясы" ұлттық компаниясы" акционерлік қоғамы.";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 мынадай редакцияда жазылсын: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"Солтүстік" әлеуметтік-кәсіпкерлік корпорациясы" ұлттық компаниясы" акционерлік қоғамы.";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мынадай редакцияда жазылсын: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"Есіл" әлеуметтік-кәсіпкерлік корпорациясы" ұлттық компаниясы" акционерлік қоғамы.";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мынадай редакцияда жазылсын: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"Тараз" әлеуметтік-кәсіпкерлік корпорациясы" ұлттық компаниясы" акционерлік қоғамы.".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"Әлеуметтік-кәсіпкерлік корпорацияларды дамыту тұжырымдамасын мақұлдау туралы" Қазақстан Республикасы Үкіметінің 2012 жылғы 31 қазандағы № 1382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Әлеуметтік-кәсіпкерлік корпорацияларды дамыту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Әлеуметтік-кәсіпкерлік корпорацияларды дамыту пайымы"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жағдайды талдау"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бөліктің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"Байқоңыр (Байконур)" ӘКК" ҰК" АҚ (Қызылорда облысы, Қызылорда қ.);".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