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10df1" w14:textId="2910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сауықтыру үшін агроөнеркәсіптік кешен субъектілерінің кредиттік және лизингтік міндеттемелері бойынша сыйақы мөлшерлемелерін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9 тамыздағы № 816 қаулысы. Күші жойылды - Қазақстан Республикасы Үкіметінің 2014 жылғы 18 сәуірдегі № 379 қаулысымен</w:t>
      </w:r>
    </w:p>
    <w:p>
      <w:pPr>
        <w:spacing w:after="0"/>
        <w:ind w:left="0"/>
        <w:jc w:val="both"/>
      </w:pPr>
      <w:r>
        <w:rPr>
          <w:rFonts w:ascii="Times New Roman"/>
          <w:b w:val="false"/>
          <w:i w:val="false"/>
          <w:color w:val="ff0000"/>
          <w:sz w:val="28"/>
        </w:rPr>
        <w:t xml:space="preserve">      Ескерту. Күші жойылды - ҚР Үкіметінің 18.04.2014 </w:t>
      </w:r>
      <w:r>
        <w:rPr>
          <w:rFonts w:ascii="Times New Roman"/>
          <w:b w:val="false"/>
          <w:i w:val="false"/>
          <w:color w:val="ff0000"/>
          <w:sz w:val="28"/>
        </w:rPr>
        <w:t>№ 379</w:t>
      </w:r>
      <w:r>
        <w:rPr>
          <w:rFonts w:ascii="Times New Roman"/>
          <w:b w:val="false"/>
          <w:i w:val="false"/>
          <w:color w:val="ff0000"/>
          <w:sz w:val="28"/>
        </w:rPr>
        <w:t xml:space="preserve"> қаулысымен (01.01.2014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2013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«2013-2015 жылдарға арналған республикалық бюджет туралы» 2012 жылғы 23 қарашадағы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Қаржылық сауықтыру үшін агроөнеркәсіптік кешен субъектілерінің кредиттік және лизингтік міндеттемелері бойынша сыйақы мөлшерлемелерін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2013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9 тамыздағы</w:t>
      </w:r>
      <w:r>
        <w:br/>
      </w:r>
      <w:r>
        <w:rPr>
          <w:rFonts w:ascii="Times New Roman"/>
          <w:b w:val="false"/>
          <w:i w:val="false"/>
          <w:color w:val="000000"/>
          <w:sz w:val="28"/>
        </w:rPr>
        <w:t xml:space="preserve">
№ 816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Қаржылық сауықтыру үшін агроөнеркәсіптік кешен субъектілерінің</w:t>
      </w:r>
      <w:r>
        <w:br/>
      </w:r>
      <w:r>
        <w:rPr>
          <w:rFonts w:ascii="Times New Roman"/>
          <w:b/>
          <w:i w:val="false"/>
          <w:color w:val="000000"/>
        </w:rPr>
        <w:t>
кредиттік және лизингтік міндеттемелері бойынша сыйақы</w:t>
      </w:r>
      <w:r>
        <w:br/>
      </w:r>
      <w:r>
        <w:rPr>
          <w:rFonts w:ascii="Times New Roman"/>
          <w:b/>
          <w:i w:val="false"/>
          <w:color w:val="000000"/>
        </w:rPr>
        <w:t>
мөлшерлемелерін субсидиялау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Қаржылық сауықтыру үшін агроөнеркәсіптік кешен субъектілерінің кредиттік және лизингтік міндеттемелері бойынша сыйақы мөлшерлемелерін субсидиялау қағидалары (бұдан әрі – Қағидалар) Қазақстан Республикасы Үкіметінің 2013 жылғы 18 ақпандағы № 151 қаулысымен бекітілген Қазақстан Республикасында агроөнеркәсіптік кешенді дамыту жөніндегі 2013 – 2020 жылдарға арналған «Агробизнес-2020» </w:t>
      </w:r>
      <w:r>
        <w:rPr>
          <w:rFonts w:ascii="Times New Roman"/>
          <w:b w:val="false"/>
          <w:i w:val="false"/>
          <w:color w:val="000000"/>
          <w:sz w:val="28"/>
        </w:rPr>
        <w:t>бағдарламасына</w:t>
      </w:r>
      <w:r>
        <w:rPr>
          <w:rFonts w:ascii="Times New Roman"/>
          <w:b w:val="false"/>
          <w:i w:val="false"/>
          <w:color w:val="000000"/>
          <w:sz w:val="28"/>
        </w:rPr>
        <w:t xml:space="preserve"> сәйкес әзірленді және АӨК субъектілерінің кредиттік және лизингтік міндеттемелері бойынша сыйақы мөлшерлемелерін субсидиялау тәртібі мен шарттарын айқындайды.</w:t>
      </w:r>
      <w:r>
        <w:br/>
      </w:r>
      <w:r>
        <w:rPr>
          <w:rFonts w:ascii="Times New Roman"/>
          <w:b w:val="false"/>
          <w:i w:val="false"/>
          <w:color w:val="000000"/>
          <w:sz w:val="28"/>
        </w:rPr>
        <w:t>
</w:t>
      </w:r>
      <w:r>
        <w:rPr>
          <w:rFonts w:ascii="Times New Roman"/>
          <w:b w:val="false"/>
          <w:i w:val="false"/>
          <w:color w:val="000000"/>
          <w:sz w:val="28"/>
        </w:rPr>
        <w:t>
      2. Қаржылық сауықтырудың негізгі мақсаттары АӨК субъектілерінің төлем қабілеттілігін жақсарту, кредиттік жүктемесін төмендету және олардың банкротқа ұшырау тәуекелін барынша азайту болып табылады.</w:t>
      </w:r>
    </w:p>
    <w:bookmarkEnd w:id="4"/>
    <w:bookmarkStart w:name="z9" w:id="5"/>
    <w:p>
      <w:pPr>
        <w:spacing w:after="0"/>
        <w:ind w:left="0"/>
        <w:jc w:val="left"/>
      </w:pPr>
      <w:r>
        <w:rPr>
          <w:rFonts w:ascii="Times New Roman"/>
          <w:b/>
          <w:i w:val="false"/>
          <w:color w:val="000000"/>
        </w:rPr>
        <w:t xml:space="preserve"> 
2. Терминдер мен анықтамалар</w:t>
      </w:r>
    </w:p>
    <w:bookmarkEnd w:id="5"/>
    <w:bookmarkStart w:name="z10" w:id="6"/>
    <w:p>
      <w:pPr>
        <w:spacing w:after="0"/>
        <w:ind w:left="0"/>
        <w:jc w:val="both"/>
      </w:pPr>
      <w:r>
        <w:rPr>
          <w:rFonts w:ascii="Times New Roman"/>
          <w:b w:val="false"/>
          <w:i w:val="false"/>
          <w:color w:val="000000"/>
          <w:sz w:val="28"/>
        </w:rPr>
        <w:t>
      3. Осы Қағидаларда мынадай терминдер мен анықтамалар пайдаланылады:</w:t>
      </w:r>
      <w:r>
        <w:br/>
      </w:r>
      <w:r>
        <w:rPr>
          <w:rFonts w:ascii="Times New Roman"/>
          <w:b w:val="false"/>
          <w:i w:val="false"/>
          <w:color w:val="000000"/>
          <w:sz w:val="28"/>
        </w:rPr>
        <w:t>
      1) қарыз алушы – кредиттік/кредиторлық және лизингтік міндеттемелері бар АӨК субъектісі;</w:t>
      </w:r>
      <w:r>
        <w:br/>
      </w:r>
      <w:r>
        <w:rPr>
          <w:rFonts w:ascii="Times New Roman"/>
          <w:b w:val="false"/>
          <w:i w:val="false"/>
          <w:color w:val="000000"/>
          <w:sz w:val="28"/>
        </w:rPr>
        <w:t>
      2) қаржылық сауықтыру жөніндегі комиссия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құрамда мүдделі мемлекеттік органдардың, Қазақстан Республикасының Парламенті Мәжілісінің (келісім бойынша), қаржы институттары (келісім бойынша) мен үкіметтік емес ұйымдардың (келісім бойынша) өкілдерінен құралған алқалы орган;</w:t>
      </w:r>
      <w:r>
        <w:br/>
      </w:r>
      <w:r>
        <w:rPr>
          <w:rFonts w:ascii="Times New Roman"/>
          <w:b w:val="false"/>
          <w:i w:val="false"/>
          <w:color w:val="000000"/>
          <w:sz w:val="28"/>
        </w:rPr>
        <w:t>
      3) кредиттік және лизингтік міндеттемелер – оларға қатысты осы Қағидалардың шеңберінде қаржылық сауықтыру шараларын қолдану мүмкін болатын, құрылыс-монтаждау жұмыстарын қоса алғанда, айналым құралдарын толықтыруға, негізгі құралдарды сатып алуға кредит алуға, ауыл шаруашылығы, арнайы техника мен технологиялық жабдықты лизингке алуға байланысты қаржы институттары алдында пайда болған қарыз алушының міндеттемелері;</w:t>
      </w:r>
      <w:r>
        <w:br/>
      </w:r>
      <w:r>
        <w:rPr>
          <w:rFonts w:ascii="Times New Roman"/>
          <w:b w:val="false"/>
          <w:i w:val="false"/>
          <w:color w:val="000000"/>
          <w:sz w:val="28"/>
        </w:rPr>
        <w:t>
      4) кредиторлық міндеттемелер – құрылыс-монтаждау жұмыстарын қоса алғанда, айналым құралдарын толықтыруға, негізгі құралдарды сатып алуға, ауыл шаруашылығы, арнайы техника мен технологиялық жабдықты лизингке алуға байланысты басқа шаруашылық субъектілері алдында пайда болған қарыз алушының міндеттемелері;</w:t>
      </w:r>
      <w:r>
        <w:br/>
      </w:r>
      <w:r>
        <w:rPr>
          <w:rFonts w:ascii="Times New Roman"/>
          <w:b w:val="false"/>
          <w:i w:val="false"/>
          <w:color w:val="000000"/>
          <w:sz w:val="28"/>
        </w:rPr>
        <w:t>
      5) оператор – АӨК субъектілерін қаржылық сауықтыру үшін қаржы институттарының кредиттері бойынша сыйақы мөлшерлемелерін субсидиялау бойынша оператордың қызметтерін көрсету жөніндегі шарттың негізінде агроөнеркәсіптік кешен саласындағы мамандандырылған ұйым ретінде тартылатын «Қазагромаркетинг» акционерлік қоғамы;</w:t>
      </w:r>
      <w:r>
        <w:br/>
      </w:r>
      <w:r>
        <w:rPr>
          <w:rFonts w:ascii="Times New Roman"/>
          <w:b w:val="false"/>
          <w:i w:val="false"/>
          <w:color w:val="000000"/>
          <w:sz w:val="28"/>
        </w:rPr>
        <w:t>
      6) қаржылық сауықтыру жөніндегі комиссияның шешімі – әлеуетті қарыз алушыға қатысты қаржылық сауықтыруды қолдану/қолданбау туралы шешім;</w:t>
      </w:r>
      <w:r>
        <w:br/>
      </w:r>
      <w:r>
        <w:rPr>
          <w:rFonts w:ascii="Times New Roman"/>
          <w:b w:val="false"/>
          <w:i w:val="false"/>
          <w:color w:val="000000"/>
          <w:sz w:val="28"/>
        </w:rPr>
        <w:t>
      7) мемлекеттік комиссия – «Қазақстан Республикасының экономикасын жаңғырту жөніндегі шаралар туралы» Қазақстан Республикасы Президентінің 2007 жылғы 13 сәуірдегі № 314 </w:t>
      </w:r>
      <w:r>
        <w:rPr>
          <w:rFonts w:ascii="Times New Roman"/>
          <w:b w:val="false"/>
          <w:i w:val="false"/>
          <w:color w:val="000000"/>
          <w:sz w:val="28"/>
        </w:rPr>
        <w:t>Жарлығымен</w:t>
      </w:r>
      <w:r>
        <w:rPr>
          <w:rFonts w:ascii="Times New Roman"/>
          <w:b w:val="false"/>
          <w:i w:val="false"/>
          <w:color w:val="000000"/>
          <w:sz w:val="28"/>
        </w:rPr>
        <w:t xml:space="preserve"> құрылған Қазақстан Республикасының экономикасын жаңғырту мәселелері жөніндегі мемлекеттік комиссия;</w:t>
      </w:r>
      <w:r>
        <w:br/>
      </w:r>
      <w:r>
        <w:rPr>
          <w:rFonts w:ascii="Times New Roman"/>
          <w:b w:val="false"/>
          <w:i w:val="false"/>
          <w:color w:val="000000"/>
          <w:sz w:val="28"/>
        </w:rPr>
        <w:t>
      8) кредиттік және лизингтік міндеттемелерді қайта құрылымдау – қарыз алушыларда бар кредиттік және лизингтік міндеттемелер бойынша қайтару мерзімдерін арттыру, сыйақы мөлшерлемесін азайту, сондай-ақ жеңілдікті кезең ұсыну;</w:t>
      </w:r>
      <w:r>
        <w:br/>
      </w:r>
      <w:r>
        <w:rPr>
          <w:rFonts w:ascii="Times New Roman"/>
          <w:b w:val="false"/>
          <w:i w:val="false"/>
          <w:color w:val="000000"/>
          <w:sz w:val="28"/>
        </w:rPr>
        <w:t>
      9) кредиттік/кредиторлық және лизингтік міндеттемелерді қайта қаржыландыру – қарыз алушыларға ұзақ мерзімді қайтару мерзімдерімен, төмен пайыздық сыйақы мөлшерлемесімен және бар берешектерін қайтаруға жеңілдікті кезеңмен жаңа нысаналы кредиттер ұсыну;</w:t>
      </w:r>
      <w:r>
        <w:br/>
      </w:r>
      <w:r>
        <w:rPr>
          <w:rFonts w:ascii="Times New Roman"/>
          <w:b w:val="false"/>
          <w:i w:val="false"/>
          <w:color w:val="000000"/>
          <w:sz w:val="28"/>
        </w:rPr>
        <w:t>
      10) сыйақы мөлшерлемесін субсидиялау – қарыз алушының кредиттік және/немесе лизингтік міндеттемелері бойынша сыйақы ретінде қаржы институтына төлейтін шығыстарын ішінара өтеу үшін пайдаланылатын АӨК субъектілерін мемлекеттік қолдау нысаны;</w:t>
      </w:r>
      <w:r>
        <w:br/>
      </w:r>
      <w:r>
        <w:rPr>
          <w:rFonts w:ascii="Times New Roman"/>
          <w:b w:val="false"/>
          <w:i w:val="false"/>
          <w:color w:val="000000"/>
          <w:sz w:val="28"/>
        </w:rPr>
        <w:t>
      11) әкімші – Қазақстан Республикасы Ауыл шаруашылығы министрлігі.</w:t>
      </w:r>
      <w:r>
        <w:br/>
      </w:r>
      <w:r>
        <w:rPr>
          <w:rFonts w:ascii="Times New Roman"/>
          <w:b w:val="false"/>
          <w:i w:val="false"/>
          <w:color w:val="000000"/>
          <w:sz w:val="28"/>
        </w:rPr>
        <w:t>
      Салық салу мақсатында әкімші төлем көздерінен ұсталатын салықтарды есептеу, ұстау және аудару жөніндегі міндет жүктелген салық агенті болып танылады;</w:t>
      </w:r>
      <w:r>
        <w:br/>
      </w:r>
      <w:r>
        <w:rPr>
          <w:rFonts w:ascii="Times New Roman"/>
          <w:b w:val="false"/>
          <w:i w:val="false"/>
          <w:color w:val="000000"/>
          <w:sz w:val="28"/>
        </w:rPr>
        <w:t>
      12) қаржылық сауықтыру – айналым құралдарын толықтыруға, негізгі құралдарды сатып алуға, оның ішінде құрылыс-монтаждау жұмыстарына пайдаланылған қарыз алушының кредиттік/кредиторлық міндеттемелерін, сондай-ақ лизингтік міндеттемелерін (ауыл шаруашылығы және арнайы техниканы, технологиялық жабдықты сатып алу) мемлекет тарапынан қолдау кезінде сыйақы мөлшерлемесін субсидиялау түрінде қайта құрылымдау, қайта қаржыландыру;</w:t>
      </w:r>
      <w:r>
        <w:br/>
      </w:r>
      <w:r>
        <w:rPr>
          <w:rFonts w:ascii="Times New Roman"/>
          <w:b w:val="false"/>
          <w:i w:val="false"/>
          <w:color w:val="000000"/>
          <w:sz w:val="28"/>
        </w:rPr>
        <w:t>
      13) қаржы институттары – екінші деңгейдегі банктер; банк қызметін жүзеге асыру құқығына тиісті лицензиясы бар кредиттік ұйымдар; АӨК саласындағы кредиттік серіктестіктер;</w:t>
      </w:r>
      <w:r>
        <w:br/>
      </w:r>
      <w:r>
        <w:rPr>
          <w:rFonts w:ascii="Times New Roman"/>
          <w:b w:val="false"/>
          <w:i w:val="false"/>
          <w:color w:val="000000"/>
          <w:sz w:val="28"/>
        </w:rPr>
        <w:t>
      14) қаржы агенті – «ҚазАгро» ұлттық басқарушы холдингі» акционерлік қоғамы.</w:t>
      </w:r>
    </w:p>
    <w:bookmarkEnd w:id="6"/>
    <w:bookmarkStart w:name="z11" w:id="7"/>
    <w:p>
      <w:pPr>
        <w:spacing w:after="0"/>
        <w:ind w:left="0"/>
        <w:jc w:val="left"/>
      </w:pPr>
      <w:r>
        <w:rPr>
          <w:rFonts w:ascii="Times New Roman"/>
          <w:b/>
          <w:i w:val="false"/>
          <w:color w:val="000000"/>
        </w:rPr>
        <w:t xml:space="preserve"> 
3. Сыйақы мөлшерлемесін субсидиялаудың жалпы шарттары</w:t>
      </w:r>
    </w:p>
    <w:bookmarkEnd w:id="7"/>
    <w:bookmarkStart w:name="z12" w:id="8"/>
    <w:p>
      <w:pPr>
        <w:spacing w:after="0"/>
        <w:ind w:left="0"/>
        <w:jc w:val="both"/>
      </w:pPr>
      <w:r>
        <w:rPr>
          <w:rFonts w:ascii="Times New Roman"/>
          <w:b w:val="false"/>
          <w:i w:val="false"/>
          <w:color w:val="000000"/>
          <w:sz w:val="28"/>
        </w:rPr>
        <w:t>
      4. Әкімші мен оператор арасындағы қарым-қатынастарды реттеу үшін осы Қағидалар ресми жарияланғаннан бастап 10 (он) жұмыс күні ішінде оператор қызметтерінің төлеу сомаларын көрсете отырып, оператордың қызметтер көрсету тәртібін, шарттарын, сондай-ақ тараптардың жауапкершіліктерін және өзге де шарттарды көздейтін Қаржылық сауықтыру үшін АӨК субъектілерінің кредиттік және лизингтік міндеттемелері бойынша сыйақы ставкаларын субсидиялау бойынша оператордың қызметтерін көрсету жөніндегі шарт (бұдан әрі – қызметтер көрсету жөніндегі шарт) жасалады.</w:t>
      </w:r>
      <w:r>
        <w:br/>
      </w:r>
      <w:r>
        <w:rPr>
          <w:rFonts w:ascii="Times New Roman"/>
          <w:b w:val="false"/>
          <w:i w:val="false"/>
          <w:color w:val="000000"/>
          <w:sz w:val="28"/>
        </w:rPr>
        <w:t>
</w:t>
      </w:r>
      <w:r>
        <w:rPr>
          <w:rFonts w:ascii="Times New Roman"/>
          <w:b w:val="false"/>
          <w:i w:val="false"/>
          <w:color w:val="000000"/>
          <w:sz w:val="28"/>
        </w:rPr>
        <w:t>
      5. Оператордың қызметтерін әкімші қызметтер көрсету бойынша тиісті қаржы жылына жасалатын қызметтер көрсету жөніндегі шартқа сәйкес 225 «АӨК субъектілерін қаржылық сауықтыру бағытының шеңберінде кредиттік және лизингтік міндеттемелер бойынша пайыздық сыйақы ставкасын субсидиялау» республикалық бюджеттік бағдарламасы қаражатының есебінен төлейді.</w:t>
      </w:r>
      <w:r>
        <w:br/>
      </w:r>
      <w:r>
        <w:rPr>
          <w:rFonts w:ascii="Times New Roman"/>
          <w:b w:val="false"/>
          <w:i w:val="false"/>
          <w:color w:val="000000"/>
          <w:sz w:val="28"/>
        </w:rPr>
        <w:t>
</w:t>
      </w:r>
      <w:r>
        <w:rPr>
          <w:rFonts w:ascii="Times New Roman"/>
          <w:b w:val="false"/>
          <w:i w:val="false"/>
          <w:color w:val="000000"/>
          <w:sz w:val="28"/>
        </w:rPr>
        <w:t>
      6. Қарыз алушының құрылыс-монтаждау жұмыстарын қоса алғанда, айналым құралдарын толықтыруға, негізгі құралдарды сатып алуға, ауыл шаруашылығы, арнайы техника мен технологиялық жабдықты лизингке алуға кредиттік/кредиторлық/лизингтік міндеттемелері қайта құрылымдауға және қайта қаржыландыруға жатады.</w:t>
      </w:r>
      <w:r>
        <w:br/>
      </w:r>
      <w:r>
        <w:rPr>
          <w:rFonts w:ascii="Times New Roman"/>
          <w:b w:val="false"/>
          <w:i w:val="false"/>
          <w:color w:val="000000"/>
          <w:sz w:val="28"/>
        </w:rPr>
        <w:t>
</w:t>
      </w:r>
      <w:r>
        <w:rPr>
          <w:rFonts w:ascii="Times New Roman"/>
          <w:b w:val="false"/>
          <w:i w:val="false"/>
          <w:color w:val="000000"/>
          <w:sz w:val="28"/>
        </w:rPr>
        <w:t>
      7. 2013 жылғы 1 қаңтарға дейін пайда болған кредиттік/кредиторлық/лизингтік міндеттемелер қайта құрылымдауға және қайта қаржыландыруға жатады.</w:t>
      </w:r>
      <w:r>
        <w:br/>
      </w:r>
      <w:r>
        <w:rPr>
          <w:rFonts w:ascii="Times New Roman"/>
          <w:b w:val="false"/>
          <w:i w:val="false"/>
          <w:color w:val="000000"/>
          <w:sz w:val="28"/>
        </w:rPr>
        <w:t>
</w:t>
      </w:r>
      <w:r>
        <w:rPr>
          <w:rFonts w:ascii="Times New Roman"/>
          <w:b w:val="false"/>
          <w:i w:val="false"/>
          <w:color w:val="000000"/>
          <w:sz w:val="28"/>
        </w:rPr>
        <w:t>
      8. Қаржылық сауықтыру қаржы институттары есептеген айыппұлдар мен өсімпұлдарды есептен шығарған жағдайда кредиттік және/немесе лизингтік міндеттемелер бойынша сыйақы мөлшерлемелерін олардың қолданылуының бүкіл мерзімінде субсидиялауды көздейді.</w:t>
      </w:r>
      <w:r>
        <w:br/>
      </w:r>
      <w:r>
        <w:rPr>
          <w:rFonts w:ascii="Times New Roman"/>
          <w:b w:val="false"/>
          <w:i w:val="false"/>
          <w:color w:val="000000"/>
          <w:sz w:val="28"/>
        </w:rPr>
        <w:t>
</w:t>
      </w:r>
      <w:r>
        <w:rPr>
          <w:rFonts w:ascii="Times New Roman"/>
          <w:b w:val="false"/>
          <w:i w:val="false"/>
          <w:color w:val="000000"/>
          <w:sz w:val="28"/>
        </w:rPr>
        <w:t>
      9. Қаржылық сауықтыру шараларын алған кредиттік және лизингтік шарттар бойынша талаптар жылына бір рет қана өзгертілуі мүмкін (сыйақы мөлшерлемесі, төлеу мерзімі, негізгі борыш және/немесе сыйақыны төлеу бойынша кейінге шегеру), бұл ретте негізгі қарыздың сыйақы мөлшерлемесін капиталдандыруға жол берілмейді.</w:t>
      </w:r>
      <w:r>
        <w:br/>
      </w:r>
      <w:r>
        <w:rPr>
          <w:rFonts w:ascii="Times New Roman"/>
          <w:b w:val="false"/>
          <w:i w:val="false"/>
          <w:color w:val="000000"/>
          <w:sz w:val="28"/>
        </w:rPr>
        <w:t>
</w:t>
      </w:r>
      <w:r>
        <w:rPr>
          <w:rFonts w:ascii="Times New Roman"/>
          <w:b w:val="false"/>
          <w:i w:val="false"/>
          <w:color w:val="000000"/>
          <w:sz w:val="28"/>
        </w:rPr>
        <w:t>
      10. Қарыз алушылардың кредиттік және лизингтік міндеттемелері бойынша сыйақы мөлшерлемесін субсидиялау оны жылдық 7 (жеті) %-ға төмендету арқылы:</w:t>
      </w:r>
      <w:r>
        <w:br/>
      </w:r>
      <w:r>
        <w:rPr>
          <w:rFonts w:ascii="Times New Roman"/>
          <w:b w:val="false"/>
          <w:i w:val="false"/>
          <w:color w:val="000000"/>
          <w:sz w:val="28"/>
        </w:rPr>
        <w:t>
      1) қаржы институттары қарыз алушының кредиттік және лизингтік міндеттемелерінің қайтару мерзімін 9 (тоғыз) жылдан аспайтын мерзімге ұлғайтқан;</w:t>
      </w:r>
      <w:r>
        <w:br/>
      </w:r>
      <w:r>
        <w:rPr>
          <w:rFonts w:ascii="Times New Roman"/>
          <w:b w:val="false"/>
          <w:i w:val="false"/>
          <w:color w:val="000000"/>
          <w:sz w:val="28"/>
        </w:rPr>
        <w:t>
      2) АӨК субъектілері басқа шаруашылық жүргізуші субъектілер алдындағы кредиттік берешегін 9 (тоғыз) жылдан аспайтын мерзімге оларды банктік кредитке ауыстыра отырып қайта қаржыландырған;</w:t>
      </w:r>
      <w:r>
        <w:br/>
      </w:r>
      <w:r>
        <w:rPr>
          <w:rFonts w:ascii="Times New Roman"/>
          <w:b w:val="false"/>
          <w:i w:val="false"/>
          <w:color w:val="000000"/>
          <w:sz w:val="28"/>
        </w:rPr>
        <w:t>
      3) қарыз алушылар кредиттік/кредиторлық және лизингтік міндеттемелерін қайта қаржыландыру/қайта құрылымдау кезінде осы Қағидалардың </w:t>
      </w:r>
      <w:r>
        <w:rPr>
          <w:rFonts w:ascii="Times New Roman"/>
          <w:b w:val="false"/>
          <w:i w:val="false"/>
          <w:color w:val="000000"/>
          <w:sz w:val="28"/>
        </w:rPr>
        <w:t>4-тарауында</w:t>
      </w:r>
      <w:r>
        <w:rPr>
          <w:rFonts w:ascii="Times New Roman"/>
          <w:b w:val="false"/>
          <w:i w:val="false"/>
          <w:color w:val="000000"/>
          <w:sz w:val="28"/>
        </w:rPr>
        <w:t xml:space="preserve"> көрсетілген сыйақы мөлшерлемесін субсидиялауды ұсыну критерийлерін сақтаған, сондай-ақ осы Қағидалардың </w:t>
      </w:r>
      <w:r>
        <w:rPr>
          <w:rFonts w:ascii="Times New Roman"/>
          <w:b w:val="false"/>
          <w:i w:val="false"/>
          <w:color w:val="000000"/>
          <w:sz w:val="28"/>
        </w:rPr>
        <w:t>5-тарауында</w:t>
      </w:r>
      <w:r>
        <w:rPr>
          <w:rFonts w:ascii="Times New Roman"/>
          <w:b w:val="false"/>
          <w:i w:val="false"/>
          <w:color w:val="000000"/>
          <w:sz w:val="28"/>
        </w:rPr>
        <w:t xml:space="preserve"> көрсетілген қаржылық сауықтыруда тең қатысушылықты сақтаған жағдайларда жүзеге асырылады.</w:t>
      </w:r>
    </w:p>
    <w:bookmarkEnd w:id="8"/>
    <w:bookmarkStart w:name="z19" w:id="9"/>
    <w:p>
      <w:pPr>
        <w:spacing w:after="0"/>
        <w:ind w:left="0"/>
        <w:jc w:val="left"/>
      </w:pPr>
      <w:r>
        <w:rPr>
          <w:rFonts w:ascii="Times New Roman"/>
          <w:b/>
          <w:i w:val="false"/>
          <w:color w:val="000000"/>
        </w:rPr>
        <w:t xml:space="preserve"> 
4. Қарыз алушылардың кредиттік/кредиторлық және лизингтік</w:t>
      </w:r>
      <w:r>
        <w:br/>
      </w:r>
      <w:r>
        <w:rPr>
          <w:rFonts w:ascii="Times New Roman"/>
          <w:b/>
          <w:i w:val="false"/>
          <w:color w:val="000000"/>
        </w:rPr>
        <w:t>
міндеттемелерін қайта құрылымдау/қайта қаржыландыру кезінде</w:t>
      </w:r>
      <w:r>
        <w:br/>
      </w:r>
      <w:r>
        <w:rPr>
          <w:rFonts w:ascii="Times New Roman"/>
          <w:b/>
          <w:i w:val="false"/>
          <w:color w:val="000000"/>
        </w:rPr>
        <w:t>
сыйақы мөлшерлемелерін субсидиялауды ұсыну шарттары</w:t>
      </w:r>
    </w:p>
    <w:bookmarkEnd w:id="9"/>
    <w:bookmarkStart w:name="z20" w:id="10"/>
    <w:p>
      <w:pPr>
        <w:spacing w:after="0"/>
        <w:ind w:left="0"/>
        <w:jc w:val="both"/>
      </w:pPr>
      <w:r>
        <w:rPr>
          <w:rFonts w:ascii="Times New Roman"/>
          <w:b w:val="false"/>
          <w:i w:val="false"/>
          <w:color w:val="000000"/>
          <w:sz w:val="28"/>
        </w:rPr>
        <w:t>
      11. Қарыз алушылардың сыйақы мөлшерлемесі жылдық 14 (он төрт) %-дан аспайтын кредиттік/кредиторлық/лизингтік міндеттемелері қайта құрылымдауға/қайта қаржыландыруға жатады.</w:t>
      </w:r>
      <w:r>
        <w:br/>
      </w:r>
      <w:r>
        <w:rPr>
          <w:rFonts w:ascii="Times New Roman"/>
          <w:b w:val="false"/>
          <w:i w:val="false"/>
          <w:color w:val="000000"/>
          <w:sz w:val="28"/>
        </w:rPr>
        <w:t>
</w:t>
      </w:r>
      <w:r>
        <w:rPr>
          <w:rFonts w:ascii="Times New Roman"/>
          <w:b w:val="false"/>
          <w:i w:val="false"/>
          <w:color w:val="000000"/>
          <w:sz w:val="28"/>
        </w:rPr>
        <w:t>
      12. Олар бойынша қайта құрылымдау/қайта қаржыландыру жүзеге асырылатын бір қарыз алушының бір қаржы институтындағы кредиттік/кредиторлық/лизингтік міндеттемелерінің ұлттық валютадағы сомасы онымен үлестес басқа да қарыз алушылардың кредиттік/кредиторлық/лизингтік міндеттемелерін есепке алусыз 1 500 000 000 (бір миллиард бес жүз миллион) теңгеден аспауы тиіс.</w:t>
      </w:r>
      <w:r>
        <w:br/>
      </w:r>
      <w:r>
        <w:rPr>
          <w:rFonts w:ascii="Times New Roman"/>
          <w:b w:val="false"/>
          <w:i w:val="false"/>
          <w:color w:val="000000"/>
          <w:sz w:val="28"/>
        </w:rPr>
        <w:t>
      Қарыз алушының кредиттік/кредиторлық/лизингтік міндеттемелерінің сомасы 1 500 000 000 (бір миллиард бес жүз миллион) теңгеден асқан жағдайда оны қаржылық сауықтыруға жіберу туралы шешімді Мемлекеттік комиссия қабылдайды.</w:t>
      </w:r>
      <w:r>
        <w:br/>
      </w:r>
      <w:r>
        <w:rPr>
          <w:rFonts w:ascii="Times New Roman"/>
          <w:b w:val="false"/>
          <w:i w:val="false"/>
          <w:color w:val="000000"/>
          <w:sz w:val="28"/>
        </w:rPr>
        <w:t>
      Шетелдік валютадағы кредиттік/кредиторлық/лизингтік міндеттемелер сомасы Қазақстан Республикасының Ұлттық Банкінің өтініш жасаған күні қолданыста болған ресми бағамына сәйкес жоғарыда көрсетілген ұлттық валютадағы сомаға балама сомадан аспауы тиіс.</w:t>
      </w:r>
      <w:r>
        <w:br/>
      </w:r>
      <w:r>
        <w:rPr>
          <w:rFonts w:ascii="Times New Roman"/>
          <w:b w:val="false"/>
          <w:i w:val="false"/>
          <w:color w:val="000000"/>
          <w:sz w:val="28"/>
        </w:rPr>
        <w:t>
      Қаржы институттары қарыз алушылар бастамашылық ететін кредит беру/лизинг беру шарттарын өзгертуге байланысты комиссияларды, алымдарды және/немесе өзге де төлемдерді қоспағанда, қарыз алушылардан қаржылық сауықтыруға қатысуға байланысты комиссияларды, алымдарды және/немесе өзге де төлемдерді алмайды.</w:t>
      </w:r>
      <w:r>
        <w:br/>
      </w:r>
      <w:r>
        <w:rPr>
          <w:rFonts w:ascii="Times New Roman"/>
          <w:b w:val="false"/>
          <w:i w:val="false"/>
          <w:color w:val="000000"/>
          <w:sz w:val="28"/>
        </w:rPr>
        <w:t>
</w:t>
      </w:r>
      <w:r>
        <w:rPr>
          <w:rFonts w:ascii="Times New Roman"/>
          <w:b w:val="false"/>
          <w:i w:val="false"/>
          <w:color w:val="000000"/>
          <w:sz w:val="28"/>
        </w:rPr>
        <w:t>
      13. Басқа мемлекеттік және/немесе бюджеттік бағдарламалар бойынша сыйақы мөлшерлемесін субсидиялау түрінде қолдау көрсетілетін қарыз алушының кредиттік/лизингтік міндеттемелері бойынша шарттар сыйақы мөлшерлемесін субсидиялауға жатпайды.</w:t>
      </w:r>
      <w:r>
        <w:br/>
      </w:r>
      <w:r>
        <w:rPr>
          <w:rFonts w:ascii="Times New Roman"/>
          <w:b w:val="false"/>
          <w:i w:val="false"/>
          <w:color w:val="000000"/>
          <w:sz w:val="28"/>
        </w:rPr>
        <w:t>
</w:t>
      </w:r>
      <w:r>
        <w:rPr>
          <w:rFonts w:ascii="Times New Roman"/>
          <w:b w:val="false"/>
          <w:i w:val="false"/>
          <w:color w:val="000000"/>
          <w:sz w:val="28"/>
        </w:rPr>
        <w:t>
      14. Қарыз алушылардың қаржылық берешегін қайта құрылымдау жағдайларын, сондай-ақ жеделдетілген сауықтыру рәсіміндегі қарыз алушыларды қоспағанда, қызметі ұйымдастыру-құқықтық нысанын өзгерту, тарату, оңалту немесе банкротқа ұшырау сатысында тұрған, сондай-ақ қызметі Қазақстан Республикасының қолданыстағы заңнамасына сәйкес тоқтатыла тұрған қарыз алушылар қаржылық сауықтыру рәсімдеріне жіберілмейді.</w:t>
      </w:r>
    </w:p>
    <w:bookmarkEnd w:id="10"/>
    <w:bookmarkStart w:name="z24" w:id="11"/>
    <w:p>
      <w:pPr>
        <w:spacing w:after="0"/>
        <w:ind w:left="0"/>
        <w:jc w:val="left"/>
      </w:pPr>
      <w:r>
        <w:rPr>
          <w:rFonts w:ascii="Times New Roman"/>
          <w:b/>
          <w:i w:val="false"/>
          <w:color w:val="000000"/>
        </w:rPr>
        <w:t xml:space="preserve"> 
5. Қарыз алушыларды қаржылық сауықтыруға мүдделі тараптардың</w:t>
      </w:r>
      <w:r>
        <w:br/>
      </w:r>
      <w:r>
        <w:rPr>
          <w:rFonts w:ascii="Times New Roman"/>
          <w:b/>
          <w:i w:val="false"/>
          <w:color w:val="000000"/>
        </w:rPr>
        <w:t>
тепе-тең қатысуы</w:t>
      </w:r>
    </w:p>
    <w:bookmarkEnd w:id="11"/>
    <w:bookmarkStart w:name="z25" w:id="12"/>
    <w:p>
      <w:pPr>
        <w:spacing w:after="0"/>
        <w:ind w:left="0"/>
        <w:jc w:val="both"/>
      </w:pPr>
      <w:r>
        <w:rPr>
          <w:rFonts w:ascii="Times New Roman"/>
          <w:b w:val="false"/>
          <w:i w:val="false"/>
          <w:color w:val="000000"/>
          <w:sz w:val="28"/>
        </w:rPr>
        <w:t>
      15. Қарыз алушыларды қаржылық сауықтыруды жүргізген кезде мүдделі тараптар өздеріне мынадай міндеттемелер алады:</w:t>
      </w:r>
      <w:r>
        <w:br/>
      </w:r>
      <w:r>
        <w:rPr>
          <w:rFonts w:ascii="Times New Roman"/>
          <w:b w:val="false"/>
          <w:i w:val="false"/>
          <w:color w:val="000000"/>
          <w:sz w:val="28"/>
        </w:rPr>
        <w:t>
      1) қаржы институттары қайта құрылымдалатын/қайта қаржыландырылатын кредиттер бойынша айыппұлдар мен өсімпұлдарды есептен шығарады; қайта құрылымдалатын/қайта қаржыландырылатын кредит бойынша мерзімі асып есептелген сыйақыны сыйақы мөлшерлемесі жылдық 0,1 %-дан аспайтын және бөліп төленетін жеке кредитке бөліп шығарады; қайта құрылымдалатын кредит бойынша сыйақы мөлшерлемесін жылдық 14 (он төрт) %-ға дейін төмендетеді; кредитті қайтару мерзімін 9 (тоғыз) жылдан аспайтын мерзімге ұзартады не қайтару мерзімі 9 (тоғыз) жылдан аспайтын жаңа кредиттер береді;</w:t>
      </w:r>
      <w:r>
        <w:br/>
      </w:r>
      <w:r>
        <w:rPr>
          <w:rFonts w:ascii="Times New Roman"/>
          <w:b w:val="false"/>
          <w:i w:val="false"/>
          <w:color w:val="000000"/>
          <w:sz w:val="28"/>
        </w:rPr>
        <w:t>
      2) қарыз алушылар қайта құрылымдалған/қайта қаржыландырылған кредиттің негізгі борышын және ол бойынша пайыздарды тұрақты төлеу бойынша барлық шараларды қабылдайды, борышты және ол бойынша пайыздарды толық өтегенге дейін таза табысты бөлуге жол бермейді;</w:t>
      </w:r>
      <w:r>
        <w:br/>
      </w:r>
      <w:r>
        <w:rPr>
          <w:rFonts w:ascii="Times New Roman"/>
          <w:b w:val="false"/>
          <w:i w:val="false"/>
          <w:color w:val="000000"/>
          <w:sz w:val="28"/>
        </w:rPr>
        <w:t>
      3) қарыз алушылардың меншік иелері кредиторлар алдындағы міндеттемелерді толық өтегенге дейін қатысушылар арасында табыстың бір бөлігін бөлмеу, қосымша капиталдандыру, инвесторлар тарту, қаржылық сауықтыру шарттарын орындау бойынша қаржы институттарына толық жәрдемдесу жолымен және басқа шаралармен қолдау көрсетеді;</w:t>
      </w:r>
      <w:r>
        <w:br/>
      </w:r>
      <w:r>
        <w:rPr>
          <w:rFonts w:ascii="Times New Roman"/>
          <w:b w:val="false"/>
          <w:i w:val="false"/>
          <w:color w:val="000000"/>
          <w:sz w:val="28"/>
        </w:rPr>
        <w:t>
      4) әкімші қарыз алушылардың кредиттік және лизингтік міндеттемелері бойынша сыйақы мөлшерлемесін субсидиялауды оны жылдық 7 (жеті) %-ға дейін төмендету жолымен қамтамасыз етеді.</w:t>
      </w:r>
    </w:p>
    <w:bookmarkEnd w:id="12"/>
    <w:bookmarkStart w:name="z26" w:id="13"/>
    <w:p>
      <w:pPr>
        <w:spacing w:after="0"/>
        <w:ind w:left="0"/>
        <w:jc w:val="left"/>
      </w:pPr>
      <w:r>
        <w:rPr>
          <w:rFonts w:ascii="Times New Roman"/>
          <w:b/>
          <w:i w:val="false"/>
          <w:color w:val="000000"/>
        </w:rPr>
        <w:t xml:space="preserve"> 
6. Қаржылық сауықтыруға қатысушылардың өзара іс-қимыл тәртібі</w:t>
      </w:r>
    </w:p>
    <w:bookmarkEnd w:id="13"/>
    <w:bookmarkStart w:name="z27" w:id="14"/>
    <w:p>
      <w:pPr>
        <w:spacing w:after="0"/>
        <w:ind w:left="0"/>
        <w:jc w:val="both"/>
      </w:pPr>
      <w:r>
        <w:rPr>
          <w:rFonts w:ascii="Times New Roman"/>
          <w:b w:val="false"/>
          <w:i w:val="false"/>
          <w:color w:val="000000"/>
          <w:sz w:val="28"/>
        </w:rPr>
        <w:t>
      16. Қарыз алушылардың кредиттік/кредиторлық/лизингтік міндеттемелерін қайта құрылымдауды/қайта қаржыландыруды жүргізу үшін оператор қызметтер көрсету жөніндегі шарт күшіне енгеннен кейін 3 (үш) жұмыс күні ішінде қаржылық сауықтыру рәсімдерін бастау туралы хабарламаны кемінде 3 (үш) республикалық бұқаралық ақпарат құралында және интернет-ресурстарда (меншікті және әкімшінің) орналастырады, бұл қарыз алушыларға қаржылық сауықтыру шеңберінде қайта құрылымдауды және қайта қаржыландыруды жүзеге асыруға өтініштермен қаржы институттарына жүгінуге құқық береді.</w:t>
      </w:r>
      <w:r>
        <w:br/>
      </w:r>
      <w:r>
        <w:rPr>
          <w:rFonts w:ascii="Times New Roman"/>
          <w:b w:val="false"/>
          <w:i w:val="false"/>
          <w:color w:val="000000"/>
          <w:sz w:val="28"/>
        </w:rPr>
        <w:t>
</w:t>
      </w:r>
      <w:r>
        <w:rPr>
          <w:rFonts w:ascii="Times New Roman"/>
          <w:b w:val="false"/>
          <w:i w:val="false"/>
          <w:color w:val="000000"/>
          <w:sz w:val="28"/>
        </w:rPr>
        <w:t>
      17. Қарыз алушылар өздерінің кредиттік/кредиторлық/лизингтік міндеттемелерін қайта құрылымдау/қайта қаржыландыру ниеті туралы өтінішпен қаржы институттарына жүгінеді.</w:t>
      </w:r>
      <w:r>
        <w:br/>
      </w:r>
      <w:r>
        <w:rPr>
          <w:rFonts w:ascii="Times New Roman"/>
          <w:b w:val="false"/>
          <w:i w:val="false"/>
          <w:color w:val="000000"/>
          <w:sz w:val="28"/>
        </w:rPr>
        <w:t>
</w:t>
      </w:r>
      <w:r>
        <w:rPr>
          <w:rFonts w:ascii="Times New Roman"/>
          <w:b w:val="false"/>
          <w:i w:val="false"/>
          <w:color w:val="000000"/>
          <w:sz w:val="28"/>
        </w:rPr>
        <w:t>
      18. Қаржы институттарының қарыз алушылардың өтініштерін қарауы қаржы институттарының ішкі кредиттік саясатына және ішкі нормативтік құжаттарына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19. Қаржы институттары тоқсан сайын, келесі тоқсанның 5-күніне дейін мынадай құжаттарды қалыптастырады және операторға жолдайды:</w:t>
      </w:r>
      <w:r>
        <w:br/>
      </w:r>
      <w:r>
        <w:rPr>
          <w:rFonts w:ascii="Times New Roman"/>
          <w:b w:val="false"/>
          <w:i w:val="false"/>
          <w:color w:val="000000"/>
          <w:sz w:val="28"/>
        </w:rPr>
        <w:t>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 Оған қаржы институтының уәкілетті адамы немесе қол қою құқығына сенімхаты бар тұлға қол қоюы және қаржы институтының мөрімен бекітілуі тиіс. Бұл ретте қаржы институтының филиалдарынан (өкілдіктерінен) жекелеген өтінімдер қабылданбайды;</w:t>
      </w:r>
      <w:r>
        <w:br/>
      </w:r>
      <w:r>
        <w:rPr>
          <w:rFonts w:ascii="Times New Roman"/>
          <w:b w:val="false"/>
          <w:i w:val="false"/>
          <w:color w:val="000000"/>
          <w:sz w:val="28"/>
        </w:rPr>
        <w:t>
      2) бір реттік тәртіппен ұсынылатын банктік қызметті жүзеге асыру құқығына лицензияның нотариат растаған көшірмесі;</w:t>
      </w:r>
      <w:r>
        <w:br/>
      </w:r>
      <w:r>
        <w:rPr>
          <w:rFonts w:ascii="Times New Roman"/>
          <w:b w:val="false"/>
          <w:i w:val="false"/>
          <w:color w:val="000000"/>
          <w:sz w:val="28"/>
        </w:rPr>
        <w:t>
      3) қарыз алушының кредиттік/кредиторлық/лизингтік міндеттемелері жөніндегі шарттардың көшірмелері;</w:t>
      </w:r>
      <w:r>
        <w:br/>
      </w:r>
      <w:r>
        <w:rPr>
          <w:rFonts w:ascii="Times New Roman"/>
          <w:b w:val="false"/>
          <w:i w:val="false"/>
          <w:color w:val="000000"/>
          <w:sz w:val="28"/>
        </w:rPr>
        <w:t>
      4) Қарыз алушының кредит/лизинг алғандығын растайтын құжат;</w:t>
      </w:r>
      <w:r>
        <w:br/>
      </w:r>
      <w:r>
        <w:rPr>
          <w:rFonts w:ascii="Times New Roman"/>
          <w:b w:val="false"/>
          <w:i w:val="false"/>
          <w:color w:val="000000"/>
          <w:sz w:val="28"/>
        </w:rPr>
        <w:t>
      5) АӨК субъектісін қаржылық сауықтыру жоспары.</w:t>
      </w:r>
      <w:r>
        <w:br/>
      </w:r>
      <w:r>
        <w:rPr>
          <w:rFonts w:ascii="Times New Roman"/>
          <w:b w:val="false"/>
          <w:i w:val="false"/>
          <w:color w:val="000000"/>
          <w:sz w:val="28"/>
        </w:rPr>
        <w:t>
</w:t>
      </w:r>
      <w:r>
        <w:rPr>
          <w:rFonts w:ascii="Times New Roman"/>
          <w:b w:val="false"/>
          <w:i w:val="false"/>
          <w:color w:val="000000"/>
          <w:sz w:val="28"/>
        </w:rPr>
        <w:t>
      20. Субсидияларды бөлуді жүргізу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құрамында комиссия төрағасы, мүшелері және хатшысы бар Қаржылық сауықтыру жөніндегі комиссия құрылады. Бұл ретте комиссияның сандық құрамы тақ болуы және жеті адамнан кем болмауы тиіс. Комиссия хатшысы Қаржылық сауықтыру жөніндегі комиссия мүшесі болып табылмайды.</w:t>
      </w:r>
      <w:r>
        <w:br/>
      </w:r>
      <w:r>
        <w:rPr>
          <w:rFonts w:ascii="Times New Roman"/>
          <w:b w:val="false"/>
          <w:i w:val="false"/>
          <w:color w:val="000000"/>
          <w:sz w:val="28"/>
        </w:rPr>
        <w:t>
</w:t>
      </w:r>
      <w:r>
        <w:rPr>
          <w:rFonts w:ascii="Times New Roman"/>
          <w:b w:val="false"/>
          <w:i w:val="false"/>
          <w:color w:val="000000"/>
          <w:sz w:val="28"/>
        </w:rPr>
        <w:t>
      21. Қаржылық сауықтыру жөніндегі комиссия тұрақты жұмыс істейтін алқалы орган болып табылады. Егер Қаржылық сауықтыру жөніндегі комиссияның отырысына мүшелерінің жалпы санының кемінде үштен екі бөлігі қатысса, Қаржылық сауықтыру жөніндегі комиссияның отырысы заңды деп есептеледі.</w:t>
      </w:r>
      <w:r>
        <w:br/>
      </w:r>
      <w:r>
        <w:rPr>
          <w:rFonts w:ascii="Times New Roman"/>
          <w:b w:val="false"/>
          <w:i w:val="false"/>
          <w:color w:val="000000"/>
          <w:sz w:val="28"/>
        </w:rPr>
        <w:t>
</w:t>
      </w:r>
      <w:r>
        <w:rPr>
          <w:rFonts w:ascii="Times New Roman"/>
          <w:b w:val="false"/>
          <w:i w:val="false"/>
          <w:color w:val="000000"/>
          <w:sz w:val="28"/>
        </w:rPr>
        <w:t>
      22. Оператор қаржы институттарынан өтінімдер болған кезде есепті тоқсаннан кейінгі айдың 20-күнінен (жиырмасы) кешіктірмей қаржы институттары ұсынған құжаттарды осы Қағидалардың шарттарына сәйкестігіне қарап, Қаржылық сауықтыру жөніндегі комиссияның отырысын оның мүшелеріне жазбаша хабарлама жіберу жолымен шақырады. Қаржылық сауықтыру жөніндегі комиссияның отырысын өткізу орнын, уақытын және күнін оператор өз бетінше айқындайды.</w:t>
      </w:r>
      <w:r>
        <w:br/>
      </w:r>
      <w:r>
        <w:rPr>
          <w:rFonts w:ascii="Times New Roman"/>
          <w:b w:val="false"/>
          <w:i w:val="false"/>
          <w:color w:val="000000"/>
          <w:sz w:val="28"/>
        </w:rPr>
        <w:t>
</w:t>
      </w:r>
      <w:r>
        <w:rPr>
          <w:rFonts w:ascii="Times New Roman"/>
          <w:b w:val="false"/>
          <w:i w:val="false"/>
          <w:color w:val="000000"/>
          <w:sz w:val="28"/>
        </w:rPr>
        <w:t>
      23. Қаржылық сауықтыру жөніндегі комиссияның отырысы тоқсанына кемінде бір рет шақырылады.</w:t>
      </w:r>
      <w:r>
        <w:br/>
      </w:r>
      <w:r>
        <w:rPr>
          <w:rFonts w:ascii="Times New Roman"/>
          <w:b w:val="false"/>
          <w:i w:val="false"/>
          <w:color w:val="000000"/>
          <w:sz w:val="28"/>
        </w:rPr>
        <w:t>
</w:t>
      </w:r>
      <w:r>
        <w:rPr>
          <w:rFonts w:ascii="Times New Roman"/>
          <w:b w:val="false"/>
          <w:i w:val="false"/>
          <w:color w:val="000000"/>
          <w:sz w:val="28"/>
        </w:rPr>
        <w:t>
      24. Қаржылық сауықтыру жөніндегі комиссияның отырысын шақыру туралы хабарламаға мынадай материалдар электрондық тасығышта қоса беріледі:</w:t>
      </w:r>
      <w:r>
        <w:br/>
      </w:r>
      <w:r>
        <w:rPr>
          <w:rFonts w:ascii="Times New Roman"/>
          <w:b w:val="false"/>
          <w:i w:val="false"/>
          <w:color w:val="000000"/>
          <w:sz w:val="28"/>
        </w:rPr>
        <w:t>
      1) қарыз алушылардың осы Қағидалардың талаптарына сәйкестігі/сәйкессіздігі туралы оператордың қорытындысы;</w:t>
      </w:r>
      <w:r>
        <w:br/>
      </w:r>
      <w:r>
        <w:rPr>
          <w:rFonts w:ascii="Times New Roman"/>
          <w:b w:val="false"/>
          <w:i w:val="false"/>
          <w:color w:val="000000"/>
          <w:sz w:val="28"/>
        </w:rPr>
        <w:t>
      2) Қаржылық сауықтыру жөніндегі комиссияның хаттамалық шешімінің жобасы;</w:t>
      </w:r>
      <w:r>
        <w:br/>
      </w:r>
      <w:r>
        <w:rPr>
          <w:rFonts w:ascii="Times New Roman"/>
          <w:b w:val="false"/>
          <w:i w:val="false"/>
          <w:color w:val="000000"/>
          <w:sz w:val="28"/>
        </w:rPr>
        <w:t>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қаржы институты өтінімінің көшірмесі;</w:t>
      </w:r>
      <w:r>
        <w:br/>
      </w:r>
      <w:r>
        <w:rPr>
          <w:rFonts w:ascii="Times New Roman"/>
          <w:b w:val="false"/>
          <w:i w:val="false"/>
          <w:color w:val="000000"/>
          <w:sz w:val="28"/>
        </w:rPr>
        <w:t>
      4) қарыз алушының кредиттік/кредиторлық/лизингтік міндеттемелері жөніндегі шарттардың көшірмелері;</w:t>
      </w:r>
      <w:r>
        <w:br/>
      </w:r>
      <w:r>
        <w:rPr>
          <w:rFonts w:ascii="Times New Roman"/>
          <w:b w:val="false"/>
          <w:i w:val="false"/>
          <w:color w:val="000000"/>
          <w:sz w:val="28"/>
        </w:rPr>
        <w:t>
      5) қарыз алушының кредит/лизинг алғандығын растайтын құжаттардың көшірмелері;</w:t>
      </w:r>
      <w:r>
        <w:br/>
      </w:r>
      <w:r>
        <w:rPr>
          <w:rFonts w:ascii="Times New Roman"/>
          <w:b w:val="false"/>
          <w:i w:val="false"/>
          <w:color w:val="000000"/>
          <w:sz w:val="28"/>
        </w:rPr>
        <w:t>
      6) АӨК субъектісін қаржылық сауықтыру жоспарының көшірмесі.</w:t>
      </w:r>
      <w:r>
        <w:br/>
      </w:r>
      <w:r>
        <w:rPr>
          <w:rFonts w:ascii="Times New Roman"/>
          <w:b w:val="false"/>
          <w:i w:val="false"/>
          <w:color w:val="000000"/>
          <w:sz w:val="28"/>
        </w:rPr>
        <w:t>
</w:t>
      </w:r>
      <w:r>
        <w:rPr>
          <w:rFonts w:ascii="Times New Roman"/>
          <w:b w:val="false"/>
          <w:i w:val="false"/>
          <w:color w:val="000000"/>
          <w:sz w:val="28"/>
        </w:rPr>
        <w:t>
      25. Қаржылық сауықтыру жөніндегі комиссия қарыз алушылардың өтінімдерін мақұлдау/мақұлдамау туралы шешімді оның мүшелерінің көпшілік дауысымен дауыс беруі арқылы хаттамалық шешім түрінде қабылдайды.</w:t>
      </w:r>
      <w:r>
        <w:br/>
      </w:r>
      <w:r>
        <w:rPr>
          <w:rFonts w:ascii="Times New Roman"/>
          <w:b w:val="false"/>
          <w:i w:val="false"/>
          <w:color w:val="000000"/>
          <w:sz w:val="28"/>
        </w:rPr>
        <w:t>
      Бұл ретте Қаржылық сауықтыру жөніндегі комиссия қарыз алушылардың өтінімдерін мақұлдау/мақұлдамау туралы шешімді қабылдау кезінде оператордың қорытындысын және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құжаттарды басшылыққа алады.</w:t>
      </w:r>
      <w:r>
        <w:br/>
      </w:r>
      <w:r>
        <w:rPr>
          <w:rFonts w:ascii="Times New Roman"/>
          <w:b w:val="false"/>
          <w:i w:val="false"/>
          <w:color w:val="000000"/>
          <w:sz w:val="28"/>
        </w:rPr>
        <w:t>
</w:t>
      </w:r>
      <w:r>
        <w:rPr>
          <w:rFonts w:ascii="Times New Roman"/>
          <w:b w:val="false"/>
          <w:i w:val="false"/>
          <w:color w:val="000000"/>
          <w:sz w:val="28"/>
        </w:rPr>
        <w:t>
      26. Қаржылық сауықтыру жөніндегі комиссияның хаттамалық шешімі:</w:t>
      </w:r>
      <w:r>
        <w:br/>
      </w:r>
      <w:r>
        <w:rPr>
          <w:rFonts w:ascii="Times New Roman"/>
          <w:b w:val="false"/>
          <w:i w:val="false"/>
          <w:color w:val="000000"/>
          <w:sz w:val="28"/>
        </w:rPr>
        <w:t>
      1) қаржы институтының атауын және орналасқан жерін;</w:t>
      </w:r>
      <w:r>
        <w:br/>
      </w:r>
      <w:r>
        <w:rPr>
          <w:rFonts w:ascii="Times New Roman"/>
          <w:b w:val="false"/>
          <w:i w:val="false"/>
          <w:color w:val="000000"/>
          <w:sz w:val="28"/>
        </w:rPr>
        <w:t>
      2) мақұлданған/мақұлданбаған қарыз алушылардың атаулы тізбесін, бас тарту себептерін;</w:t>
      </w:r>
      <w:r>
        <w:br/>
      </w:r>
      <w:r>
        <w:rPr>
          <w:rFonts w:ascii="Times New Roman"/>
          <w:b w:val="false"/>
          <w:i w:val="false"/>
          <w:color w:val="000000"/>
          <w:sz w:val="28"/>
        </w:rPr>
        <w:t>
      3) қарыз алушының әрбір кредиттік/лизингтік шарты бойынша қарыз сомаларын;</w:t>
      </w:r>
      <w:r>
        <w:br/>
      </w:r>
      <w:r>
        <w:rPr>
          <w:rFonts w:ascii="Times New Roman"/>
          <w:b w:val="false"/>
          <w:i w:val="false"/>
          <w:color w:val="000000"/>
          <w:sz w:val="28"/>
        </w:rPr>
        <w:t>
      4) қарыз алушының әрбір кредиттік/лизингтік шарты бойынша қарыз мерзімін;</w:t>
      </w:r>
      <w:r>
        <w:br/>
      </w:r>
      <w:r>
        <w:rPr>
          <w:rFonts w:ascii="Times New Roman"/>
          <w:b w:val="false"/>
          <w:i w:val="false"/>
          <w:color w:val="000000"/>
          <w:sz w:val="28"/>
        </w:rPr>
        <w:t>
      5) қарыз алушының әрбір кредиттік/лизингтік шарты бойынша нысаналы мақсатын;</w:t>
      </w:r>
      <w:r>
        <w:br/>
      </w:r>
      <w:r>
        <w:rPr>
          <w:rFonts w:ascii="Times New Roman"/>
          <w:b w:val="false"/>
          <w:i w:val="false"/>
          <w:color w:val="000000"/>
          <w:sz w:val="28"/>
        </w:rPr>
        <w:t>
      6) қарыз алушының әрбір кредиттік/лизингтік шарты бойынша субсидияланатын сыйақы мөлшерлемесінің пайызын;</w:t>
      </w:r>
      <w:r>
        <w:br/>
      </w:r>
      <w:r>
        <w:rPr>
          <w:rFonts w:ascii="Times New Roman"/>
          <w:b w:val="false"/>
          <w:i w:val="false"/>
          <w:color w:val="000000"/>
          <w:sz w:val="28"/>
        </w:rPr>
        <w:t>
      7) қарыз алушының әрбір кредиттік/лизингтік шарты бойынша субсидиялардың жалпы, оның ішінде тоқсандар бойынша сомасын;</w:t>
      </w:r>
      <w:r>
        <w:br/>
      </w:r>
      <w:r>
        <w:rPr>
          <w:rFonts w:ascii="Times New Roman"/>
          <w:b w:val="false"/>
          <w:i w:val="false"/>
          <w:color w:val="000000"/>
          <w:sz w:val="28"/>
        </w:rPr>
        <w:t>
      8) қаржы институтының және қарыз алушының меншік иелерінің тарапынан қабылданған не қабылданып жатқан қаржылық сауықтыру шараларын қамтуы тиіс.</w:t>
      </w:r>
      <w:r>
        <w:br/>
      </w:r>
      <w:r>
        <w:rPr>
          <w:rFonts w:ascii="Times New Roman"/>
          <w:b w:val="false"/>
          <w:i w:val="false"/>
          <w:color w:val="000000"/>
          <w:sz w:val="28"/>
        </w:rPr>
        <w:t>
      Субсидиялар сомасын бөлу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тиісті қаржы жылына бекітілген бюджет қаражатының көлемі шегінде АӨК дамыту бағыттарының басымдығына сәйкес жүргізіледі.</w:t>
      </w:r>
      <w:r>
        <w:br/>
      </w:r>
      <w:r>
        <w:rPr>
          <w:rFonts w:ascii="Times New Roman"/>
          <w:b w:val="false"/>
          <w:i w:val="false"/>
          <w:color w:val="000000"/>
          <w:sz w:val="28"/>
        </w:rPr>
        <w:t>
      Бұл ретте көрсетілген бағыттардың басымдылығы келесі бағыттың өтінімдерін қанағаттандыруға көшкенге дейін жоғары тұрған бағыттың қажеттілігін толық қанағаттандыруды көздейді. Бір басымдылық бағыты шеңберінде субсидиялау сомасын бөлу қарыз алушының өтінім ұсыну күніне қарай жүзеге асырылады.</w:t>
      </w:r>
      <w:r>
        <w:br/>
      </w:r>
      <w:r>
        <w:rPr>
          <w:rFonts w:ascii="Times New Roman"/>
          <w:b w:val="false"/>
          <w:i w:val="false"/>
          <w:color w:val="000000"/>
          <w:sz w:val="28"/>
        </w:rPr>
        <w:t>
</w:t>
      </w:r>
      <w:r>
        <w:rPr>
          <w:rFonts w:ascii="Times New Roman"/>
          <w:b w:val="false"/>
          <w:i w:val="false"/>
          <w:color w:val="000000"/>
          <w:sz w:val="28"/>
        </w:rPr>
        <w:t>
      27. Оператор 5 (бес) жұмыс күні ішінде қаржылық сауықтыру жөніндегі комиссия мүшелерінің қолдарын жинайды және қол қойылғаннан кейін бір күн мерзімде Қаржылық сауықтыру жөніндегі комиссия отырысының хаттамасынан үзінді-көшірмелердің хатшының қолы қойылған, мөрмен расталған түпнұсқасын кейін жолдай отырып, осы үзінді-көшірмені қаржы институттарына және қаржы агентіне электрондық пошта арқылы жолдайды.</w:t>
      </w:r>
      <w:r>
        <w:br/>
      </w:r>
      <w:r>
        <w:rPr>
          <w:rFonts w:ascii="Times New Roman"/>
          <w:b w:val="false"/>
          <w:i w:val="false"/>
          <w:color w:val="000000"/>
          <w:sz w:val="28"/>
        </w:rPr>
        <w:t>
</w:t>
      </w:r>
      <w:r>
        <w:rPr>
          <w:rFonts w:ascii="Times New Roman"/>
          <w:b w:val="false"/>
          <w:i w:val="false"/>
          <w:color w:val="000000"/>
          <w:sz w:val="28"/>
        </w:rPr>
        <w:t>
      28. Қаржы институттары Қаржылық сауықтыру жөніндегі комиссия отырысының хаттамасынан үзінді-көшірмені алғаннан кейін 3 жұмыс күні ішінде қарыз алушыға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1) тармақшасына сәйкес қаржылық сауықтыру шараларын қабылдайды.</w:t>
      </w:r>
    </w:p>
    <w:bookmarkEnd w:id="14"/>
    <w:bookmarkStart w:name="z40" w:id="15"/>
    <w:p>
      <w:pPr>
        <w:spacing w:after="0"/>
        <w:ind w:left="0"/>
        <w:jc w:val="left"/>
      </w:pPr>
      <w:r>
        <w:rPr>
          <w:rFonts w:ascii="Times New Roman"/>
          <w:b/>
          <w:i w:val="false"/>
          <w:color w:val="000000"/>
        </w:rPr>
        <w:t xml:space="preserve"> 
7. Қарыз алушылардың кредиттік және лизингтік міндеттемелерін</w:t>
      </w:r>
      <w:r>
        <w:br/>
      </w:r>
      <w:r>
        <w:rPr>
          <w:rFonts w:ascii="Times New Roman"/>
          <w:b/>
          <w:i w:val="false"/>
          <w:color w:val="000000"/>
        </w:rPr>
        <w:t>
қайта құрылымдау/қайта қаржыландыру кезінде сыйақы</w:t>
      </w:r>
      <w:r>
        <w:br/>
      </w:r>
      <w:r>
        <w:rPr>
          <w:rFonts w:ascii="Times New Roman"/>
          <w:b/>
          <w:i w:val="false"/>
          <w:color w:val="000000"/>
        </w:rPr>
        <w:t>
мөлшерлемелерін субсидиялау тәртібі</w:t>
      </w:r>
    </w:p>
    <w:bookmarkEnd w:id="15"/>
    <w:bookmarkStart w:name="z41" w:id="16"/>
    <w:p>
      <w:pPr>
        <w:spacing w:after="0"/>
        <w:ind w:left="0"/>
        <w:jc w:val="both"/>
      </w:pPr>
      <w:r>
        <w:rPr>
          <w:rFonts w:ascii="Times New Roman"/>
          <w:b w:val="false"/>
          <w:i w:val="false"/>
          <w:color w:val="000000"/>
          <w:sz w:val="28"/>
        </w:rPr>
        <w:t>
      29. Қарыз алушылардың қайта құрылымдалған/қайта қаржыландырылған кредиттік және лизингтік міндеттемелері бойынша сыйақы мөлшерлемелерін субсидиялау үшін ақша ұсыну әкімші, оператор және қаржы институттары арасындағы үш жақты шартқа (бұдан әрі – субсидиялау шарты) сәйкес жүзеге асырылады.</w:t>
      </w:r>
      <w:r>
        <w:br/>
      </w:r>
      <w:r>
        <w:rPr>
          <w:rFonts w:ascii="Times New Roman"/>
          <w:b w:val="false"/>
          <w:i w:val="false"/>
          <w:color w:val="000000"/>
          <w:sz w:val="28"/>
        </w:rPr>
        <w:t>
</w:t>
      </w:r>
      <w:r>
        <w:rPr>
          <w:rFonts w:ascii="Times New Roman"/>
          <w:b w:val="false"/>
          <w:i w:val="false"/>
          <w:color w:val="000000"/>
          <w:sz w:val="28"/>
        </w:rPr>
        <w:t>
      30. Субсидиялау шарты Қаржылық сауықтыру жөніндегі комиссия шешімінің негізінде жасалады және қаржы институтына қаражат аудару тәртібі мен шарттарын, қарыз алушының сыйақы мөлшерлемесінің субсидияланатын бөлігін қаржы институтының есептен шығару процесіне оператордың мониторинг жүргізу шарттарын, тараптардың жауапкершілігін және өзге де шарттарды көздейді.</w:t>
      </w:r>
      <w:r>
        <w:br/>
      </w:r>
      <w:r>
        <w:rPr>
          <w:rFonts w:ascii="Times New Roman"/>
          <w:b w:val="false"/>
          <w:i w:val="false"/>
          <w:color w:val="000000"/>
          <w:sz w:val="28"/>
        </w:rPr>
        <w:t>
      Субсидиялау шартына қол қою тәртібі:</w:t>
      </w:r>
      <w:r>
        <w:br/>
      </w:r>
      <w:r>
        <w:rPr>
          <w:rFonts w:ascii="Times New Roman"/>
          <w:b w:val="false"/>
          <w:i w:val="false"/>
          <w:color w:val="000000"/>
          <w:sz w:val="28"/>
        </w:rPr>
        <w:t>
      1) оператор мен қаржы институты арасында – Қаржылық сауықтыру жөніндегі комиссия шешім қабылдаған күнінен бастап 7 (жеті) жұмыс күні ішінде;</w:t>
      </w:r>
      <w:r>
        <w:br/>
      </w:r>
      <w:r>
        <w:rPr>
          <w:rFonts w:ascii="Times New Roman"/>
          <w:b w:val="false"/>
          <w:i w:val="false"/>
          <w:color w:val="000000"/>
          <w:sz w:val="28"/>
        </w:rPr>
        <w:t>
      2) әкімші – оператордан субсидиялау шартын алған сәттен бастап 3 (үш) жұмыс күні ішінде.</w:t>
      </w:r>
      <w:r>
        <w:br/>
      </w:r>
      <w:r>
        <w:rPr>
          <w:rFonts w:ascii="Times New Roman"/>
          <w:b w:val="false"/>
          <w:i w:val="false"/>
          <w:color w:val="000000"/>
          <w:sz w:val="28"/>
        </w:rPr>
        <w:t>
</w:t>
      </w:r>
      <w:r>
        <w:rPr>
          <w:rFonts w:ascii="Times New Roman"/>
          <w:b w:val="false"/>
          <w:i w:val="false"/>
          <w:color w:val="000000"/>
          <w:sz w:val="28"/>
        </w:rPr>
        <w:t>
      31. Қаржы институты сыйақы мөлшерлемесінің субсидияланатын бөлігін алу үшін операторға:</w:t>
      </w:r>
      <w:r>
        <w:br/>
      </w:r>
      <w:r>
        <w:rPr>
          <w:rFonts w:ascii="Times New Roman"/>
          <w:b w:val="false"/>
          <w:i w:val="false"/>
          <w:color w:val="000000"/>
          <w:sz w:val="28"/>
        </w:rPr>
        <w:t>
      1) әрбір қарыз алушы бойынша сыйақы мөлшерлемесінің субсидияланатын бөлігі үшін ақша аудару ведомосы қоса берілген өтінімді;</w:t>
      </w:r>
      <w:r>
        <w:br/>
      </w:r>
      <w:r>
        <w:rPr>
          <w:rFonts w:ascii="Times New Roman"/>
          <w:b w:val="false"/>
          <w:i w:val="false"/>
          <w:color w:val="000000"/>
          <w:sz w:val="28"/>
        </w:rPr>
        <w:t>
      2) қарыз алушылардың қайта құрылымдалған/қайта қаржыландырылған кредиттік/лизингтік шарттардың қаржы институты растаған көшірмелерін жолдайды.</w:t>
      </w:r>
      <w:r>
        <w:br/>
      </w:r>
      <w:r>
        <w:rPr>
          <w:rFonts w:ascii="Times New Roman"/>
          <w:b w:val="false"/>
          <w:i w:val="false"/>
          <w:color w:val="000000"/>
          <w:sz w:val="28"/>
        </w:rPr>
        <w:t>
</w:t>
      </w:r>
      <w:r>
        <w:rPr>
          <w:rFonts w:ascii="Times New Roman"/>
          <w:b w:val="false"/>
          <w:i w:val="false"/>
          <w:color w:val="000000"/>
          <w:sz w:val="28"/>
        </w:rPr>
        <w:t>
      32. Оператор 3 (үш) жұмыс күні ішінде қарыз алушылардың қайта құрылымдалған/қайта қаржыландырылған кредиттік/лизингтік шарттары бойынша өтінім сомасының міндеттерді өтеу кестелеріне сәйкестігін, сондай-ақ қарыз алушылардың қайта құрылымдалған/қайта қаржыландырылған кредиттік/лизингтік шарттары бойынша сыйақы мөлшерлемесінің субсидияланатын бөлігін есептен шығару үшін қаражатты пайдалану туралы есепті тексеруді жүзеге асырады және әкімшіге субсидиялау үшін кезекті ақша траншын аудару туралы ұсыныс енгізеді.</w:t>
      </w:r>
      <w:r>
        <w:br/>
      </w:r>
      <w:r>
        <w:rPr>
          <w:rFonts w:ascii="Times New Roman"/>
          <w:b w:val="false"/>
          <w:i w:val="false"/>
          <w:color w:val="000000"/>
          <w:sz w:val="28"/>
        </w:rPr>
        <w:t>
</w:t>
      </w:r>
      <w:r>
        <w:rPr>
          <w:rFonts w:ascii="Times New Roman"/>
          <w:b w:val="false"/>
          <w:i w:val="false"/>
          <w:color w:val="000000"/>
          <w:sz w:val="28"/>
        </w:rPr>
        <w:t>
      33. Жасалған субсидиялау шарттары бойынша субсидиялау сомаларын әкімші аударуы үшін қаржы институты арнайы шот ашады.</w:t>
      </w:r>
      <w:r>
        <w:br/>
      </w:r>
      <w:r>
        <w:rPr>
          <w:rFonts w:ascii="Times New Roman"/>
          <w:b w:val="false"/>
          <w:i w:val="false"/>
          <w:color w:val="000000"/>
          <w:sz w:val="28"/>
        </w:rPr>
        <w:t>
      Жасалған субсидиялау шартына сәйкес әкімші қаржы институтына сыйақы мөлшерлемесінің субсидияланатын бөлігін арнайы шотқа Қазақстан Республикасының бюджет заңнамасына сәйкес аванспен аударады. Ол үшін әкімші 3 (үш) жұмыс күні ішінде оператор хатының негізінде қазынашылық органдарына тиісті төлем шоттарын жолдайды.</w:t>
      </w:r>
      <w:r>
        <w:br/>
      </w:r>
      <w:r>
        <w:rPr>
          <w:rFonts w:ascii="Times New Roman"/>
          <w:b w:val="false"/>
          <w:i w:val="false"/>
          <w:color w:val="000000"/>
          <w:sz w:val="28"/>
        </w:rPr>
        <w:t>
      Қаржы институты арнайы шоттағы ақшаны осы Қағидаларда көзделмеген өзге мақсаттарға пайдалана алмайды. Арнайы шоттағы қаражатты мақсатсыз пайдаланған жағдайда қаржы институты Қазақстан Республикасының қолданыстағы заңнамасына сәйкес жауаптылықта болады.</w:t>
      </w:r>
      <w:r>
        <w:br/>
      </w:r>
      <w:r>
        <w:rPr>
          <w:rFonts w:ascii="Times New Roman"/>
          <w:b w:val="false"/>
          <w:i w:val="false"/>
          <w:color w:val="000000"/>
          <w:sz w:val="28"/>
        </w:rPr>
        <w:t>
</w:t>
      </w:r>
      <w:r>
        <w:rPr>
          <w:rFonts w:ascii="Times New Roman"/>
          <w:b w:val="false"/>
          <w:i w:val="false"/>
          <w:color w:val="000000"/>
          <w:sz w:val="28"/>
        </w:rPr>
        <w:t>
      34. Қаржы институты қарыз алушыдан сыйақы мөлшерлемелесінің субсидияланбайтын бөлігін алған кезде қайта құрылымдалған/қайта қаржыландырылған кредиттік/лизингтік шартқа өтеу кестесіне сәйкес сыйақы мөлшерлемесінің субсидияланатын бөлігін арнайы шоттан есептен шығаруды жүзеге асырады.</w:t>
      </w:r>
      <w:r>
        <w:br/>
      </w:r>
      <w:r>
        <w:rPr>
          <w:rFonts w:ascii="Times New Roman"/>
          <w:b w:val="false"/>
          <w:i w:val="false"/>
          <w:color w:val="000000"/>
          <w:sz w:val="28"/>
        </w:rPr>
        <w:t>
</w:t>
      </w:r>
      <w:r>
        <w:rPr>
          <w:rFonts w:ascii="Times New Roman"/>
          <w:b w:val="false"/>
          <w:i w:val="false"/>
          <w:color w:val="000000"/>
          <w:sz w:val="28"/>
        </w:rPr>
        <w:t>
      35. Егер қаржы институтының арнайы шотында пайдаланылмаған қаражаттың қалдығы болған жағдайда, әкімші субсидиялауға арналған ақша сомасын осы қалдықты шегере отырып аударады. Егер қаржы жылының соңына арнайы шотта пайдаланылмаған қаражат қалдығы болған жағдайда, қаржы институты ағымдағы қаржы жылының 20 желтоқсанына дейінгі мерзімде оны әкімшінің шотына қайтарады.</w:t>
      </w:r>
      <w:r>
        <w:br/>
      </w:r>
      <w:r>
        <w:rPr>
          <w:rFonts w:ascii="Times New Roman"/>
          <w:b w:val="false"/>
          <w:i w:val="false"/>
          <w:color w:val="000000"/>
          <w:sz w:val="28"/>
        </w:rPr>
        <w:t>
</w:t>
      </w:r>
      <w:r>
        <w:rPr>
          <w:rFonts w:ascii="Times New Roman"/>
          <w:b w:val="false"/>
          <w:i w:val="false"/>
          <w:color w:val="000000"/>
          <w:sz w:val="28"/>
        </w:rPr>
        <w:t>
      36. Қайта құрылымдалған/қайта қаржыландырылған кредиттік/лизингтік шарт бойынша төлем күні келген және қаржы институтының арнайы шотында сыйақы мөлшерлемесінің субсидияланатын бөлігін төлеу үшін қаражат болмаған жағдайда, қарыз алушы толық сыйақы мөлшерлемесін төлеуді меншікті қаражатының есебінен жүзеге асырады. Сыйақы мөлшерлемесінің субсидияланатын бөлігін әкімші қаржы институтының арнайы шотына қаражат аудару жолымен өтейді. Мұндай жағдайда қаржы институты қарыз алушыға алдында төленген сыйақы мөлшерлемесінің субсидияланатын бөлігін өтеуді жүргізеді.</w:t>
      </w:r>
      <w:r>
        <w:br/>
      </w:r>
      <w:r>
        <w:rPr>
          <w:rFonts w:ascii="Times New Roman"/>
          <w:b w:val="false"/>
          <w:i w:val="false"/>
          <w:color w:val="000000"/>
          <w:sz w:val="28"/>
        </w:rPr>
        <w:t>
</w:t>
      </w:r>
      <w:r>
        <w:rPr>
          <w:rFonts w:ascii="Times New Roman"/>
          <w:b w:val="false"/>
          <w:i w:val="false"/>
          <w:color w:val="000000"/>
          <w:sz w:val="28"/>
        </w:rPr>
        <w:t>
      37. Қаржы институты тоқсан сайын, есепті кезеңнен кейінгі айдың 15-күніне дейін қаржы институты растаған арнайы шоттан үзінді-көшірмені қоса беріп,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есептілікті операторға ұсынады.</w:t>
      </w:r>
      <w:r>
        <w:br/>
      </w:r>
      <w:r>
        <w:rPr>
          <w:rFonts w:ascii="Times New Roman"/>
          <w:b w:val="false"/>
          <w:i w:val="false"/>
          <w:color w:val="000000"/>
          <w:sz w:val="28"/>
        </w:rPr>
        <w:t>
</w:t>
      </w:r>
      <w:r>
        <w:rPr>
          <w:rFonts w:ascii="Times New Roman"/>
          <w:b w:val="false"/>
          <w:i w:val="false"/>
          <w:color w:val="000000"/>
          <w:sz w:val="28"/>
        </w:rPr>
        <w:t>
      38. Оператор қаржы институтынан субсидиялау туралы есепті алғаннан кейін оған сыйақы мөлшерлемесінің субсидияланатын бөлігінің төленген қаражатының осы Қағидалардың шарттарына сәйкестігі мәніне талдау жасайды.</w:t>
      </w:r>
      <w:r>
        <w:br/>
      </w:r>
      <w:r>
        <w:rPr>
          <w:rFonts w:ascii="Times New Roman"/>
          <w:b w:val="false"/>
          <w:i w:val="false"/>
          <w:color w:val="000000"/>
          <w:sz w:val="28"/>
        </w:rPr>
        <w:t>
</w:t>
      </w:r>
      <w:r>
        <w:rPr>
          <w:rFonts w:ascii="Times New Roman"/>
          <w:b w:val="false"/>
          <w:i w:val="false"/>
          <w:color w:val="000000"/>
          <w:sz w:val="28"/>
        </w:rPr>
        <w:t>
      39. Қаржы институты қолданыстағы қайта құрылымдалған/қайта қаржыландырылған кредиттік/лизингтік шарттың талаптарын (сыйақы мөлшерлемесін, сыйақыны төлеу мерзімін, негізгі борышты және/немесе сыйақыны төлеу бойынша кейінге шегеруді ұсынуды) өзгерткен жағдайда, ол күнтізбелік 10 (он) күн ішінде операторға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өтінімді қаржыландыру шарттарын өзгерту жөнінде қабылданған шешімнің көшірмесін, негізгі борышты және сыйақыны өтеудің жаңартылған кестесін қамтитын құжаттар пакетімен жолдайды.</w:t>
      </w:r>
      <w:r>
        <w:br/>
      </w:r>
      <w:r>
        <w:rPr>
          <w:rFonts w:ascii="Times New Roman"/>
          <w:b w:val="false"/>
          <w:i w:val="false"/>
          <w:color w:val="000000"/>
          <w:sz w:val="28"/>
        </w:rPr>
        <w:t>
</w:t>
      </w:r>
      <w:r>
        <w:rPr>
          <w:rFonts w:ascii="Times New Roman"/>
          <w:b w:val="false"/>
          <w:i w:val="false"/>
          <w:color w:val="000000"/>
          <w:sz w:val="28"/>
        </w:rPr>
        <w:t>
      40. Оператор осы құжаттар пакетін қабылдайды, негізгі борышты және сыйақыны өтеудің жаңартылған кестесін есептеу дұрыстығын тексеруді жүзеге асырады және күнтізбелік 30 (отыз) күннен кешіктірмейтін мерзімде қорытынды жасап, құжаттарды Қаржылық сауықтыру жөніндегі комиссияның кезекті отырысына қарау үшін жолдайды.</w:t>
      </w:r>
    </w:p>
    <w:bookmarkEnd w:id="16"/>
    <w:bookmarkStart w:name="z53" w:id="17"/>
    <w:p>
      <w:pPr>
        <w:spacing w:after="0"/>
        <w:ind w:left="0"/>
        <w:jc w:val="left"/>
      </w:pPr>
      <w:r>
        <w:rPr>
          <w:rFonts w:ascii="Times New Roman"/>
          <w:b/>
          <w:i w:val="false"/>
          <w:color w:val="000000"/>
        </w:rPr>
        <w:t xml:space="preserve"> 
8. Субсидиялауды тоқтату тәртібі</w:t>
      </w:r>
    </w:p>
    <w:bookmarkEnd w:id="17"/>
    <w:bookmarkStart w:name="z54" w:id="18"/>
    <w:p>
      <w:pPr>
        <w:spacing w:after="0"/>
        <w:ind w:left="0"/>
        <w:jc w:val="both"/>
      </w:pPr>
      <w:r>
        <w:rPr>
          <w:rFonts w:ascii="Times New Roman"/>
          <w:b w:val="false"/>
          <w:i w:val="false"/>
          <w:color w:val="000000"/>
          <w:sz w:val="28"/>
        </w:rPr>
        <w:t>
      41. Қарыз алушы негізгі борыштың бір бөлігін және/немесе сыйақы мөлшерлемелесінің субсидияланбайтын бөлігін өтеу бойынша міндеттемелерін қатарынан 3 ай ішінде орындамаған жағдайда, қаржы институты осы фактіні анықтаған сәттен бастап 3 (үш) жұмыс күні ішінде бұл туралы операторды жазбаша хабардар етеді.</w:t>
      </w:r>
      <w:r>
        <w:br/>
      </w:r>
      <w:r>
        <w:rPr>
          <w:rFonts w:ascii="Times New Roman"/>
          <w:b w:val="false"/>
          <w:i w:val="false"/>
          <w:color w:val="000000"/>
          <w:sz w:val="28"/>
        </w:rPr>
        <w:t>
      Қаржы институты ұсынған ақпараттың негізінде оператор қарыз алушының пайыздық мөлшерлемелерін субсидиялауды тоқтату туралы мәселені Қаржылық сауықтыру жөніндегі комиссияның кезекті отырысына қарауға шығарады.</w:t>
      </w:r>
      <w:r>
        <w:br/>
      </w:r>
      <w:r>
        <w:rPr>
          <w:rFonts w:ascii="Times New Roman"/>
          <w:b w:val="false"/>
          <w:i w:val="false"/>
          <w:color w:val="000000"/>
          <w:sz w:val="28"/>
        </w:rPr>
        <w:t>
</w:t>
      </w:r>
      <w:r>
        <w:rPr>
          <w:rFonts w:ascii="Times New Roman"/>
          <w:b w:val="false"/>
          <w:i w:val="false"/>
          <w:color w:val="000000"/>
          <w:sz w:val="28"/>
        </w:rPr>
        <w:t>
      42. Субсидиялауды тоқтату Қаржылық сауықтыру жөніндегі комиссияның шешімі бойынша:</w:t>
      </w:r>
      <w:r>
        <w:br/>
      </w:r>
      <w:r>
        <w:rPr>
          <w:rFonts w:ascii="Times New Roman"/>
          <w:b w:val="false"/>
          <w:i w:val="false"/>
          <w:color w:val="000000"/>
          <w:sz w:val="28"/>
        </w:rPr>
        <w:t>
      1) қарыз алушы негізгі борышының бір бөлігін және/немесе сыйақының субсидияланбайтын бөлігін өтеу бойынша міндеттемелерін қатарынан 3 (үш) ай ішінде орындамаған;</w:t>
      </w:r>
      <w:r>
        <w:br/>
      </w:r>
      <w:r>
        <w:rPr>
          <w:rFonts w:ascii="Times New Roman"/>
          <w:b w:val="false"/>
          <w:i w:val="false"/>
          <w:color w:val="000000"/>
          <w:sz w:val="28"/>
        </w:rPr>
        <w:t>
      2) кредиттік қаражатты мақсатсыз пайдаланған;</w:t>
      </w:r>
      <w:r>
        <w:br/>
      </w:r>
      <w:r>
        <w:rPr>
          <w:rFonts w:ascii="Times New Roman"/>
          <w:b w:val="false"/>
          <w:i w:val="false"/>
          <w:color w:val="000000"/>
          <w:sz w:val="28"/>
        </w:rPr>
        <w:t>
      3) заңды күшіне енген сот шешімі бойынша Қарыз алушының шотына тыйым салынған;</w:t>
      </w:r>
      <w:r>
        <w:br/>
      </w:r>
      <w:r>
        <w:rPr>
          <w:rFonts w:ascii="Times New Roman"/>
          <w:b w:val="false"/>
          <w:i w:val="false"/>
          <w:color w:val="000000"/>
          <w:sz w:val="28"/>
        </w:rPr>
        <w:t>
      4) қарыз алушы қайта құрылымдалған/қайта қаржыландырылған кредиттік/лизингтік шарты бойынша қаржы институты алдындағы міндеттемелерін толығымен өтеген жағдайда жүзеге асырылады. Қарыз алушы қайта құрылымдалған/қайта қаржыландырылған кредиттік/лизингтік шарты бойынша қаржы институты алдындағы міндеттемелерін толығымен өтеген күні пайыздық мөлшерлемелерді субсидиялауды тоқтату күні болып есептелетін болады;</w:t>
      </w:r>
      <w:r>
        <w:br/>
      </w:r>
      <w:r>
        <w:rPr>
          <w:rFonts w:ascii="Times New Roman"/>
          <w:b w:val="false"/>
          <w:i w:val="false"/>
          <w:color w:val="000000"/>
          <w:sz w:val="28"/>
        </w:rPr>
        <w:t>
      5) қарыз алушының субсидияларды тоқтату туралы бастамасы;</w:t>
      </w:r>
      <w:r>
        <w:br/>
      </w:r>
      <w:r>
        <w:rPr>
          <w:rFonts w:ascii="Times New Roman"/>
          <w:b w:val="false"/>
          <w:i w:val="false"/>
          <w:color w:val="000000"/>
          <w:sz w:val="28"/>
        </w:rPr>
        <w:t>
      6) республикалық бюджет тарапынан қаржыландыру болмаған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43. Оператор Қаржылық сауықтыру жөніндегі комиссия субсидиялауды тоқтату туралы шешім қабылдаған сәттен бастап 5 (бес) жұмыс күні ішінде қаржы институтын және қарыз алушыны қабылданған шешімнің себептерін көрсете отырып, хатпен хабардар етеді.</w:t>
      </w:r>
    </w:p>
    <w:bookmarkEnd w:id="18"/>
    <w:bookmarkStart w:name="z57" w:id="19"/>
    <w:p>
      <w:pPr>
        <w:spacing w:after="0"/>
        <w:ind w:left="0"/>
        <w:jc w:val="left"/>
      </w:pPr>
      <w:r>
        <w:rPr>
          <w:rFonts w:ascii="Times New Roman"/>
          <w:b/>
          <w:i w:val="false"/>
          <w:color w:val="000000"/>
        </w:rPr>
        <w:t xml:space="preserve"> 
9. Қаржылық сауықтыру мониторингі</w:t>
      </w:r>
    </w:p>
    <w:bookmarkEnd w:id="19"/>
    <w:bookmarkStart w:name="z58" w:id="20"/>
    <w:p>
      <w:pPr>
        <w:spacing w:after="0"/>
        <w:ind w:left="0"/>
        <w:jc w:val="both"/>
      </w:pPr>
      <w:r>
        <w:rPr>
          <w:rFonts w:ascii="Times New Roman"/>
          <w:b w:val="false"/>
          <w:i w:val="false"/>
          <w:color w:val="000000"/>
          <w:sz w:val="28"/>
        </w:rPr>
        <w:t>
      44. Қаржылық сауықтыруды іске асыру мониторингін оператор жүзеге асырады, оның функцияларына:</w:t>
      </w:r>
      <w:r>
        <w:br/>
      </w:r>
      <w:r>
        <w:rPr>
          <w:rFonts w:ascii="Times New Roman"/>
          <w:b w:val="false"/>
          <w:i w:val="false"/>
          <w:color w:val="000000"/>
          <w:sz w:val="28"/>
        </w:rPr>
        <w:t>
      1) қаржы институты ұсынатын ұсынылған құжаттардың негізінде қарыз алушының кредитті мақсатты пайдалану;</w:t>
      </w:r>
      <w:r>
        <w:br/>
      </w:r>
      <w:r>
        <w:rPr>
          <w:rFonts w:ascii="Times New Roman"/>
          <w:b w:val="false"/>
          <w:i w:val="false"/>
          <w:color w:val="000000"/>
          <w:sz w:val="28"/>
        </w:rPr>
        <w:t>
      2) қаржы институты ұсынатын құжаттардың негізінде қарыз алушының негізгі борышының бір бөлігін және ол бойынша пайыздарды уақтылы өтеу;</w:t>
      </w:r>
      <w:r>
        <w:br/>
      </w:r>
      <w:r>
        <w:rPr>
          <w:rFonts w:ascii="Times New Roman"/>
          <w:b w:val="false"/>
          <w:i w:val="false"/>
          <w:color w:val="000000"/>
          <w:sz w:val="28"/>
        </w:rPr>
        <w:t>
      3) қаржы институты ұсынатын құжаттардың негізінде қарыз алушының субсидияланатын кредитін/лизингін мерзімінен бұрын өтеу мониторингі жатқызылады.</w:t>
      </w:r>
      <w:r>
        <w:br/>
      </w:r>
      <w:r>
        <w:rPr>
          <w:rFonts w:ascii="Times New Roman"/>
          <w:b w:val="false"/>
          <w:i w:val="false"/>
          <w:color w:val="000000"/>
          <w:sz w:val="28"/>
        </w:rPr>
        <w:t>
</w:t>
      </w:r>
      <w:r>
        <w:rPr>
          <w:rFonts w:ascii="Times New Roman"/>
          <w:b w:val="false"/>
          <w:i w:val="false"/>
          <w:color w:val="000000"/>
          <w:sz w:val="28"/>
        </w:rPr>
        <w:t>
      45. Қаржы институттары тоқсан сайын, есепті кезеңнен кейінгі айдың 15-күніне дейін операторға растайтын құжаттарды қоса беріп,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есептілік ұсынады.</w:t>
      </w:r>
      <w:r>
        <w:br/>
      </w:r>
      <w:r>
        <w:rPr>
          <w:rFonts w:ascii="Times New Roman"/>
          <w:b w:val="false"/>
          <w:i w:val="false"/>
          <w:color w:val="000000"/>
          <w:sz w:val="28"/>
        </w:rPr>
        <w:t>
</w:t>
      </w:r>
      <w:r>
        <w:rPr>
          <w:rFonts w:ascii="Times New Roman"/>
          <w:b w:val="false"/>
          <w:i w:val="false"/>
          <w:color w:val="000000"/>
          <w:sz w:val="28"/>
        </w:rPr>
        <w:t>
      46. Оператор тоқсан сайын, есепті кезеңнен кейінгі айдың 30-күніне дейін әкімшіге қарыз алушыларды қаржылық сауықтыру бойынша орындалған жұмыс туралы есепті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ұсынады.</w:t>
      </w:r>
      <w:r>
        <w:br/>
      </w:r>
      <w:r>
        <w:rPr>
          <w:rFonts w:ascii="Times New Roman"/>
          <w:b w:val="false"/>
          <w:i w:val="false"/>
          <w:color w:val="000000"/>
          <w:sz w:val="28"/>
        </w:rPr>
        <w:t>
</w:t>
      </w:r>
      <w:r>
        <w:rPr>
          <w:rFonts w:ascii="Times New Roman"/>
          <w:b w:val="false"/>
          <w:i w:val="false"/>
          <w:color w:val="000000"/>
          <w:sz w:val="28"/>
        </w:rPr>
        <w:t>
      47. Оператор мониторинг функцияларын жүзеге асыру үшін қаржы институтынан барлық қажетті құжаттар мен ақпаратты сұратуға құқылы.</w:t>
      </w:r>
      <w:r>
        <w:br/>
      </w:r>
      <w:r>
        <w:rPr>
          <w:rFonts w:ascii="Times New Roman"/>
          <w:b w:val="false"/>
          <w:i w:val="false"/>
          <w:color w:val="000000"/>
          <w:sz w:val="28"/>
        </w:rPr>
        <w:t>
</w:t>
      </w:r>
      <w:r>
        <w:rPr>
          <w:rFonts w:ascii="Times New Roman"/>
          <w:b w:val="false"/>
          <w:i w:val="false"/>
          <w:color w:val="000000"/>
          <w:sz w:val="28"/>
        </w:rPr>
        <w:t>
      48. Әкімші жыл сайын бюджетті атқару жөніндегі орталық уәкілетті органға әкімші және бюджетті атқару жөніндегі орталық уәкілетті орган бірлесіп бекітетін тәртіппен бюджеттік бағдарлама шеңберінде субсидиялар алған қарыз алушылар туралы ақпаратты жолдайды.</w:t>
      </w:r>
    </w:p>
    <w:bookmarkEnd w:id="20"/>
    <w:bookmarkStart w:name="z63" w:id="21"/>
    <w:p>
      <w:pPr>
        <w:spacing w:after="0"/>
        <w:ind w:left="0"/>
        <w:jc w:val="left"/>
      </w:pPr>
      <w:r>
        <w:rPr>
          <w:rFonts w:ascii="Times New Roman"/>
          <w:b/>
          <w:i w:val="false"/>
          <w:color w:val="000000"/>
        </w:rPr>
        <w:t xml:space="preserve"> 
10. Хабарламалар</w:t>
      </w:r>
    </w:p>
    <w:bookmarkEnd w:id="21"/>
    <w:bookmarkStart w:name="z64" w:id="22"/>
    <w:p>
      <w:pPr>
        <w:spacing w:after="0"/>
        <w:ind w:left="0"/>
        <w:jc w:val="both"/>
      </w:pPr>
      <w:r>
        <w:rPr>
          <w:rFonts w:ascii="Times New Roman"/>
          <w:b w:val="false"/>
          <w:i w:val="false"/>
          <w:color w:val="000000"/>
          <w:sz w:val="28"/>
        </w:rPr>
        <w:t>
      49. Әкімші, оператор, қаржылық агент және қаржы институттары осы Қағидалар шеңберінде талап етілетін немесе жасалатын кез-келген хабарлама, хабар, хат немесе сұрау салу жазбаша нысанда ұсынылатынына келіседі. Мұндай хабарлама, хабар, хат немесе сұрау салу пошта арқылы немесе курьерлік байланыспен, факсимильді және телексті байланыс арқылы жеткізілсе, қаралатын болады.</w:t>
      </w:r>
      <w:r>
        <w:br/>
      </w:r>
      <w:r>
        <w:rPr>
          <w:rFonts w:ascii="Times New Roman"/>
          <w:b w:val="false"/>
          <w:i w:val="false"/>
          <w:color w:val="000000"/>
          <w:sz w:val="28"/>
        </w:rPr>
        <w:t>
</w:t>
      </w:r>
      <w:r>
        <w:rPr>
          <w:rFonts w:ascii="Times New Roman"/>
          <w:b w:val="false"/>
          <w:i w:val="false"/>
          <w:color w:val="000000"/>
          <w:sz w:val="28"/>
        </w:rPr>
        <w:t>
      50. Қаржылық сауықтыру мониторингінің шеңберінде көзделген есептілік кейіннен қаржы институтының операторға құжаттардың түпнұсқаларын бере отырып, жөнелтудің табысты аяқталғаны туралы электрондық пошта растауының болу шартымен жөнелту күні – қол қойылған материалдарды электрондық пошта арқылы жөнелту жолымен ұсынылуы мүмкін.</w:t>
      </w:r>
    </w:p>
    <w:bookmarkEnd w:id="22"/>
    <w:bookmarkStart w:name="z66" w:id="23"/>
    <w:p>
      <w:pPr>
        <w:spacing w:after="0"/>
        <w:ind w:left="0"/>
        <w:jc w:val="both"/>
      </w:pPr>
      <w:r>
        <w:rPr>
          <w:rFonts w:ascii="Times New Roman"/>
          <w:b w:val="false"/>
          <w:i w:val="false"/>
          <w:color w:val="000000"/>
          <w:sz w:val="28"/>
        </w:rPr>
        <w:t xml:space="preserve">
Қаржылық сауықтыру үшін    </w:t>
      </w:r>
      <w:r>
        <w:br/>
      </w:r>
      <w:r>
        <w:rPr>
          <w:rFonts w:ascii="Times New Roman"/>
          <w:b w:val="false"/>
          <w:i w:val="false"/>
          <w:color w:val="000000"/>
          <w:sz w:val="28"/>
        </w:rPr>
        <w:t xml:space="preserve">
агроөнеркәсіптік кешен    </w:t>
      </w:r>
      <w:r>
        <w:br/>
      </w:r>
      <w:r>
        <w:rPr>
          <w:rFonts w:ascii="Times New Roman"/>
          <w:b w:val="false"/>
          <w:i w:val="false"/>
          <w:color w:val="000000"/>
          <w:sz w:val="28"/>
        </w:rPr>
        <w:t>
субъектілерінің кредиттік және</w:t>
      </w:r>
      <w:r>
        <w:br/>
      </w:r>
      <w:r>
        <w:rPr>
          <w:rFonts w:ascii="Times New Roman"/>
          <w:b w:val="false"/>
          <w:i w:val="false"/>
          <w:color w:val="000000"/>
          <w:sz w:val="28"/>
        </w:rPr>
        <w:t xml:space="preserve">
лизингтік міндеттемелері   </w:t>
      </w:r>
      <w:r>
        <w:br/>
      </w:r>
      <w:r>
        <w:rPr>
          <w:rFonts w:ascii="Times New Roman"/>
          <w:b w:val="false"/>
          <w:i w:val="false"/>
          <w:color w:val="000000"/>
          <w:sz w:val="28"/>
        </w:rPr>
        <w:t xml:space="preserve">
бойынша сыйақы        </w:t>
      </w:r>
      <w:r>
        <w:br/>
      </w:r>
      <w:r>
        <w:rPr>
          <w:rFonts w:ascii="Times New Roman"/>
          <w:b w:val="false"/>
          <w:i w:val="false"/>
          <w:color w:val="000000"/>
          <w:sz w:val="28"/>
        </w:rPr>
        <w:t xml:space="preserve">
мөлшерлемелерін субсидиялау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23"/>
    <w:bookmarkStart w:name="z67" w:id="24"/>
    <w:p>
      <w:pPr>
        <w:spacing w:after="0"/>
        <w:ind w:left="0"/>
        <w:jc w:val="left"/>
      </w:pPr>
      <w:r>
        <w:rPr>
          <w:rFonts w:ascii="Times New Roman"/>
          <w:b/>
          <w:i w:val="false"/>
          <w:color w:val="000000"/>
        </w:rPr>
        <w:t xml:space="preserve"> 
Қаржылық сауықтыру жөніндегі комиссияның</w:t>
      </w:r>
      <w:r>
        <w:br/>
      </w:r>
      <w:r>
        <w:rPr>
          <w:rFonts w:ascii="Times New Roman"/>
          <w:b/>
          <w:i w:val="false"/>
          <w:color w:val="000000"/>
        </w:rPr>
        <w:t>
құрамы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5046"/>
        <w:gridCol w:w="7930"/>
      </w:tblGrid>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аталуы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ТОЛЫБАЕВ</w:t>
            </w:r>
            <w:r>
              <w:br/>
            </w:r>
            <w:r>
              <w:rPr>
                <w:rFonts w:ascii="Times New Roman"/>
                <w:b w:val="false"/>
                <w:i w:val="false"/>
                <w:color w:val="000000"/>
                <w:sz w:val="20"/>
              </w:rPr>
              <w:t>
</w:t>
            </w:r>
            <w:r>
              <w:rPr>
                <w:rFonts w:ascii="Times New Roman"/>
                <w:b w:val="false"/>
                <w:i w:val="false"/>
                <w:color w:val="000000"/>
                <w:sz w:val="20"/>
              </w:rPr>
              <w:t>Марат Еркінұлы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Ауыл шаруашылығы вице-министрі, Комиссия төрағасы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ШАЕКИН</w:t>
            </w:r>
            <w:r>
              <w:br/>
            </w:r>
            <w:r>
              <w:rPr>
                <w:rFonts w:ascii="Times New Roman"/>
                <w:b w:val="false"/>
                <w:i w:val="false"/>
                <w:color w:val="000000"/>
                <w:sz w:val="20"/>
              </w:rPr>
              <w:t>
</w:t>
            </w:r>
            <w:r>
              <w:rPr>
                <w:rFonts w:ascii="Times New Roman"/>
                <w:b w:val="false"/>
                <w:i w:val="false"/>
                <w:color w:val="000000"/>
                <w:sz w:val="20"/>
              </w:rPr>
              <w:t>Рауан Михайұлы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Парламенті Мәжілісінің депутаты (келісім бойынша)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ҚҰСАЙЫНОВ</w:t>
            </w:r>
            <w:r>
              <w:br/>
            </w:r>
            <w:r>
              <w:rPr>
                <w:rFonts w:ascii="Times New Roman"/>
                <w:b w:val="false"/>
                <w:i w:val="false"/>
                <w:color w:val="000000"/>
                <w:sz w:val="20"/>
              </w:rPr>
              <w:t>
</w:t>
            </w:r>
            <w:r>
              <w:rPr>
                <w:rFonts w:ascii="Times New Roman"/>
                <w:b w:val="false"/>
                <w:i w:val="false"/>
                <w:color w:val="000000"/>
                <w:sz w:val="20"/>
              </w:rPr>
              <w:t>Марат Әпсеметұлы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Экономика және бюджеттік жоспарлау вице-министрі</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ОСПАНОВ</w:t>
            </w:r>
            <w:r>
              <w:br/>
            </w:r>
            <w:r>
              <w:rPr>
                <w:rFonts w:ascii="Times New Roman"/>
                <w:b w:val="false"/>
                <w:i w:val="false"/>
                <w:color w:val="000000"/>
                <w:sz w:val="20"/>
              </w:rPr>
              <w:t>
</w:t>
            </w:r>
            <w:r>
              <w:rPr>
                <w:rFonts w:ascii="Times New Roman"/>
                <w:b w:val="false"/>
                <w:i w:val="false"/>
                <w:color w:val="000000"/>
                <w:sz w:val="20"/>
              </w:rPr>
              <w:t>Асылхан Зейноллаұлы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Үйлестіру департаменті директорының орынбасары (келісім бойынша)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БЕКІШОВА</w:t>
            </w:r>
            <w:r>
              <w:br/>
            </w:r>
            <w:r>
              <w:rPr>
                <w:rFonts w:ascii="Times New Roman"/>
                <w:b w:val="false"/>
                <w:i w:val="false"/>
                <w:color w:val="000000"/>
                <w:sz w:val="20"/>
              </w:rPr>
              <w:t>
</w:t>
            </w:r>
            <w:r>
              <w:rPr>
                <w:rFonts w:ascii="Times New Roman"/>
                <w:b w:val="false"/>
                <w:i w:val="false"/>
                <w:color w:val="000000"/>
                <w:sz w:val="20"/>
              </w:rPr>
              <w:t>Күміс Оспанқызы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Республикалық мемлекеттік мүлікті басқару және оңалту мен банкроттық әдіснамасы департаментінің бас сарапшысы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МАХАЖАНОВ</w:t>
            </w:r>
            <w:r>
              <w:br/>
            </w:r>
            <w:r>
              <w:rPr>
                <w:rFonts w:ascii="Times New Roman"/>
                <w:b w:val="false"/>
                <w:i w:val="false"/>
                <w:color w:val="000000"/>
                <w:sz w:val="20"/>
              </w:rPr>
              <w:t>
</w:t>
            </w:r>
            <w:r>
              <w:rPr>
                <w:rFonts w:ascii="Times New Roman"/>
                <w:b w:val="false"/>
                <w:i w:val="false"/>
                <w:color w:val="000000"/>
                <w:sz w:val="20"/>
              </w:rPr>
              <w:t>Дәурен Сәбитұлы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ұлттық басқарушы холдингі» акционерлік қоғамы басқарма төрағасының орынбасары (келісім бойынша)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ӘБДІКӘРІМОВА</w:t>
            </w:r>
            <w:r>
              <w:br/>
            </w:r>
            <w:r>
              <w:rPr>
                <w:rFonts w:ascii="Times New Roman"/>
                <w:b w:val="false"/>
                <w:i w:val="false"/>
                <w:color w:val="000000"/>
                <w:sz w:val="20"/>
              </w:rPr>
              <w:t>
</w:t>
            </w:r>
            <w:r>
              <w:rPr>
                <w:rFonts w:ascii="Times New Roman"/>
                <w:b w:val="false"/>
                <w:i w:val="false"/>
                <w:color w:val="000000"/>
                <w:sz w:val="20"/>
              </w:rPr>
              <w:t>Жанар Мұратқызы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қаржыгерлерінің қауымдастығы» заңды тұлғалардың бірлестігі төрағасының орынбасары (келісім бойынша)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ОШАҚБАЕВ</w:t>
            </w:r>
            <w:r>
              <w:br/>
            </w:r>
            <w:r>
              <w:rPr>
                <w:rFonts w:ascii="Times New Roman"/>
                <w:b w:val="false"/>
                <w:i w:val="false"/>
                <w:color w:val="000000"/>
                <w:sz w:val="20"/>
              </w:rPr>
              <w:t>
</w:t>
            </w:r>
            <w:r>
              <w:rPr>
                <w:rFonts w:ascii="Times New Roman"/>
                <w:b w:val="false"/>
                <w:i w:val="false"/>
                <w:color w:val="000000"/>
                <w:sz w:val="20"/>
              </w:rPr>
              <w:t>Рахым Сакенұлы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одағы» ҚҰЭП басқарма төрағасының бірінші орынбасары (келісім бойынша)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ҚОСШЫҒҰЛОВА</w:t>
            </w:r>
            <w:r>
              <w:br/>
            </w:r>
            <w:r>
              <w:rPr>
                <w:rFonts w:ascii="Times New Roman"/>
                <w:b w:val="false"/>
                <w:i w:val="false"/>
                <w:color w:val="000000"/>
                <w:sz w:val="20"/>
              </w:rPr>
              <w:t>
</w:t>
            </w:r>
            <w:r>
              <w:rPr>
                <w:rFonts w:ascii="Times New Roman"/>
                <w:b w:val="false"/>
                <w:i w:val="false"/>
                <w:color w:val="000000"/>
                <w:sz w:val="20"/>
              </w:rPr>
              <w:t>Бахыт Ертайқызы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құс өсірушілер одағы» заңды және жеке тұлғалардың бірлестігі Президентінің кеңесшісі (келісім бойынша)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ӘБЕНОВ</w:t>
            </w:r>
            <w:r>
              <w:br/>
            </w:r>
            <w:r>
              <w:rPr>
                <w:rFonts w:ascii="Times New Roman"/>
                <w:b w:val="false"/>
                <w:i w:val="false"/>
                <w:color w:val="000000"/>
                <w:sz w:val="20"/>
              </w:rPr>
              <w:t>
</w:t>
            </w:r>
            <w:r>
              <w:rPr>
                <w:rFonts w:ascii="Times New Roman"/>
                <w:b w:val="false"/>
                <w:i w:val="false"/>
                <w:color w:val="000000"/>
                <w:sz w:val="20"/>
              </w:rPr>
              <w:t>Асқар Елтайұлы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«ҚазАгроМаркетинг» акционерлік қоғамы департаментінің директоры, хатшы (келісім бойынша)</w:t>
            </w:r>
          </w:p>
        </w:tc>
      </w:tr>
    </w:tbl>
    <w:bookmarkStart w:name="z68" w:id="25"/>
    <w:p>
      <w:pPr>
        <w:spacing w:after="0"/>
        <w:ind w:left="0"/>
        <w:jc w:val="both"/>
      </w:pPr>
      <w:r>
        <w:rPr>
          <w:rFonts w:ascii="Times New Roman"/>
          <w:b w:val="false"/>
          <w:i w:val="false"/>
          <w:color w:val="000000"/>
          <w:sz w:val="28"/>
        </w:rPr>
        <w:t xml:space="preserve">
Қаржылық сауықтыру үшін    </w:t>
      </w:r>
      <w:r>
        <w:br/>
      </w:r>
      <w:r>
        <w:rPr>
          <w:rFonts w:ascii="Times New Roman"/>
          <w:b w:val="false"/>
          <w:i w:val="false"/>
          <w:color w:val="000000"/>
          <w:sz w:val="28"/>
        </w:rPr>
        <w:t xml:space="preserve">
агроөнеркәсіптік кешен    </w:t>
      </w:r>
      <w:r>
        <w:br/>
      </w:r>
      <w:r>
        <w:rPr>
          <w:rFonts w:ascii="Times New Roman"/>
          <w:b w:val="false"/>
          <w:i w:val="false"/>
          <w:color w:val="000000"/>
          <w:sz w:val="28"/>
        </w:rPr>
        <w:t>
субъектілерінің кредиттік және</w:t>
      </w:r>
      <w:r>
        <w:br/>
      </w:r>
      <w:r>
        <w:rPr>
          <w:rFonts w:ascii="Times New Roman"/>
          <w:b w:val="false"/>
          <w:i w:val="false"/>
          <w:color w:val="000000"/>
          <w:sz w:val="28"/>
        </w:rPr>
        <w:t xml:space="preserve">
лизингтік міндеттемелері   </w:t>
      </w:r>
      <w:r>
        <w:br/>
      </w:r>
      <w:r>
        <w:rPr>
          <w:rFonts w:ascii="Times New Roman"/>
          <w:b w:val="false"/>
          <w:i w:val="false"/>
          <w:color w:val="000000"/>
          <w:sz w:val="28"/>
        </w:rPr>
        <w:t xml:space="preserve">
бойынша сыйақы        </w:t>
      </w:r>
      <w:r>
        <w:br/>
      </w:r>
      <w:r>
        <w:rPr>
          <w:rFonts w:ascii="Times New Roman"/>
          <w:b w:val="false"/>
          <w:i w:val="false"/>
          <w:color w:val="000000"/>
          <w:sz w:val="28"/>
        </w:rPr>
        <w:t xml:space="preserve">
мөлшерлемелерін субсидиялау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25"/>
    <w:bookmarkStart w:name="z69" w:id="26"/>
    <w:p>
      <w:pPr>
        <w:spacing w:after="0"/>
        <w:ind w:left="0"/>
        <w:jc w:val="left"/>
      </w:pPr>
      <w:r>
        <w:rPr>
          <w:rFonts w:ascii="Times New Roman"/>
          <w:b/>
          <w:i w:val="false"/>
          <w:color w:val="000000"/>
        </w:rPr>
        <w:t xml:space="preserve"> 
АӨК субъектілерін қаржылық сауықтыру кезінде сыйақының пайыздық</w:t>
      </w:r>
      <w:r>
        <w:br/>
      </w:r>
      <w:r>
        <w:rPr>
          <w:rFonts w:ascii="Times New Roman"/>
          <w:b/>
          <w:i w:val="false"/>
          <w:color w:val="000000"/>
        </w:rPr>
        <w:t>
мөлшерлемесін субсидиялауға</w:t>
      </w:r>
      <w:r>
        <w:br/>
      </w:r>
      <w:r>
        <w:rPr>
          <w:rFonts w:ascii="Times New Roman"/>
          <w:b/>
          <w:i w:val="false"/>
          <w:color w:val="000000"/>
        </w:rPr>
        <w:t>
өтінім</w:t>
      </w:r>
    </w:p>
    <w:bookmarkEnd w:id="26"/>
    <w:p>
      <w:pPr>
        <w:spacing w:after="0"/>
        <w:ind w:left="0"/>
        <w:jc w:val="both"/>
      </w:pPr>
      <w:r>
        <w:rPr>
          <w:rFonts w:ascii="Times New Roman"/>
          <w:b w:val="false"/>
          <w:i w:val="false"/>
          <w:color w:val="000000"/>
          <w:sz w:val="28"/>
        </w:rPr>
        <w:t>                                         «___» ______________ 20__ ж.</w:t>
      </w:r>
    </w:p>
    <w:p>
      <w:pPr>
        <w:spacing w:after="0"/>
        <w:ind w:left="0"/>
        <w:jc w:val="both"/>
      </w:pPr>
      <w:r>
        <w:rPr>
          <w:rFonts w:ascii="Times New Roman"/>
          <w:b w:val="false"/>
          <w:i w:val="false"/>
          <w:color w:val="000000"/>
          <w:sz w:val="28"/>
        </w:rPr>
        <w:t>Кімге: ______________________________________________________________</w:t>
      </w:r>
      <w:r>
        <w:br/>
      </w:r>
      <w:r>
        <w:rPr>
          <w:rFonts w:ascii="Times New Roman"/>
          <w:b w:val="false"/>
          <w:i w:val="false"/>
          <w:color w:val="000000"/>
          <w:sz w:val="28"/>
        </w:rPr>
        <w:t>
                         (оператордың атауы)</w:t>
      </w:r>
      <w:r>
        <w:br/>
      </w:r>
      <w:r>
        <w:rPr>
          <w:rFonts w:ascii="Times New Roman"/>
          <w:b w:val="false"/>
          <w:i w:val="false"/>
          <w:color w:val="000000"/>
          <w:sz w:val="28"/>
        </w:rPr>
        <w:t>
Кімнен: _____________________________________________________________</w:t>
      </w:r>
      <w:r>
        <w:br/>
      </w:r>
      <w:r>
        <w:rPr>
          <w:rFonts w:ascii="Times New Roman"/>
          <w:b w:val="false"/>
          <w:i w:val="false"/>
          <w:color w:val="000000"/>
          <w:sz w:val="28"/>
        </w:rPr>
        <w:t>
        (қаржы институтының атауы, пошталық заңды мекенжайы, байланыс</w:t>
      </w:r>
      <w:r>
        <w:br/>
      </w:r>
      <w:r>
        <w:rPr>
          <w:rFonts w:ascii="Times New Roman"/>
          <w:b w:val="false"/>
          <w:i w:val="false"/>
          <w:color w:val="000000"/>
          <w:sz w:val="28"/>
        </w:rPr>
        <w:t>
                   телефондары, ЖБН, банк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768"/>
        <w:gridCol w:w="4384"/>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 туралы мәліметтер</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пошталық (заңды) мекенжайы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БЖН/ЖБН</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деректемелері</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кестелерінің көшірмесі</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 мен қарыз алушы тарапынан ұсынылатын іс-шараларды және заттай және қаражат түрінде қаржылай сауықтырудан күтілетін нәтиже көрсетілген қаржылық сауықтыру жоспары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арқылы мыналар:</w:t>
      </w:r>
      <w:r>
        <w:br/>
      </w:r>
      <w:r>
        <w:rPr>
          <w:rFonts w:ascii="Times New Roman"/>
          <w:b w:val="false"/>
          <w:i w:val="false"/>
          <w:color w:val="000000"/>
          <w:sz w:val="28"/>
        </w:rPr>
        <w:t>
      1) қарыз алушының кредиттік және лизингтік шарттары бойынша басқа мемлекеттік және/немесе бюджеттік бағдарламалар бойынша сыйақы мөлшерлемелерін субсидиялау түрінде көмек көрсетілмейтіні;</w:t>
      </w:r>
      <w:r>
        <w:br/>
      </w:r>
      <w:r>
        <w:rPr>
          <w:rFonts w:ascii="Times New Roman"/>
          <w:b w:val="false"/>
          <w:i w:val="false"/>
          <w:color w:val="000000"/>
          <w:sz w:val="28"/>
        </w:rPr>
        <w:t>
      2) қарыз алушылардың қаржылық берешегін қайта құрылымдау жағдайларын, сондай-ақ жеделдетілген сауықтыру рәсіміндегі қарыз алушыларды қоспағанда, қарыз алушының қызметі ұйымдастыру-құқықтық нысанын өзгерту, тарату, оңалту немесе банкротқа ұшырау сатысында тұрмағаны, сондай-ақ қызметі Қазақстан Республикасының қолданыстағы заңнамасына сәйкес тоқтатыла тұрмағаны расталады.</w:t>
      </w:r>
    </w:p>
    <w:p>
      <w:pPr>
        <w:spacing w:after="0"/>
        <w:ind w:left="0"/>
        <w:jc w:val="both"/>
      </w:pPr>
      <w:r>
        <w:rPr>
          <w:rFonts w:ascii="Times New Roman"/>
          <w:b w:val="false"/>
          <w:i w:val="false"/>
          <w:color w:val="000000"/>
          <w:sz w:val="28"/>
        </w:rPr>
        <w:t>      Қаржы институтының бірінші басшысының Т.А.Ә. және қолы ________</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Өтінішті тапсыру күні «___» ___________________________ 20__ ж.</w:t>
      </w:r>
      <w:r>
        <w:br/>
      </w:r>
      <w:r>
        <w:rPr>
          <w:rFonts w:ascii="Times New Roman"/>
          <w:b w:val="false"/>
          <w:i w:val="false"/>
          <w:color w:val="000000"/>
          <w:sz w:val="28"/>
        </w:rPr>
        <w:t>
      Өтінішті қабылдау күні «___» __________________________ 20__ ж.</w:t>
      </w:r>
    </w:p>
    <w:bookmarkStart w:name="z70" w:id="27"/>
    <w:p>
      <w:pPr>
        <w:spacing w:after="0"/>
        <w:ind w:left="0"/>
        <w:jc w:val="both"/>
      </w:pPr>
      <w:r>
        <w:rPr>
          <w:rFonts w:ascii="Times New Roman"/>
          <w:b w:val="false"/>
          <w:i w:val="false"/>
          <w:color w:val="000000"/>
          <w:sz w:val="28"/>
        </w:rPr>
        <w:t xml:space="preserve">
Қаржылық сауықтыру үшін    </w:t>
      </w:r>
      <w:r>
        <w:br/>
      </w:r>
      <w:r>
        <w:rPr>
          <w:rFonts w:ascii="Times New Roman"/>
          <w:b w:val="false"/>
          <w:i w:val="false"/>
          <w:color w:val="000000"/>
          <w:sz w:val="28"/>
        </w:rPr>
        <w:t xml:space="preserve">
агроөнеркәсіптік кешен    </w:t>
      </w:r>
      <w:r>
        <w:br/>
      </w:r>
      <w:r>
        <w:rPr>
          <w:rFonts w:ascii="Times New Roman"/>
          <w:b w:val="false"/>
          <w:i w:val="false"/>
          <w:color w:val="000000"/>
          <w:sz w:val="28"/>
        </w:rPr>
        <w:t>
субъектілерінің кредиттік және</w:t>
      </w:r>
      <w:r>
        <w:br/>
      </w:r>
      <w:r>
        <w:rPr>
          <w:rFonts w:ascii="Times New Roman"/>
          <w:b w:val="false"/>
          <w:i w:val="false"/>
          <w:color w:val="000000"/>
          <w:sz w:val="28"/>
        </w:rPr>
        <w:t xml:space="preserve">
лизингтік міндеттемелері   </w:t>
      </w:r>
      <w:r>
        <w:br/>
      </w:r>
      <w:r>
        <w:rPr>
          <w:rFonts w:ascii="Times New Roman"/>
          <w:b w:val="false"/>
          <w:i w:val="false"/>
          <w:color w:val="000000"/>
          <w:sz w:val="28"/>
        </w:rPr>
        <w:t xml:space="preserve">
бойынша сыйақы        </w:t>
      </w:r>
      <w:r>
        <w:br/>
      </w:r>
      <w:r>
        <w:rPr>
          <w:rFonts w:ascii="Times New Roman"/>
          <w:b w:val="false"/>
          <w:i w:val="false"/>
          <w:color w:val="000000"/>
          <w:sz w:val="28"/>
        </w:rPr>
        <w:t xml:space="preserve">
мөлшерлемелерін субсидиялау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27"/>
    <w:bookmarkStart w:name="z71" w:id="28"/>
    <w:p>
      <w:pPr>
        <w:spacing w:after="0"/>
        <w:ind w:left="0"/>
        <w:jc w:val="left"/>
      </w:pPr>
      <w:r>
        <w:rPr>
          <w:rFonts w:ascii="Times New Roman"/>
          <w:b/>
          <w:i w:val="false"/>
          <w:color w:val="000000"/>
        </w:rPr>
        <w:t xml:space="preserve"> 
АӨК дамытудың басым бағыттары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7"/>
        <w:gridCol w:w="10303"/>
      </w:tblGrid>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r>
      <w:tr>
        <w:trPr>
          <w:trHeight w:val="30" w:hRule="atLeast"/>
        </w:trPr>
        <w:tc>
          <w:tcPr>
            <w:tcW w:w="3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басымдылық</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пен бақша дақылдарын, тамыртүйнектілер мен түйнек жемістілерді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сүтті тұқымдарын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басқа тұқымдары мен буйволдарды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және басқа да тұяқты тұқымдарды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ешкі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және торай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басқа да түрлерін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 су балықтарын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құстарының етін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және үй құсы етінен дайындалатын тағамдарды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шаян тәрізділерді және ұлуларды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және көкөніс шырындарын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пен көкөністерді өңдеу мен сақтаудың басқа да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мен майлар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мен тоң май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өңдеу және ірімшік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Ұн-жарма өнеркәсібінің өнімдерін өндіру</w:t>
            </w:r>
          </w:p>
        </w:tc>
      </w:tr>
      <w:tr>
        <w:trPr>
          <w:trHeight w:val="285"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өндіру; ұннан дайындалған жаңа пісірілген кондитерлік тағамдарды, торттар мен пирожныйларды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өндіру</w:t>
            </w:r>
          </w:p>
        </w:tc>
      </w:tr>
      <w:tr>
        <w:trPr>
          <w:trHeight w:val="24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тамағын және диетикалық өнімдерді өндіру</w:t>
            </w:r>
          </w:p>
        </w:tc>
      </w:tr>
      <w:tr>
        <w:trPr>
          <w:trHeight w:val="585"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дақылдарды (күріштен басқасы), бұршақ тұқымдас дақылдарды және зәйтүн тұқымын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 мен майлы дақылдарды жинақтау және сақтау</w:t>
            </w:r>
          </w:p>
        </w:tc>
      </w:tr>
      <w:tr>
        <w:trPr>
          <w:trHeight w:val="30" w:hRule="atLeast"/>
        </w:trPr>
        <w:tc>
          <w:tcPr>
            <w:tcW w:w="3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басымдылық</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маусымдық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Шекілдеуік және сүйекті жемістерді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 ағаштардың басқа да түрлерін, бұталы өсімдіктер мен жаңғақ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 өндіруге арналған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Балмұздақ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уақыт сақтауға жарамды қатқан нан мен печенье, ұннан дайындалған кондитерлік бұйымдарды, торттарды, пирожныйларды, бәліштер мен бисквиттерді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азық түлік пен жартылай дайын фабрикаттарды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Фермадағы малдарға арналған дайын жемшөп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жануарларына арналған дайын жемшөп өндіру</w:t>
            </w:r>
          </w:p>
        </w:tc>
      </w:tr>
    </w:tbl>
    <w:bookmarkStart w:name="z72" w:id="29"/>
    <w:p>
      <w:pPr>
        <w:spacing w:after="0"/>
        <w:ind w:left="0"/>
        <w:jc w:val="both"/>
      </w:pPr>
      <w:r>
        <w:rPr>
          <w:rFonts w:ascii="Times New Roman"/>
          <w:b w:val="false"/>
          <w:i w:val="false"/>
          <w:color w:val="000000"/>
          <w:sz w:val="28"/>
        </w:rPr>
        <w:t xml:space="preserve">
Қаржылық сауықтыру үшін    </w:t>
      </w:r>
      <w:r>
        <w:br/>
      </w:r>
      <w:r>
        <w:rPr>
          <w:rFonts w:ascii="Times New Roman"/>
          <w:b w:val="false"/>
          <w:i w:val="false"/>
          <w:color w:val="000000"/>
          <w:sz w:val="28"/>
        </w:rPr>
        <w:t xml:space="preserve">
агроөнеркәсіптік кешен    </w:t>
      </w:r>
      <w:r>
        <w:br/>
      </w:r>
      <w:r>
        <w:rPr>
          <w:rFonts w:ascii="Times New Roman"/>
          <w:b w:val="false"/>
          <w:i w:val="false"/>
          <w:color w:val="000000"/>
          <w:sz w:val="28"/>
        </w:rPr>
        <w:t>
субъектілерінің кредиттік және</w:t>
      </w:r>
      <w:r>
        <w:br/>
      </w:r>
      <w:r>
        <w:rPr>
          <w:rFonts w:ascii="Times New Roman"/>
          <w:b w:val="false"/>
          <w:i w:val="false"/>
          <w:color w:val="000000"/>
          <w:sz w:val="28"/>
        </w:rPr>
        <w:t xml:space="preserve">
лизингтік міндеттемелері   </w:t>
      </w:r>
      <w:r>
        <w:br/>
      </w:r>
      <w:r>
        <w:rPr>
          <w:rFonts w:ascii="Times New Roman"/>
          <w:b w:val="false"/>
          <w:i w:val="false"/>
          <w:color w:val="000000"/>
          <w:sz w:val="28"/>
        </w:rPr>
        <w:t xml:space="preserve">
бойынша сыйақы        </w:t>
      </w:r>
      <w:r>
        <w:br/>
      </w:r>
      <w:r>
        <w:rPr>
          <w:rFonts w:ascii="Times New Roman"/>
          <w:b w:val="false"/>
          <w:i w:val="false"/>
          <w:color w:val="000000"/>
          <w:sz w:val="28"/>
        </w:rPr>
        <w:t xml:space="preserve">
мөлшерлемелерін субсидиялау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bookmarkEnd w:id="29"/>
    <w:bookmarkStart w:name="z73" w:id="30"/>
    <w:p>
      <w:pPr>
        <w:spacing w:after="0"/>
        <w:ind w:left="0"/>
        <w:jc w:val="left"/>
      </w:pPr>
      <w:r>
        <w:rPr>
          <w:rFonts w:ascii="Times New Roman"/>
          <w:b/>
          <w:i w:val="false"/>
          <w:color w:val="000000"/>
        </w:rPr>
        <w:t xml:space="preserve"> 
АӨК субъектілерін қаржылық сауықтыруға бөлінген субсидиялау</w:t>
      </w:r>
      <w:r>
        <w:br/>
      </w:r>
      <w:r>
        <w:rPr>
          <w:rFonts w:ascii="Times New Roman"/>
          <w:b/>
          <w:i w:val="false"/>
          <w:color w:val="000000"/>
        </w:rPr>
        <w:t>
қаражатының «___» ________ 201 ж. «___» __________ 201__ жыл</w:t>
      </w:r>
      <w:r>
        <w:br/>
      </w:r>
      <w:r>
        <w:rPr>
          <w:rFonts w:ascii="Times New Roman"/>
          <w:b/>
          <w:i w:val="false"/>
          <w:color w:val="000000"/>
        </w:rPr>
        <w:t>
аралығында нақты пайдаланылуы туралы</w:t>
      </w:r>
      <w:r>
        <w:br/>
      </w:r>
      <w:r>
        <w:rPr>
          <w:rFonts w:ascii="Times New Roman"/>
          <w:b/>
          <w:i w:val="false"/>
          <w:color w:val="000000"/>
        </w:rPr>
        <w:t>
ЕСЕП</w:t>
      </w:r>
      <w:r>
        <w:br/>
      </w:r>
      <w:r>
        <w:rPr>
          <w:rFonts w:ascii="Times New Roman"/>
          <w:b/>
          <w:i w:val="false"/>
          <w:color w:val="000000"/>
        </w:rPr>
        <w:t>
(Қаржы институты әр тоқсан сайын операторға тапсырады)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1645"/>
        <w:gridCol w:w="2203"/>
        <w:gridCol w:w="2746"/>
        <w:gridCol w:w="2881"/>
        <w:gridCol w:w="1363"/>
        <w:gridCol w:w="1071"/>
        <w:gridCol w:w="1496"/>
      </w:tblGrid>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қарастырылған субсидиялар,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аударылған субсидиялардың барлығы,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аударылған субсидиялар, теңге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Ауытқулар (+, -) (+) артық төлем, (-) жетіспеу</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 есепті кезең</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 - 6 б.</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5"/>
        <w:gridCol w:w="2383"/>
        <w:gridCol w:w="1489"/>
        <w:gridCol w:w="1638"/>
        <w:gridCol w:w="595"/>
        <w:gridCol w:w="893"/>
        <w:gridCol w:w="745"/>
        <w:gridCol w:w="1192"/>
        <w:gridCol w:w="1043"/>
        <w:gridCol w:w="193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алушыға нақты аударылған сыйақы*,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төлеген сыйақысы,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20__ ж., __ тоқсанына өтініші, теңге</w:t>
            </w:r>
          </w:p>
        </w:tc>
      </w:tr>
      <w:tr>
        <w:trPr>
          <w:trHeight w:val="70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өтеуі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субсидиялау**</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 есепті кезеңде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 есепті кезеңде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5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1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субсидияның сомасын есепке алмай</w:t>
      </w:r>
      <w:r>
        <w:br/>
      </w:r>
      <w:r>
        <w:rPr>
          <w:rFonts w:ascii="Times New Roman"/>
          <w:b w:val="false"/>
          <w:i w:val="false"/>
          <w:color w:val="000000"/>
          <w:sz w:val="28"/>
        </w:rPr>
        <w:t>
      ** 8 б. бойынша ауытқу сомасын есепке ала отырып</w:t>
      </w:r>
    </w:p>
    <w:p>
      <w:pPr>
        <w:spacing w:after="0"/>
        <w:ind w:left="0"/>
        <w:jc w:val="both"/>
      </w:pPr>
      <w:r>
        <w:rPr>
          <w:rFonts w:ascii="Times New Roman"/>
          <w:b w:val="false"/>
          <w:i w:val="false"/>
          <w:color w:val="000000"/>
          <w:sz w:val="28"/>
        </w:rPr>
        <w:t>      Қаржы институтының басшысы _____________________ (қолы, Т.А.Ә.)</w:t>
      </w:r>
      <w:r>
        <w:br/>
      </w:r>
      <w:r>
        <w:rPr>
          <w:rFonts w:ascii="Times New Roman"/>
          <w:b w:val="false"/>
          <w:i w:val="false"/>
          <w:color w:val="000000"/>
          <w:sz w:val="28"/>
        </w:rPr>
        <w:t>
      М.О. __________________________________________________________</w:t>
      </w:r>
    </w:p>
    <w:bookmarkStart w:name="z74" w:id="31"/>
    <w:p>
      <w:pPr>
        <w:spacing w:after="0"/>
        <w:ind w:left="0"/>
        <w:jc w:val="both"/>
      </w:pPr>
      <w:r>
        <w:rPr>
          <w:rFonts w:ascii="Times New Roman"/>
          <w:b w:val="false"/>
          <w:i w:val="false"/>
          <w:color w:val="000000"/>
          <w:sz w:val="28"/>
        </w:rPr>
        <w:t xml:space="preserve">
Қаржылық сауықтыру үшін    </w:t>
      </w:r>
      <w:r>
        <w:br/>
      </w:r>
      <w:r>
        <w:rPr>
          <w:rFonts w:ascii="Times New Roman"/>
          <w:b w:val="false"/>
          <w:i w:val="false"/>
          <w:color w:val="000000"/>
          <w:sz w:val="28"/>
        </w:rPr>
        <w:t xml:space="preserve">
агроөнеркәсіптік кешен    </w:t>
      </w:r>
      <w:r>
        <w:br/>
      </w:r>
      <w:r>
        <w:rPr>
          <w:rFonts w:ascii="Times New Roman"/>
          <w:b w:val="false"/>
          <w:i w:val="false"/>
          <w:color w:val="000000"/>
          <w:sz w:val="28"/>
        </w:rPr>
        <w:t>
субъектілерінің кредиттік және</w:t>
      </w:r>
      <w:r>
        <w:br/>
      </w:r>
      <w:r>
        <w:rPr>
          <w:rFonts w:ascii="Times New Roman"/>
          <w:b w:val="false"/>
          <w:i w:val="false"/>
          <w:color w:val="000000"/>
          <w:sz w:val="28"/>
        </w:rPr>
        <w:t xml:space="preserve">
лизингтік міндеттемелері   </w:t>
      </w:r>
      <w:r>
        <w:br/>
      </w:r>
      <w:r>
        <w:rPr>
          <w:rFonts w:ascii="Times New Roman"/>
          <w:b w:val="false"/>
          <w:i w:val="false"/>
          <w:color w:val="000000"/>
          <w:sz w:val="28"/>
        </w:rPr>
        <w:t xml:space="preserve">
бойынша сыйақы        </w:t>
      </w:r>
      <w:r>
        <w:br/>
      </w:r>
      <w:r>
        <w:rPr>
          <w:rFonts w:ascii="Times New Roman"/>
          <w:b w:val="false"/>
          <w:i w:val="false"/>
          <w:color w:val="000000"/>
          <w:sz w:val="28"/>
        </w:rPr>
        <w:t xml:space="preserve">
мөлшерлемелерін субсидиялау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5-қосымша           </w:t>
      </w:r>
    </w:p>
    <w:bookmarkEnd w:id="31"/>
    <w:bookmarkStart w:name="z75" w:id="32"/>
    <w:p>
      <w:pPr>
        <w:spacing w:after="0"/>
        <w:ind w:left="0"/>
        <w:jc w:val="left"/>
      </w:pPr>
      <w:r>
        <w:rPr>
          <w:rFonts w:ascii="Times New Roman"/>
          <w:b/>
          <w:i w:val="false"/>
          <w:color w:val="000000"/>
        </w:rPr>
        <w:t xml:space="preserve"> 
АӨК субъектілерін қаржылық сауықтыру бойынша «___» _____ 201 ж.</w:t>
      </w:r>
      <w:r>
        <w:br/>
      </w:r>
      <w:r>
        <w:rPr>
          <w:rFonts w:ascii="Times New Roman"/>
          <w:b/>
          <w:i w:val="false"/>
          <w:color w:val="000000"/>
        </w:rPr>
        <w:t>
мен «___» __________ 201__ ж. аралығында атқарылған жұмыстар туралы</w:t>
      </w:r>
      <w:r>
        <w:br/>
      </w:r>
      <w:r>
        <w:rPr>
          <w:rFonts w:ascii="Times New Roman"/>
          <w:b/>
          <w:i w:val="false"/>
          <w:color w:val="000000"/>
        </w:rPr>
        <w:t>
ЕСЕП</w:t>
      </w:r>
      <w:r>
        <w:br/>
      </w:r>
      <w:r>
        <w:rPr>
          <w:rFonts w:ascii="Times New Roman"/>
          <w:b/>
          <w:i w:val="false"/>
          <w:color w:val="000000"/>
        </w:rPr>
        <w:t>
(оператор әр тоқсан сайын әкімшіге тапсырады)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2"/>
        <w:gridCol w:w="2079"/>
        <w:gridCol w:w="2906"/>
        <w:gridCol w:w="2493"/>
        <w:gridCol w:w="2493"/>
        <w:gridCol w:w="1667"/>
      </w:tblGrid>
      <w:tr>
        <w:trPr>
          <w:trHeight w:val="30" w:hRule="atLeast"/>
        </w:trPr>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 шарттары</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субсидиясының нақты аударылған сомасы, теңге</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қалдық</w:t>
            </w:r>
            <w:r>
              <w:br/>
            </w:r>
            <w:r>
              <w:rPr>
                <w:rFonts w:ascii="Times New Roman"/>
                <w:b w:val="false"/>
                <w:i w:val="false"/>
                <w:color w:val="000000"/>
                <w:sz w:val="20"/>
              </w:rPr>
              <w:t>
</w:t>
            </w:r>
            <w:r>
              <w:rPr>
                <w:rFonts w:ascii="Times New Roman"/>
                <w:b w:val="false"/>
                <w:i w:val="false"/>
                <w:color w:val="000000"/>
                <w:sz w:val="20"/>
              </w:rPr>
              <w:t>(4 б. - 5 б)</w:t>
            </w:r>
          </w:p>
        </w:tc>
      </w:tr>
      <w:tr>
        <w:trPr>
          <w:trHeight w:val="30" w:hRule="atLeast"/>
        </w:trPr>
        <w:tc>
          <w:tcPr>
            <w:tcW w:w="0" w:type="auto"/>
            <w:vMerge/>
            <w:tcBorders>
              <w:top w:val="nil"/>
              <w:left w:val="single" w:color="cfcfcf" w:sz="5"/>
              <w:bottom w:val="single" w:color="cfcfcf" w:sz="5"/>
              <w:right w:val="single" w:color="cfcfcf" w:sz="5"/>
            </w:tcBorders>
          </w:tc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 теңге</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мөлшерлемесін өтеудің жылдық сомасы, теңге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субсидиялайтын жылдық сома,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470"/>
        <w:gridCol w:w="3028"/>
        <w:gridCol w:w="2271"/>
        <w:gridCol w:w="2472"/>
        <w:gridCol w:w="16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20__ ж., ___ тоқсанына өтініші,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алушының өтеулері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субсидиялау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жылдарға аударымдар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өтінішін ескере отырып есепке жазу, жиыны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аударуға жатады</w:t>
            </w:r>
            <w:r>
              <w:br/>
            </w:r>
            <w:r>
              <w:rPr>
                <w:rFonts w:ascii="Times New Roman"/>
                <w:b w:val="false"/>
                <w:i w:val="false"/>
                <w:color w:val="000000"/>
                <w:sz w:val="20"/>
              </w:rPr>
              <w:t>
</w:t>
            </w:r>
            <w:r>
              <w:rPr>
                <w:rFonts w:ascii="Times New Roman"/>
                <w:b w:val="false"/>
                <w:i w:val="false"/>
                <w:color w:val="000000"/>
                <w:sz w:val="20"/>
              </w:rPr>
              <w:t>(11 б. – 6 б.)</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Күні ________________________________________________________________</w:t>
      </w:r>
      <w:r>
        <w:br/>
      </w:r>
      <w:r>
        <w:rPr>
          <w:rFonts w:ascii="Times New Roman"/>
          <w:b w:val="false"/>
          <w:i w:val="false"/>
          <w:color w:val="000000"/>
          <w:sz w:val="28"/>
        </w:rPr>
        <w:t>
Оператордың уәкілетті тұлғасының қолы _______________________________</w:t>
      </w:r>
      <w:r>
        <w:br/>
      </w:r>
      <w:r>
        <w:rPr>
          <w:rFonts w:ascii="Times New Roman"/>
          <w:b w:val="false"/>
          <w:i w:val="false"/>
          <w:color w:val="000000"/>
          <w:sz w:val="28"/>
        </w:rPr>
        <w:t>
М.О. 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