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17019" w14:textId="8e170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2005 жылғы 1 қаңтардағы жағдай бойынша әлеуметтік жеке кодының және (немесе) салық төлеушінің тіркеу нөмірінің және (немесе) жинақтаушы зейнетақы қорларымен жасалған зейнетақымен қамсыздандыру туралы шартының болмауына байланысты тұрған жері белгісіз бұрынғы қызметкерлердің табыстарынан агенттер ұстап қалған және аудармаған міндетті зейнетақы жарналарын аудару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2013 жылғы 5 қазандағы № 1058 қаулысы. Күші жойылды - Қазақстан Республикасы Үкіметінің 2023 жылғы 30 маусымдағы № 528 қаулысымен</w:t>
      </w:r>
    </w:p>
    <w:p>
      <w:pPr>
        <w:spacing w:after="0"/>
        <w:ind w:left="0"/>
        <w:jc w:val="both"/>
      </w:pPr>
      <w:r>
        <w:rPr>
          <w:rFonts w:ascii="Times New Roman"/>
          <w:b w:val="false"/>
          <w:i w:val="false"/>
          <w:color w:val="ff0000"/>
          <w:sz w:val="28"/>
        </w:rPr>
        <w:t xml:space="preserve">
      Ескерту. Күші жойылды - ҚР Үкіметінің 30.06.2023 </w:t>
      </w:r>
      <w:r>
        <w:rPr>
          <w:rFonts w:ascii="Times New Roman"/>
          <w:b w:val="false"/>
          <w:i w:val="false"/>
          <w:color w:val="ff0000"/>
          <w:sz w:val="28"/>
        </w:rPr>
        <w:t>№ 528</w:t>
      </w:r>
      <w:r>
        <w:rPr>
          <w:rFonts w:ascii="Times New Roman"/>
          <w:b w:val="false"/>
          <w:i w:val="false"/>
          <w:color w:val="ff0000"/>
          <w:sz w:val="28"/>
        </w:rPr>
        <w:t xml:space="preserve"> (01.07.2023 бастап қолданысқа енгiзiледi) қаулысымен.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БАСПАСӨЗ РЕЛИЗІ</w:t>
      </w:r>
    </w:p>
    <w:bookmarkStart w:name="z1" w:id="0"/>
    <w:p>
      <w:pPr>
        <w:spacing w:after="0"/>
        <w:ind w:left="0"/>
        <w:jc w:val="both"/>
      </w:pPr>
      <w:r>
        <w:rPr>
          <w:rFonts w:ascii="Times New Roman"/>
          <w:b w:val="false"/>
          <w:i w:val="false"/>
          <w:color w:val="000000"/>
          <w:sz w:val="28"/>
        </w:rPr>
        <w:t xml:space="preserve">
      "Қазақстан Республикасында зейнетақымен қамсыздандыру туралы" 2013 жылғы 21 маусымдағы Қазақстан Республикасының Заңы 24-бабының </w:t>
      </w:r>
      <w:r>
        <w:rPr>
          <w:rFonts w:ascii="Times New Roman"/>
          <w:b w:val="false"/>
          <w:i w:val="false"/>
          <w:color w:val="000000"/>
          <w:sz w:val="28"/>
        </w:rPr>
        <w:t>9-тармағына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2005 жылғы 1 қаңтардағы жағдай бойынша әлеуметтік жеке кодының және (немесе) салық төлеушінің тіркеу нөмірінің және (немесе) жинақтаушы зейнетақы қорларымен жасалған зейнетақымен қамсыздандыру туралы шартының болмауына байланысты тұрған жері белгісіз бұрынғы қызметкерлердің табыстарынан агенттер ұстап қалған және аудармаған міндетті зейнетақы жарналарын аудару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Үкіметінің кейбір шешімдерінің күші жойылды деп танылсын.</w:t>
      </w:r>
    </w:p>
    <w:bookmarkEnd w:id="2"/>
    <w:bookmarkStart w:name="z4" w:id="3"/>
    <w:p>
      <w:pPr>
        <w:spacing w:after="0"/>
        <w:ind w:left="0"/>
        <w:jc w:val="both"/>
      </w:pPr>
      <w:r>
        <w:rPr>
          <w:rFonts w:ascii="Times New Roman"/>
          <w:b w:val="false"/>
          <w:i w:val="false"/>
          <w:color w:val="000000"/>
          <w:sz w:val="28"/>
        </w:rPr>
        <w:t>
      3. Осы қаулы алғашқы ресми жарияланғанынан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Ахметов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2013 жылғы 5 қазандағы</w:t>
            </w:r>
            <w:r>
              <w:br/>
            </w:r>
            <w:r>
              <w:rPr>
                <w:rFonts w:ascii="Times New Roman"/>
                <w:b w:val="false"/>
                <w:i w:val="false"/>
                <w:color w:val="000000"/>
                <w:sz w:val="20"/>
              </w:rPr>
              <w:t>№ 1058 қаулысымен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2005 жылғы 1 қаңтардағы жағдай бойынша әлеуметтік жеке кодының</w:t>
      </w:r>
      <w:r>
        <w:br/>
      </w:r>
      <w:r>
        <w:rPr>
          <w:rFonts w:ascii="Times New Roman"/>
          <w:b/>
          <w:i w:val="false"/>
          <w:color w:val="000000"/>
        </w:rPr>
        <w:t>және (немесе) салық төлеушінің тіркеу нөмірінің және (немесе)</w:t>
      </w:r>
      <w:r>
        <w:br/>
      </w:r>
      <w:r>
        <w:rPr>
          <w:rFonts w:ascii="Times New Roman"/>
          <w:b/>
          <w:i w:val="false"/>
          <w:color w:val="000000"/>
        </w:rPr>
        <w:t>жинақтаушы зейнетақы қорларымен жасалған зейнетақымен</w:t>
      </w:r>
      <w:r>
        <w:br/>
      </w:r>
      <w:r>
        <w:rPr>
          <w:rFonts w:ascii="Times New Roman"/>
          <w:b/>
          <w:i w:val="false"/>
          <w:color w:val="000000"/>
        </w:rPr>
        <w:t>қамсыздандыру туралы шартының болмауына байланысты тұрған жері</w:t>
      </w:r>
      <w:r>
        <w:br/>
      </w:r>
      <w:r>
        <w:rPr>
          <w:rFonts w:ascii="Times New Roman"/>
          <w:b/>
          <w:i w:val="false"/>
          <w:color w:val="000000"/>
        </w:rPr>
        <w:t>белгісіз бұрынғы қызметкерлердің табыстарынан агенттер ұстап</w:t>
      </w:r>
      <w:r>
        <w:br/>
      </w:r>
      <w:r>
        <w:rPr>
          <w:rFonts w:ascii="Times New Roman"/>
          <w:b/>
          <w:i w:val="false"/>
          <w:color w:val="000000"/>
        </w:rPr>
        <w:t>қалған және аудармаған міндетті зейнетақы жарналарын аудару</w:t>
      </w:r>
      <w:r>
        <w:br/>
      </w:r>
      <w:r>
        <w:rPr>
          <w:rFonts w:ascii="Times New Roman"/>
          <w:b/>
          <w:i w:val="false"/>
          <w:color w:val="000000"/>
        </w:rPr>
        <w:t>қағидалары</w:t>
      </w:r>
    </w:p>
    <w:bookmarkEnd w:id="4"/>
    <w:bookmarkStart w:name="z7" w:id="5"/>
    <w:p>
      <w:pPr>
        <w:spacing w:after="0"/>
        <w:ind w:left="0"/>
        <w:jc w:val="both"/>
      </w:pPr>
      <w:r>
        <w:rPr>
          <w:rFonts w:ascii="Times New Roman"/>
          <w:b w:val="false"/>
          <w:i w:val="false"/>
          <w:color w:val="000000"/>
          <w:sz w:val="28"/>
        </w:rPr>
        <w:t xml:space="preserve">
      1. Осы 2005 жылғы 1 қаңтардағы жағдай бойынша әлеуметтік жеке кодының және (немесе) салық төлеушінің тіркеу нөмірінің және (немесе) жинақтаушы зейнетақы қорларымен жасалған зейнетақымен қамсыздандыру туралы шартының болмауына байланысты тұрған жері белгісіз бұрынғы қызметкерлердің табыстарынан агенттер ұстап қалған және аудармаған міндетті зейнетақы жарналарын аудару қағидалары "Қазақстан Республикасында зейнетақымен қамсыздандыру туралы" 2013 жылғы 21 маусымдағы Қазақстан Республикасы Заңының 24-бабының </w:t>
      </w:r>
      <w:r>
        <w:rPr>
          <w:rFonts w:ascii="Times New Roman"/>
          <w:b w:val="false"/>
          <w:i w:val="false"/>
          <w:color w:val="000000"/>
          <w:sz w:val="28"/>
        </w:rPr>
        <w:t>9-тармағына</w:t>
      </w:r>
      <w:r>
        <w:rPr>
          <w:rFonts w:ascii="Times New Roman"/>
          <w:b w:val="false"/>
          <w:i w:val="false"/>
          <w:color w:val="000000"/>
          <w:sz w:val="28"/>
        </w:rPr>
        <w:t xml:space="preserve"> сәйкес әзірленді және 2005 жылғы 1 қаңтардағы жағдай бойынша әлеуметтік жеке кодының (бұдан әрі – ӘЖК) және (немесе) салық төлеушінің тіркеу нөмірінің (бұдан әрі – СТН) және (немесе) жинақтаушы зейнетақы қорларымен жасалған зейнетақымен қамсыздандыру туралы шартының болмауына байланысты тұрған жері белгісіз бұрынғы қызметкерлердің табыстарынан агенттер ұстап қалған және аудармаған міндетті зейнетақы жарналарын аудару тәртібін айқындайды.</w:t>
      </w:r>
    </w:p>
    <w:bookmarkEnd w:id="5"/>
    <w:bookmarkStart w:name="z8" w:id="6"/>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бұрынғы қызметкерлерге міндетті зейнетақы жарналары бойынша берешегі бар агент бұрынғы қызметкерлер бөлінісінде негізгі төлемді және 2005 жылғы 1 қаңтарға дейін есептелген міндетті зейнетақы жарналарының сомаларын уақтылы аудармағаны үшін өсімпұлды,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бұрынғы қызметкерлердің қорытынды берешек сомаларын көрсете отырып, 2005 жылғы 1 қаңтардағы жағдай бойынша әлеуметтік жеке кодының және (немесе) салық төлеушінің тіркеу нөмірінің және (немесе) жинақтаушы зейнетақы қорларымен жасалған зейнетақымен қамсыздандыру туралы шартының болмауына байланысты тұрған жері белгісіз бұрынғы қызметкерлер бойынша мәліметтер жасайды және оларды 2013 жылғы 24 желтоқсанға дейін агенттің тұратын жері (тұрғылықты жері) бойынша салық органына ұсынады.</w:t>
      </w:r>
    </w:p>
    <w:bookmarkEnd w:id="6"/>
    <w:bookmarkStart w:name="z9" w:id="7"/>
    <w:p>
      <w:pPr>
        <w:spacing w:after="0"/>
        <w:ind w:left="0"/>
        <w:jc w:val="both"/>
      </w:pPr>
      <w:r>
        <w:rPr>
          <w:rFonts w:ascii="Times New Roman"/>
          <w:b w:val="false"/>
          <w:i w:val="false"/>
          <w:color w:val="000000"/>
          <w:sz w:val="28"/>
        </w:rPr>
        <w:t xml:space="preserve">
      3. Агенттің тұратын жері (тұрғылықты жері) бойынша салық органы бұрынғы қызметкерлер бойынша мәліметтерді алғаннан кейін үш жұмыс күні ішінде бұрынғы қызметкерлер бойынша міндетті зейнетақы жарналары бойынша берешегі бар агенттердің атауын және БИН, сондай-ақ салық органының атауын және БИН көрсете отырып,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бұрынғы қызметкерлер бойынша берешегі бар агенттердің тізілімін (бұдан әрі – тізілім) толтырады және Қазақстан Республикасы Қаржы министрлігінің Салық комитетіне (бұдан әрі – Салық комитеті) электронды түрде жолдайды.</w:t>
      </w:r>
    </w:p>
    <w:bookmarkEnd w:id="7"/>
    <w:p>
      <w:pPr>
        <w:spacing w:after="0"/>
        <w:ind w:left="0"/>
        <w:jc w:val="both"/>
      </w:pPr>
      <w:r>
        <w:rPr>
          <w:rFonts w:ascii="Times New Roman"/>
          <w:b w:val="false"/>
          <w:i w:val="false"/>
          <w:color w:val="000000"/>
          <w:sz w:val="28"/>
        </w:rPr>
        <w:t>
      Салық комитеті салық органынан тізілімді алғаннан кейін үш жұмыс күні ішінде агенттің тұратын жері (тұрғылықты жері) бойынша алған тізілімді Орталыққа электронды түрде жолдайды.</w:t>
      </w:r>
    </w:p>
    <w:bookmarkStart w:name="z10" w:id="8"/>
    <w:p>
      <w:pPr>
        <w:spacing w:after="0"/>
        <w:ind w:left="0"/>
        <w:jc w:val="both"/>
      </w:pPr>
      <w:r>
        <w:rPr>
          <w:rFonts w:ascii="Times New Roman"/>
          <w:b w:val="false"/>
          <w:i w:val="false"/>
          <w:color w:val="000000"/>
          <w:sz w:val="28"/>
        </w:rPr>
        <w:t xml:space="preserve">
      4. Агенттің тұратын жері (тұрғылықты жері) бойынша салық органы агент бұрынғы қызметкерлер бойынша мәліметтерді берген күннен бастап үш жұмыс күні ішінде Қазақстан Республикасы Қаржы министрінің 2008 жылғы 29 желтоқсандағы № 622 бұйрығымен бекітілген Жеке шоттарды жүргізу </w:t>
      </w:r>
      <w:r>
        <w:rPr>
          <w:rFonts w:ascii="Times New Roman"/>
          <w:b w:val="false"/>
          <w:i w:val="false"/>
          <w:color w:val="000000"/>
          <w:sz w:val="28"/>
        </w:rPr>
        <w:t>ережелеріне</w:t>
      </w:r>
      <w:r>
        <w:rPr>
          <w:rFonts w:ascii="Times New Roman"/>
          <w:b w:val="false"/>
          <w:i w:val="false"/>
          <w:color w:val="000000"/>
          <w:sz w:val="28"/>
        </w:rPr>
        <w:t xml:space="preserve"> сәйкес міндетті зейнетақы жарналары бойынша агенттің жеке шотына тиісті жазбалар жүргізеді және 206108 "Республикалық бюджетке түсетін өзге де салық емес түсімдері" бюджеттік сыныптама коды бойынша жеке шот ашады.</w:t>
      </w:r>
    </w:p>
    <w:bookmarkEnd w:id="8"/>
    <w:bookmarkStart w:name="z11" w:id="9"/>
    <w:p>
      <w:pPr>
        <w:spacing w:after="0"/>
        <w:ind w:left="0"/>
        <w:jc w:val="both"/>
      </w:pPr>
      <w:r>
        <w:rPr>
          <w:rFonts w:ascii="Times New Roman"/>
          <w:b w:val="false"/>
          <w:i w:val="false"/>
          <w:color w:val="000000"/>
          <w:sz w:val="28"/>
        </w:rPr>
        <w:t>
      5. Агенттер бұрынғы қызметкерлер бойынша мәліметтерді тұратын жері (тұрғылықты жері) бойынша салық органына берген күннен бастап бес жұмыс күні ішінде міндетті зейнетақы жарналары бойынша берешек және 2005 жылғы 1 қаңтарға дейін есептелген өсімпұл сомасын аударады.</w:t>
      </w:r>
    </w:p>
    <w:bookmarkEnd w:id="9"/>
    <w:bookmarkStart w:name="z12" w:id="10"/>
    <w:p>
      <w:pPr>
        <w:spacing w:after="0"/>
        <w:ind w:left="0"/>
        <w:jc w:val="both"/>
      </w:pPr>
      <w:r>
        <w:rPr>
          <w:rFonts w:ascii="Times New Roman"/>
          <w:b w:val="false"/>
          <w:i w:val="false"/>
          <w:color w:val="000000"/>
          <w:sz w:val="28"/>
        </w:rPr>
        <w:t>
      6. 2005 жылғы 1 қаңтарға дейін есептелген міндетті зейнетақы жарналары бойынша берешек және өсімпұл сомаларын республикалық бюджетке аудару кезінде агенттер банктерге және (немесе) банк операцияларының жекелеген түрлерін жүзеге асыратын ұйымдарға қағаз жеткізгіште төлем тапсырмасын үш данада және бұрынғы қызметкерлер бойынша мәліметтерді екі данада ұсынады. Төлем тапсырмасының бірінші данасы мен бұрынғы қызметкерлер бойынша мәліметтердің бірінші данасы банкте және (немесе) банк операцияларының жекелеген түрлерін жүзеге асыратын ұйымда қалады, төлем тапсырмаларының екінші және үшінші данасы және бұрынғы қызметкерлер бойынша мәліметтердің бір данасы қабылданғаны туралы банктің және (немесе) банк операцияларының жекелеген түрлерін жүзеге асыратын ұйымның белгісімен агентке қайтарылады.</w:t>
      </w:r>
    </w:p>
    <w:bookmarkEnd w:id="10"/>
    <w:bookmarkStart w:name="z13" w:id="11"/>
    <w:p>
      <w:pPr>
        <w:spacing w:after="0"/>
        <w:ind w:left="0"/>
        <w:jc w:val="both"/>
      </w:pPr>
      <w:r>
        <w:rPr>
          <w:rFonts w:ascii="Times New Roman"/>
          <w:b w:val="false"/>
          <w:i w:val="false"/>
          <w:color w:val="000000"/>
          <w:sz w:val="28"/>
        </w:rPr>
        <w:t>
      7. Бұрынғы қызметкерлер бойынша мәліметтер әрбір жеке тұлға бойынша: жеке сәйкестендіру нөмірі (ЖСН), тегі, аты, әкесінің аты (болған кезде), туған күні, жарна сомасы мен міндетті зейнетақы жарналары және өсімпұл аударылатын кезеңді (айы, жылы) қамтуға тиіс.</w:t>
      </w:r>
    </w:p>
    <w:bookmarkEnd w:id="11"/>
    <w:p>
      <w:pPr>
        <w:spacing w:after="0"/>
        <w:ind w:left="0"/>
        <w:jc w:val="both"/>
      </w:pPr>
      <w:r>
        <w:rPr>
          <w:rFonts w:ascii="Times New Roman"/>
          <w:b w:val="false"/>
          <w:i w:val="false"/>
          <w:color w:val="000000"/>
          <w:sz w:val="28"/>
        </w:rPr>
        <w:t>
      Туған күні, ЖСН анықталмаған бұрынғы қызметкерлер бойынша тиісті жолда:</w:t>
      </w:r>
    </w:p>
    <w:p>
      <w:pPr>
        <w:spacing w:after="0"/>
        <w:ind w:left="0"/>
        <w:jc w:val="both"/>
      </w:pPr>
      <w:r>
        <w:rPr>
          <w:rFonts w:ascii="Times New Roman"/>
          <w:b w:val="false"/>
          <w:i w:val="false"/>
          <w:color w:val="000000"/>
          <w:sz w:val="28"/>
        </w:rPr>
        <w:t>
      Туған күні – "19000101";</w:t>
      </w:r>
    </w:p>
    <w:p>
      <w:pPr>
        <w:spacing w:after="0"/>
        <w:ind w:left="0"/>
        <w:jc w:val="both"/>
      </w:pPr>
      <w:r>
        <w:rPr>
          <w:rFonts w:ascii="Times New Roman"/>
          <w:b w:val="false"/>
          <w:i w:val="false"/>
          <w:color w:val="000000"/>
          <w:sz w:val="28"/>
        </w:rPr>
        <w:t>
      ЖСН – "000000000000" қойылады.</w:t>
      </w:r>
    </w:p>
    <w:bookmarkStart w:name="z14" w:id="12"/>
    <w:p>
      <w:pPr>
        <w:spacing w:after="0"/>
        <w:ind w:left="0"/>
        <w:jc w:val="both"/>
      </w:pPr>
      <w:r>
        <w:rPr>
          <w:rFonts w:ascii="Times New Roman"/>
          <w:b w:val="false"/>
          <w:i w:val="false"/>
          <w:color w:val="000000"/>
          <w:sz w:val="28"/>
        </w:rPr>
        <w:t>
      8. Бұрынғы қызметкерлер бойынша міндетті зейнетақы жарналарының сомаларын аударған кезде төлем тапсырмасында "төлемнің тағайындалуы" деген бағанда "Тұратын жері анықталмаған бұрынғы қызметкерлер бойынша міндетті зейнетақы жарналары", "төлемді тағайындау коды" деген бағанда "089" көрсетіледі.</w:t>
      </w:r>
    </w:p>
    <w:bookmarkEnd w:id="12"/>
    <w:p>
      <w:pPr>
        <w:spacing w:after="0"/>
        <w:ind w:left="0"/>
        <w:jc w:val="both"/>
      </w:pPr>
      <w:r>
        <w:rPr>
          <w:rFonts w:ascii="Times New Roman"/>
          <w:b w:val="false"/>
          <w:i w:val="false"/>
          <w:color w:val="000000"/>
          <w:sz w:val="28"/>
        </w:rPr>
        <w:t>
      2005 жылғы 1 қаңтарға дейін есептелген өсімпұл төлеу кезінде төлем тапсырмасында "төлемнің тағайындалуы" деген бағанда "Тұратын жері анықталмаған бұрынғы қызметкерлер бойынша 2005 жылғы 1 қаңтарға дейін есептелген міндетті зейнетақы жарналарын уақытылы аудармағаны үшін өсімпұл", "төлемді тағайындау коды" деген бағанда "098" көрсетіледі.</w:t>
      </w:r>
    </w:p>
    <w:bookmarkStart w:name="z15" w:id="13"/>
    <w:p>
      <w:pPr>
        <w:spacing w:after="0"/>
        <w:ind w:left="0"/>
        <w:jc w:val="both"/>
      </w:pPr>
      <w:r>
        <w:rPr>
          <w:rFonts w:ascii="Times New Roman"/>
          <w:b w:val="false"/>
          <w:i w:val="false"/>
          <w:color w:val="000000"/>
          <w:sz w:val="28"/>
        </w:rPr>
        <w:t xml:space="preserve">
      9. Банктер және (немесе) банк операцияларының жекелеген түрлерін жүзеге асыратын ұйымдар агенттер төлем тапсырмасын көрсеткен кезде бұрынғы қызметкерлер бойынша мәліметтердің </w:t>
      </w:r>
      <w:r>
        <w:rPr>
          <w:rFonts w:ascii="Times New Roman"/>
          <w:b w:val="false"/>
          <w:i w:val="false"/>
          <w:color w:val="000000"/>
          <w:sz w:val="28"/>
        </w:rPr>
        <w:t>2-қосымшасымен</w:t>
      </w:r>
      <w:r>
        <w:rPr>
          <w:rFonts w:ascii="Times New Roman"/>
          <w:b w:val="false"/>
          <w:i w:val="false"/>
          <w:color w:val="000000"/>
          <w:sz w:val="28"/>
        </w:rPr>
        <w:t xml:space="preserve">, МТ-102 форматындағы электронды төлем тапсырмаларымен Орталықтың банк шотына бұрынғы қызметкерлердің табыстарынан ұсталған және аударылмаған міндетті зейнетақы жарналары мен 2005 жылғы 1 қаңтарға дейін есептелген өсімпұлдың сомаларын аударуды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жүргізеді.</w:t>
      </w:r>
    </w:p>
    <w:bookmarkEnd w:id="13"/>
    <w:bookmarkStart w:name="z32" w:id="14"/>
    <w:p>
      <w:pPr>
        <w:spacing w:after="0"/>
        <w:ind w:left="0"/>
        <w:jc w:val="both"/>
      </w:pPr>
      <w:r>
        <w:rPr>
          <w:rFonts w:ascii="Times New Roman"/>
          <w:b w:val="false"/>
          <w:i w:val="false"/>
          <w:color w:val="000000"/>
          <w:sz w:val="28"/>
        </w:rPr>
        <w:t>
      9-1. Орталық агенттер бұрынғы қызметкерлердің табыстарынан ұстап қалған және аудармаған міндетті зейнетақы жарналары мен 2005 жылғы 1 қаңтарға дейін есептелген өсімпұл бойынша берешек сомаларды ағымдағы шотқа келіп түскен күннен бастап бір жұмыс күні ішінде бұрынғы қызметкерлер бойынша мәліметтерді Жеке сәйкестендіру нөмірлерінің ұлттық тізіліміндегі деректермен мына деректемелер: тегі, аты, әкесінің аты (болған кезде), ЖСН, туған күні бойынша, сондай-ақ міндетті зейнетақы жарналары есебінен зейнетақымен қамсыздандыру туралы шарт жасасқан жеке тұлғалардың бірыңғай тізімімен салыстырып тексеруді жүргізеді.</w:t>
      </w:r>
    </w:p>
    <w:bookmarkEnd w:id="14"/>
    <w:p>
      <w:pPr>
        <w:spacing w:after="0"/>
        <w:ind w:left="0"/>
        <w:jc w:val="both"/>
      </w:pPr>
      <w:r>
        <w:rPr>
          <w:rFonts w:ascii="Times New Roman"/>
          <w:b w:val="false"/>
          <w:i w:val="false"/>
          <w:color w:val="000000"/>
          <w:sz w:val="28"/>
        </w:rPr>
        <w:t>
      Орталық бұрынғы қызметкердің мәліметтерін сәйкестендірген кезде үш жұмыс күні ішінде агенттер бұрынғы қызметкерлердің табыстарынан ұстап қалған және аудармаған міндетті зейнетақы жарналары мен 2005 жылғы 1 қаңтарға дейін есептелген өсімпұл бойынша берешек сомаларын агенттің шотына қайтаруды жүзеге асырады.</w:t>
      </w:r>
    </w:p>
    <w:p>
      <w:pPr>
        <w:spacing w:after="0"/>
        <w:ind w:left="0"/>
        <w:jc w:val="both"/>
      </w:pPr>
      <w:r>
        <w:rPr>
          <w:rFonts w:ascii="Times New Roman"/>
          <w:b w:val="false"/>
          <w:i w:val="false"/>
          <w:color w:val="000000"/>
          <w:sz w:val="28"/>
        </w:rPr>
        <w:t>
      Агент сәйкестендірілген бұрынғы қызметкерлер бойынша берешек сомалары қайтарылған күннен бастап бес жұмыс күні ішінде 010 – "міндетті зейнетақы жарналары" төлем тағайындау коды және 090 – "міндетті зейнетақы жарналары уақтылы аударылмағаны үшін өсімпұл" төлем тағайындау коды бойынша оларды Орталыққа аударады.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9-1-тармақпен толықтырылды - ҚР Үкіметінің 20.03.2014 </w:t>
      </w:r>
      <w:r>
        <w:rPr>
          <w:rFonts w:ascii="Times New Roman"/>
          <w:b w:val="false"/>
          <w:i w:val="false"/>
          <w:color w:val="000000"/>
          <w:sz w:val="28"/>
        </w:rPr>
        <w:t>N 250</w:t>
      </w:r>
      <w:r>
        <w:rPr>
          <w:rFonts w:ascii="Times New Roman"/>
          <w:b w:val="false"/>
          <w:i w:val="false"/>
          <w:color w:val="ff0000"/>
          <w:sz w:val="28"/>
        </w:rPr>
        <w:t xml:space="preserve"> қаулысымен (01.01.2014 бастап қолданысқа енгізіледі).</w:t>
      </w:r>
      <w:r>
        <w:br/>
      </w:r>
      <w:r>
        <w:rPr>
          <w:rFonts w:ascii="Times New Roman"/>
          <w:b w:val="false"/>
          <w:i w:val="false"/>
          <w:color w:val="000000"/>
          <w:sz w:val="28"/>
        </w:rPr>
        <w:t>
</w:t>
      </w:r>
    </w:p>
    <w:bookmarkStart w:name="z33" w:id="15"/>
    <w:p>
      <w:pPr>
        <w:spacing w:after="0"/>
        <w:ind w:left="0"/>
        <w:jc w:val="both"/>
      </w:pPr>
      <w:r>
        <w:rPr>
          <w:rFonts w:ascii="Times New Roman"/>
          <w:b w:val="false"/>
          <w:i w:val="false"/>
          <w:color w:val="000000"/>
          <w:sz w:val="28"/>
        </w:rPr>
        <w:t>
       9-2. Зейнетақымен қамсыздандыру туралы заңнамаға сәйкес зейнеткерлік жасқа жеткен бұрынғы қызметкер жүгінген жағдайда, міндетті зейнетақы жарналары бойынша берешек сомасы қызметкердің алдындағы еңбекақы төлеу жөніндегі берешек болып табылады және ол бұрынғы қызметкердің жинақ шотына немесе карт-шотына ақша аудару жолымен төленуге тиіс.</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9-2-тармақпен толықтырылды - ҚР Үкіметінің 20.03.2014 </w:t>
      </w:r>
      <w:r>
        <w:rPr>
          <w:rFonts w:ascii="Times New Roman"/>
          <w:b w:val="false"/>
          <w:i w:val="false"/>
          <w:color w:val="000000"/>
          <w:sz w:val="28"/>
        </w:rPr>
        <w:t>N 250</w:t>
      </w:r>
      <w:r>
        <w:rPr>
          <w:rFonts w:ascii="Times New Roman"/>
          <w:b w:val="false"/>
          <w:i w:val="false"/>
          <w:color w:val="ff0000"/>
          <w:sz w:val="28"/>
        </w:rPr>
        <w:t xml:space="preserve"> қаулысымен (01.01.2014 бастап қолданысқа енгізіледі).</w:t>
      </w:r>
      <w:r>
        <w:br/>
      </w:r>
      <w:r>
        <w:rPr>
          <w:rFonts w:ascii="Times New Roman"/>
          <w:b w:val="false"/>
          <w:i w:val="false"/>
          <w:color w:val="000000"/>
          <w:sz w:val="28"/>
        </w:rPr>
        <w:t>
</w:t>
      </w:r>
    </w:p>
    <w:bookmarkStart w:name="z16" w:id="16"/>
    <w:p>
      <w:pPr>
        <w:spacing w:after="0"/>
        <w:ind w:left="0"/>
        <w:jc w:val="both"/>
      </w:pPr>
      <w:r>
        <w:rPr>
          <w:rFonts w:ascii="Times New Roman"/>
          <w:b w:val="false"/>
          <w:i w:val="false"/>
          <w:color w:val="000000"/>
          <w:sz w:val="28"/>
        </w:rPr>
        <w:t xml:space="preserve">
       10. Орталық агенттер бұрынғы қызметкерлердің табыстарынан ұстап қалған және аудармаған міндетті зейнетақы жарналары мен 2005 жылғы 1 қаңтарға дейін есептелген өсімпұл бойынша берешек сомаларды ағымдағы шотқа келіп түскен күннен бастап үш жұмыс күні ішінде осы Қағидалардың </w:t>
      </w:r>
      <w:r>
        <w:rPr>
          <w:rFonts w:ascii="Times New Roman"/>
          <w:b w:val="false"/>
          <w:i w:val="false"/>
          <w:color w:val="000000"/>
          <w:sz w:val="28"/>
        </w:rPr>
        <w:t>8-тармағында</w:t>
      </w:r>
      <w:r>
        <w:rPr>
          <w:rFonts w:ascii="Times New Roman"/>
          <w:b w:val="false"/>
          <w:i w:val="false"/>
          <w:color w:val="000000"/>
          <w:sz w:val="28"/>
        </w:rPr>
        <w:t xml:space="preserve"> көрсетілген төлемдерді тағайындау кодтарын көрсете отырып, МТ-100 форматындағы электронды төлем тапсырмаларымен 206108 "Республикалық бюджетке түсетін өзге де салық түсімдері" бюджеттік сыныптама кодына агенттің тұратын (тұрғылықты) жері бойынша салық органына аударады.</w:t>
      </w:r>
    </w:p>
    <w:bookmarkEnd w:id="16"/>
    <w:bookmarkStart w:name="z17" w:id="17"/>
    <w:p>
      <w:pPr>
        <w:spacing w:after="0"/>
        <w:ind w:left="0"/>
        <w:jc w:val="both"/>
      </w:pPr>
      <w:r>
        <w:rPr>
          <w:rFonts w:ascii="Times New Roman"/>
          <w:b w:val="false"/>
          <w:i w:val="false"/>
          <w:color w:val="000000"/>
          <w:sz w:val="28"/>
        </w:rPr>
        <w:t>
      11. Агент бұрынғы қызметкерлердің табыстарынан ұсталған және аударылмаған міндетті зейнетақы жарналары мен 2005 жылғы 1 қаңтарға дейін есептелген өсімпұл бойынша берешек сомаларын аударғаннан кейін бес жұмыс күні ішінде тұратын жері (тұрғылықты жері) бойынша салық органдарына негізгі төлемдер бойынша аударылған берешекті және өсімпұл туралы мәліметтерді ұсынады, сондай-ақ салық органымен 206108 "Республикалық бюджетке түсетін өзге де салық емес түсімдері" бюджеттік сыныптама коды бойынша есептерді салыстырып тексеруді жүргізеді.</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Үкіметінің 20.03.2014 </w:t>
      </w:r>
      <w:r>
        <w:rPr>
          <w:rFonts w:ascii="Times New Roman"/>
          <w:b w:val="false"/>
          <w:i w:val="false"/>
          <w:color w:val="000000"/>
          <w:sz w:val="28"/>
        </w:rPr>
        <w:t>N 250</w:t>
      </w:r>
      <w:r>
        <w:rPr>
          <w:rFonts w:ascii="Times New Roman"/>
          <w:b w:val="false"/>
          <w:i w:val="false"/>
          <w:color w:val="ff0000"/>
          <w:sz w:val="28"/>
        </w:rPr>
        <w:t xml:space="preserve"> қаулысымен (01.01.2014 бастап қолданысқа енгізіледі).</w:t>
      </w:r>
      <w:r>
        <w:br/>
      </w:r>
      <w:r>
        <w:rPr>
          <w:rFonts w:ascii="Times New Roman"/>
          <w:b w:val="false"/>
          <w:i w:val="false"/>
          <w:color w:val="000000"/>
          <w:sz w:val="28"/>
        </w:rPr>
        <w:t>
</w:t>
      </w:r>
    </w:p>
    <w:bookmarkStart w:name="z18" w:id="18"/>
    <w:p>
      <w:pPr>
        <w:spacing w:after="0"/>
        <w:ind w:left="0"/>
        <w:jc w:val="both"/>
      </w:pPr>
      <w:r>
        <w:rPr>
          <w:rFonts w:ascii="Times New Roman"/>
          <w:b w:val="false"/>
          <w:i w:val="false"/>
          <w:color w:val="000000"/>
          <w:sz w:val="28"/>
        </w:rPr>
        <w:t>
       12. Бұрынғы қызметкерлердің осы Қағидаларға сәйкес республикалық бюджетке аударылған, агенттер олардың табыстарынан ұстап қалған және аудармаған міндетті зейнетақы жарналары мен 2005 жылғы 1 қаңтарға дейін есептелген өсімпұл сомалары Қазақстан Республикасының заңнамалық актілеріне сәйкес қалпына келтіруге жатады.</w:t>
      </w:r>
    </w:p>
    <w:bookmarkEnd w:id="18"/>
    <w:bookmarkStart w:name="z19" w:id="19"/>
    <w:p>
      <w:pPr>
        <w:spacing w:after="0"/>
        <w:ind w:left="0"/>
        <w:jc w:val="both"/>
      </w:pPr>
      <w:r>
        <w:rPr>
          <w:rFonts w:ascii="Times New Roman"/>
          <w:b w:val="false"/>
          <w:i w:val="false"/>
          <w:color w:val="000000"/>
          <w:sz w:val="28"/>
        </w:rPr>
        <w:t>
      13. Бұрынғы қызметкерлердің табыстарынан агенттер ұстап қалған және аудармаған міндетті зейнетақы жарналары мен 2005 жылғы 1 қаңтарға дейін есептелген өсімпұл бойынша берешек сомаларын өтегеннен кейін 206108 "Республикалық бюджетке түсетін өзге де салық емес түсімдері" бюджеттік сыныптама коды бойынша жеке шоты толық көлемде жабылады.</w:t>
      </w:r>
    </w:p>
    <w:bookmarkEnd w:id="19"/>
    <w:bookmarkStart w:name="z20" w:id="20"/>
    <w:p>
      <w:pPr>
        <w:spacing w:after="0"/>
        <w:ind w:left="0"/>
        <w:jc w:val="both"/>
      </w:pPr>
      <w:r>
        <w:rPr>
          <w:rFonts w:ascii="Times New Roman"/>
          <w:b w:val="false"/>
          <w:i w:val="false"/>
          <w:color w:val="000000"/>
          <w:sz w:val="28"/>
        </w:rPr>
        <w:t xml:space="preserve">
      14. 2005 жылғы 1 қаңтардағы жағдай бойынша бұрынғы қызметкерлердің табыстарынан агенттер ұстап қалған және аудармаған міндетті зейнетақы жарналары мен 2005 жылғы 1 қаңтарға дейін есептелген өсімпұл бойынша берешек сомалары 2014 жылғы 1 сәуірге дейін өтелмеген не толық өтелмеген жағдайда агенттің тұратын жері (тұрғылықты жері) бойынша салық органы он жұмыс күні ішінде Қазақстан Республикасы Қаржы министрінің 2008 жылғы 29 желтоқсандағы № 622 бұйрығымен бекітілген Жеке шоттарды жүргізу </w:t>
      </w:r>
      <w:r>
        <w:rPr>
          <w:rFonts w:ascii="Times New Roman"/>
          <w:b w:val="false"/>
          <w:i w:val="false"/>
          <w:color w:val="000000"/>
          <w:sz w:val="28"/>
        </w:rPr>
        <w:t>ережелеріне</w:t>
      </w:r>
      <w:r>
        <w:rPr>
          <w:rFonts w:ascii="Times New Roman"/>
          <w:b w:val="false"/>
          <w:i w:val="false"/>
          <w:color w:val="000000"/>
          <w:sz w:val="28"/>
        </w:rPr>
        <w:t xml:space="preserve"> сәйкес 206108 "Республикалық бюджетке түсетін өзге де салық емес түсімдері" бюджеттік сыныптама коды бойынша агенттің жеке шотына тиісті жазбалар жүргізеді.</w:t>
      </w:r>
    </w:p>
    <w:bookmarkEnd w:id="20"/>
    <w:bookmarkStart w:name="z21" w:id="21"/>
    <w:p>
      <w:pPr>
        <w:spacing w:after="0"/>
        <w:ind w:left="0"/>
        <w:jc w:val="both"/>
      </w:pPr>
      <w:r>
        <w:rPr>
          <w:rFonts w:ascii="Times New Roman"/>
          <w:b w:val="false"/>
          <w:i w:val="false"/>
          <w:color w:val="000000"/>
          <w:sz w:val="28"/>
        </w:rPr>
        <w:t xml:space="preserve">
      2005 жылғы 1 қаңтардағы жағдай бойынша    </w:t>
      </w:r>
    </w:p>
    <w:bookmarkEnd w:id="21"/>
    <w:p>
      <w:pPr>
        <w:spacing w:after="0"/>
        <w:ind w:left="0"/>
        <w:jc w:val="both"/>
      </w:pPr>
      <w:r>
        <w:rPr>
          <w:rFonts w:ascii="Times New Roman"/>
          <w:b w:val="false"/>
          <w:i w:val="false"/>
          <w:color w:val="000000"/>
          <w:sz w:val="28"/>
        </w:rPr>
        <w:t xml:space="preserve">
      әлеуметтік жеке кодының және (немесе)    </w:t>
      </w:r>
    </w:p>
    <w:p>
      <w:pPr>
        <w:spacing w:after="0"/>
        <w:ind w:left="0"/>
        <w:jc w:val="both"/>
      </w:pPr>
      <w:r>
        <w:rPr>
          <w:rFonts w:ascii="Times New Roman"/>
          <w:b w:val="false"/>
          <w:i w:val="false"/>
          <w:color w:val="000000"/>
          <w:sz w:val="28"/>
        </w:rPr>
        <w:t xml:space="preserve">
      салық төлеушінің тіркеу нөмірінің және    </w:t>
      </w:r>
    </w:p>
    <w:p>
      <w:pPr>
        <w:spacing w:after="0"/>
        <w:ind w:left="0"/>
        <w:jc w:val="both"/>
      </w:pPr>
      <w:r>
        <w:rPr>
          <w:rFonts w:ascii="Times New Roman"/>
          <w:b w:val="false"/>
          <w:i w:val="false"/>
          <w:color w:val="000000"/>
          <w:sz w:val="28"/>
        </w:rPr>
        <w:t xml:space="preserve">
      (немесе) жинақтаушы зейнетақы қорларымен   </w:t>
      </w:r>
    </w:p>
    <w:p>
      <w:pPr>
        <w:spacing w:after="0"/>
        <w:ind w:left="0"/>
        <w:jc w:val="both"/>
      </w:pPr>
      <w:r>
        <w:rPr>
          <w:rFonts w:ascii="Times New Roman"/>
          <w:b w:val="false"/>
          <w:i w:val="false"/>
          <w:color w:val="000000"/>
          <w:sz w:val="28"/>
        </w:rPr>
        <w:t xml:space="preserve">
      жасалған зейнетақымен қамсыздандыру туралы  </w:t>
      </w:r>
    </w:p>
    <w:p>
      <w:pPr>
        <w:spacing w:after="0"/>
        <w:ind w:left="0"/>
        <w:jc w:val="both"/>
      </w:pPr>
      <w:r>
        <w:rPr>
          <w:rFonts w:ascii="Times New Roman"/>
          <w:b w:val="false"/>
          <w:i w:val="false"/>
          <w:color w:val="000000"/>
          <w:sz w:val="28"/>
        </w:rPr>
        <w:t xml:space="preserve">
      шартының болмауына байланысты тұрған жері   </w:t>
      </w:r>
    </w:p>
    <w:p>
      <w:pPr>
        <w:spacing w:after="0"/>
        <w:ind w:left="0"/>
        <w:jc w:val="both"/>
      </w:pPr>
      <w:r>
        <w:rPr>
          <w:rFonts w:ascii="Times New Roman"/>
          <w:b w:val="false"/>
          <w:i w:val="false"/>
          <w:color w:val="000000"/>
          <w:sz w:val="28"/>
        </w:rPr>
        <w:t xml:space="preserve">
      белгісіз бұрынғы қызметкерлердің табыстарынан </w:t>
      </w:r>
    </w:p>
    <w:p>
      <w:pPr>
        <w:spacing w:after="0"/>
        <w:ind w:left="0"/>
        <w:jc w:val="both"/>
      </w:pPr>
      <w:r>
        <w:rPr>
          <w:rFonts w:ascii="Times New Roman"/>
          <w:b w:val="false"/>
          <w:i w:val="false"/>
          <w:color w:val="000000"/>
          <w:sz w:val="28"/>
        </w:rPr>
        <w:t>
      агенттер ұстап қалған және аудармаған міндетті</w:t>
      </w:r>
    </w:p>
    <w:p>
      <w:pPr>
        <w:spacing w:after="0"/>
        <w:ind w:left="0"/>
        <w:jc w:val="both"/>
      </w:pPr>
      <w:r>
        <w:rPr>
          <w:rFonts w:ascii="Times New Roman"/>
          <w:b w:val="false"/>
          <w:i w:val="false"/>
          <w:color w:val="000000"/>
          <w:sz w:val="28"/>
        </w:rPr>
        <w:t xml:space="preserve">
      зейнетақы жарналарын аудару қағидаларына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22" w:id="22"/>
    <w:p>
      <w:pPr>
        <w:spacing w:after="0"/>
        <w:ind w:left="0"/>
        <w:jc w:val="left"/>
      </w:pPr>
      <w:r>
        <w:rPr>
          <w:rFonts w:ascii="Times New Roman"/>
          <w:b/>
          <w:i w:val="false"/>
          <w:color w:val="000000"/>
        </w:rPr>
        <w:t xml:space="preserve"> 2005 жылғы 1 қаңтардағы жағдай бойынша әлеуметтік жеке кодының</w:t>
      </w:r>
      <w:r>
        <w:br/>
      </w:r>
      <w:r>
        <w:rPr>
          <w:rFonts w:ascii="Times New Roman"/>
          <w:b/>
          <w:i w:val="false"/>
          <w:color w:val="000000"/>
        </w:rPr>
        <w:t>және (немесе) салық төлеушінің тіркеу нөмірінің және (немесе)</w:t>
      </w:r>
      <w:r>
        <w:br/>
      </w:r>
      <w:r>
        <w:rPr>
          <w:rFonts w:ascii="Times New Roman"/>
          <w:b/>
          <w:i w:val="false"/>
          <w:color w:val="000000"/>
        </w:rPr>
        <w:t>жинақтаушы зейнетақы қорларымен зейнетақымен қамсыздандыру</w:t>
      </w:r>
      <w:r>
        <w:br/>
      </w:r>
      <w:r>
        <w:rPr>
          <w:rFonts w:ascii="Times New Roman"/>
          <w:b/>
          <w:i w:val="false"/>
          <w:color w:val="000000"/>
        </w:rPr>
        <w:t>шартының болмауына байланысты тұрған жері белгісіз бұрынғы</w:t>
      </w:r>
      <w:r>
        <w:br/>
      </w:r>
      <w:r>
        <w:rPr>
          <w:rFonts w:ascii="Times New Roman"/>
          <w:b/>
          <w:i w:val="false"/>
          <w:color w:val="000000"/>
        </w:rPr>
        <w:t>қызметкерлер бойынша мәліметтер</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Агенттің ЖСН-і</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Агенттің атауы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қызметкерлер бойынша мәліметтер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жері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құжаттың нөмірі, оны берген мемлекеттік орган туралы мәліметтер, берілген күні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қызметкердің мекенжайы, тұрғылықты жері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 сомасы (негізгі төлем),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 сомасы (өсімақы),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Басшы (орынбасары) ____________________________________________</w:t>
      </w:r>
    </w:p>
    <w:p>
      <w:pPr>
        <w:spacing w:after="0"/>
        <w:ind w:left="0"/>
        <w:jc w:val="both"/>
      </w:pPr>
      <w:r>
        <w:rPr>
          <w:rFonts w:ascii="Times New Roman"/>
          <w:b w:val="false"/>
          <w:i w:val="false"/>
          <w:color w:val="000000"/>
          <w:sz w:val="28"/>
        </w:rPr>
        <w:t>
      Бас бухгалтер _________________________________________________</w:t>
      </w:r>
    </w:p>
    <w:p>
      <w:pPr>
        <w:spacing w:after="0"/>
        <w:ind w:left="0"/>
        <w:jc w:val="both"/>
      </w:pPr>
      <w:r>
        <w:rPr>
          <w:rFonts w:ascii="Times New Roman"/>
          <w:b w:val="false"/>
          <w:i w:val="false"/>
          <w:color w:val="000000"/>
          <w:sz w:val="28"/>
        </w:rPr>
        <w:t>
      МО</w:t>
      </w:r>
    </w:p>
    <w:bookmarkStart w:name="z23" w:id="23"/>
    <w:p>
      <w:pPr>
        <w:spacing w:after="0"/>
        <w:ind w:left="0"/>
        <w:jc w:val="both"/>
      </w:pPr>
      <w:r>
        <w:rPr>
          <w:rFonts w:ascii="Times New Roman"/>
          <w:b w:val="false"/>
          <w:i w:val="false"/>
          <w:color w:val="000000"/>
          <w:sz w:val="28"/>
        </w:rPr>
        <w:t xml:space="preserve">
      2005 жылғы 1 қаңтардағы жағдай бойынша    </w:t>
      </w:r>
    </w:p>
    <w:bookmarkEnd w:id="23"/>
    <w:p>
      <w:pPr>
        <w:spacing w:after="0"/>
        <w:ind w:left="0"/>
        <w:jc w:val="both"/>
      </w:pPr>
      <w:r>
        <w:rPr>
          <w:rFonts w:ascii="Times New Roman"/>
          <w:b w:val="false"/>
          <w:i w:val="false"/>
          <w:color w:val="000000"/>
          <w:sz w:val="28"/>
        </w:rPr>
        <w:t xml:space="preserve">
      әлеуметтік жеке кодының және (немесе)    </w:t>
      </w:r>
    </w:p>
    <w:p>
      <w:pPr>
        <w:spacing w:after="0"/>
        <w:ind w:left="0"/>
        <w:jc w:val="both"/>
      </w:pPr>
      <w:r>
        <w:rPr>
          <w:rFonts w:ascii="Times New Roman"/>
          <w:b w:val="false"/>
          <w:i w:val="false"/>
          <w:color w:val="000000"/>
          <w:sz w:val="28"/>
        </w:rPr>
        <w:t xml:space="preserve">
      салық төлеушінің тіркеу нөмірінің және    </w:t>
      </w:r>
    </w:p>
    <w:p>
      <w:pPr>
        <w:spacing w:after="0"/>
        <w:ind w:left="0"/>
        <w:jc w:val="both"/>
      </w:pPr>
      <w:r>
        <w:rPr>
          <w:rFonts w:ascii="Times New Roman"/>
          <w:b w:val="false"/>
          <w:i w:val="false"/>
          <w:color w:val="000000"/>
          <w:sz w:val="28"/>
        </w:rPr>
        <w:t xml:space="preserve">
      (немесе) жинақтаушы зейнетақы қорларымен   </w:t>
      </w:r>
    </w:p>
    <w:p>
      <w:pPr>
        <w:spacing w:after="0"/>
        <w:ind w:left="0"/>
        <w:jc w:val="both"/>
      </w:pPr>
      <w:r>
        <w:rPr>
          <w:rFonts w:ascii="Times New Roman"/>
          <w:b w:val="false"/>
          <w:i w:val="false"/>
          <w:color w:val="000000"/>
          <w:sz w:val="28"/>
        </w:rPr>
        <w:t xml:space="preserve">
      жасалған зейнетақымен қамсыздандыру туралы  </w:t>
      </w:r>
    </w:p>
    <w:p>
      <w:pPr>
        <w:spacing w:after="0"/>
        <w:ind w:left="0"/>
        <w:jc w:val="both"/>
      </w:pPr>
      <w:r>
        <w:rPr>
          <w:rFonts w:ascii="Times New Roman"/>
          <w:b w:val="false"/>
          <w:i w:val="false"/>
          <w:color w:val="000000"/>
          <w:sz w:val="28"/>
        </w:rPr>
        <w:t xml:space="preserve">
      шартының болмауына байланысты тұрған жері   </w:t>
      </w:r>
    </w:p>
    <w:p>
      <w:pPr>
        <w:spacing w:after="0"/>
        <w:ind w:left="0"/>
        <w:jc w:val="both"/>
      </w:pPr>
      <w:r>
        <w:rPr>
          <w:rFonts w:ascii="Times New Roman"/>
          <w:b w:val="false"/>
          <w:i w:val="false"/>
          <w:color w:val="000000"/>
          <w:sz w:val="28"/>
        </w:rPr>
        <w:t xml:space="preserve">
      белгісіз бұрынғы қызметкерлердің табыстарынан </w:t>
      </w:r>
    </w:p>
    <w:p>
      <w:pPr>
        <w:spacing w:after="0"/>
        <w:ind w:left="0"/>
        <w:jc w:val="both"/>
      </w:pPr>
      <w:r>
        <w:rPr>
          <w:rFonts w:ascii="Times New Roman"/>
          <w:b w:val="false"/>
          <w:i w:val="false"/>
          <w:color w:val="000000"/>
          <w:sz w:val="28"/>
        </w:rPr>
        <w:t>
      агенттер ұстап қалған және аудармаған міндетті</w:t>
      </w:r>
    </w:p>
    <w:p>
      <w:pPr>
        <w:spacing w:after="0"/>
        <w:ind w:left="0"/>
        <w:jc w:val="both"/>
      </w:pPr>
      <w:r>
        <w:rPr>
          <w:rFonts w:ascii="Times New Roman"/>
          <w:b w:val="false"/>
          <w:i w:val="false"/>
          <w:color w:val="000000"/>
          <w:sz w:val="28"/>
        </w:rPr>
        <w:t xml:space="preserve">
      зейнетақы жарналарын аудару қағидаларына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24" w:id="24"/>
    <w:p>
      <w:pPr>
        <w:spacing w:after="0"/>
        <w:ind w:left="0"/>
        <w:jc w:val="left"/>
      </w:pPr>
      <w:r>
        <w:rPr>
          <w:rFonts w:ascii="Times New Roman"/>
          <w:b/>
          <w:i w:val="false"/>
          <w:color w:val="000000"/>
        </w:rPr>
        <w:t xml:space="preserve"> Бұрынғы қызметкерлер бойынша берешегі бар</w:t>
      </w:r>
      <w:r>
        <w:br/>
      </w:r>
      <w:r>
        <w:rPr>
          <w:rFonts w:ascii="Times New Roman"/>
          <w:b/>
          <w:i w:val="false"/>
          <w:color w:val="000000"/>
        </w:rPr>
        <w:t>агенттердің тізілімі</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Агенттің БСН-і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органының БСН-і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Салық органы</w:t>
      </w:r>
    </w:p>
    <w:p>
      <w:pPr>
        <w:spacing w:after="0"/>
        <w:ind w:left="0"/>
        <w:jc w:val="both"/>
      </w:pPr>
      <w:r>
        <w:rPr>
          <w:rFonts w:ascii="Times New Roman"/>
          <w:b w:val="false"/>
          <w:i w:val="false"/>
          <w:color w:val="000000"/>
          <w:sz w:val="28"/>
        </w:rPr>
        <w:t>
      басшысының (орынбасарының)</w:t>
      </w:r>
    </w:p>
    <w:p>
      <w:pPr>
        <w:spacing w:after="0"/>
        <w:ind w:left="0"/>
        <w:jc w:val="both"/>
      </w:pPr>
      <w:r>
        <w:rPr>
          <w:rFonts w:ascii="Times New Roman"/>
          <w:b w:val="false"/>
          <w:i w:val="false"/>
          <w:color w:val="000000"/>
          <w:sz w:val="28"/>
        </w:rPr>
        <w:t>
      қолы                      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2013 жылғы 5 қазандағы</w:t>
            </w:r>
            <w:r>
              <w:br/>
            </w:r>
            <w:r>
              <w:rPr>
                <w:rFonts w:ascii="Times New Roman"/>
                <w:b w:val="false"/>
                <w:i w:val="false"/>
                <w:color w:val="000000"/>
                <w:sz w:val="20"/>
              </w:rPr>
              <w:t>№ 1058 қаулысына</w:t>
            </w:r>
            <w:r>
              <w:br/>
            </w:r>
            <w:r>
              <w:rPr>
                <w:rFonts w:ascii="Times New Roman"/>
                <w:b w:val="false"/>
                <w:i w:val="false"/>
                <w:color w:val="000000"/>
                <w:sz w:val="20"/>
              </w:rPr>
              <w:t>қосымша</w:t>
            </w:r>
          </w:p>
        </w:tc>
      </w:tr>
    </w:tbl>
    <w:bookmarkStart w:name="z26" w:id="25"/>
    <w:p>
      <w:pPr>
        <w:spacing w:after="0"/>
        <w:ind w:left="0"/>
        <w:jc w:val="left"/>
      </w:pPr>
      <w:r>
        <w:rPr>
          <w:rFonts w:ascii="Times New Roman"/>
          <w:b/>
          <w:i w:val="false"/>
          <w:color w:val="000000"/>
        </w:rPr>
        <w:t xml:space="preserve"> Қазақстан Республикасы Үкіметінің күші жойылған кейбір</w:t>
      </w:r>
      <w:r>
        <w:br/>
      </w:r>
      <w:r>
        <w:rPr>
          <w:rFonts w:ascii="Times New Roman"/>
          <w:b/>
          <w:i w:val="false"/>
          <w:color w:val="000000"/>
        </w:rPr>
        <w:t>шешімдерінің тізбесі</w:t>
      </w:r>
    </w:p>
    <w:bookmarkEnd w:id="25"/>
    <w:bookmarkStart w:name="z27" w:id="26"/>
    <w:p>
      <w:pPr>
        <w:spacing w:after="0"/>
        <w:ind w:left="0"/>
        <w:jc w:val="both"/>
      </w:pPr>
      <w:r>
        <w:rPr>
          <w:rFonts w:ascii="Times New Roman"/>
          <w:b w:val="false"/>
          <w:i w:val="false"/>
          <w:color w:val="000000"/>
          <w:sz w:val="28"/>
        </w:rPr>
        <w:t xml:space="preserve">
      1. "Агенттер тұратын жері белгісіз бұрынғы қызметкерлердің кірістерінен ұстап қалған және аудармаған міндетті зейнетақы жарналарын бюджетке аудару қағидаларын бекіту туралы" Қазақстан Республикасы Үкіметінің 2005 жылғы 30 маусымдағы № 660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2005 ж., № 27, 339-құжат).</w:t>
      </w:r>
    </w:p>
    <w:bookmarkEnd w:id="26"/>
    <w:bookmarkStart w:name="z28" w:id="27"/>
    <w:p>
      <w:pPr>
        <w:spacing w:after="0"/>
        <w:ind w:left="0"/>
        <w:jc w:val="both"/>
      </w:pPr>
      <w:r>
        <w:rPr>
          <w:rFonts w:ascii="Times New Roman"/>
          <w:b w:val="false"/>
          <w:i w:val="false"/>
          <w:color w:val="000000"/>
          <w:sz w:val="28"/>
        </w:rPr>
        <w:t xml:space="preserve">
      2. "Қазақстан Республикасы Yкiметiнiң кейбiр шешiмдерiне өзгерiстер мен толықтырулар енгiзу туралы" Қазақстан Республикасы Үкіметінің 2006 жылғы 3 тамыздағы № 736 қаулысымен (Қазақстан Республикасының ПҮАЖ-ы, 2006 ж., № 29, 311-құжат)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3-тармағы</w:t>
      </w:r>
      <w:r>
        <w:rPr>
          <w:rFonts w:ascii="Times New Roman"/>
          <w:b w:val="false"/>
          <w:i w:val="false"/>
          <w:color w:val="000000"/>
          <w:sz w:val="28"/>
        </w:rPr>
        <w:t>.</w:t>
      </w:r>
    </w:p>
    <w:bookmarkEnd w:id="27"/>
    <w:bookmarkStart w:name="z29" w:id="28"/>
    <w:p>
      <w:pPr>
        <w:spacing w:after="0"/>
        <w:ind w:left="0"/>
        <w:jc w:val="both"/>
      </w:pPr>
      <w:r>
        <w:rPr>
          <w:rFonts w:ascii="Times New Roman"/>
          <w:b w:val="false"/>
          <w:i w:val="false"/>
          <w:color w:val="000000"/>
          <w:sz w:val="28"/>
        </w:rPr>
        <w:t xml:space="preserve">
      3. "Қазақстан Республикасы Әділет министрлігінің кейбір мәселелері туралы" Қазақстан Республикасы Үкіметінің 2008 жылғы 28 наурыздағы № 300 қаулысымен (Қазақстан Республикасының ПҮАЖ-ы, 2008 ж., № 18, 160-құжат)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8-тармағы</w:t>
      </w:r>
      <w:r>
        <w:rPr>
          <w:rFonts w:ascii="Times New Roman"/>
          <w:b w:val="false"/>
          <w:i w:val="false"/>
          <w:color w:val="000000"/>
          <w:sz w:val="28"/>
        </w:rPr>
        <w:t>.</w:t>
      </w:r>
    </w:p>
    <w:bookmarkEnd w:id="28"/>
    <w:bookmarkStart w:name="z30" w:id="29"/>
    <w:p>
      <w:pPr>
        <w:spacing w:after="0"/>
        <w:ind w:left="0"/>
        <w:jc w:val="both"/>
      </w:pPr>
      <w:r>
        <w:rPr>
          <w:rFonts w:ascii="Times New Roman"/>
          <w:b w:val="false"/>
          <w:i w:val="false"/>
          <w:color w:val="000000"/>
          <w:sz w:val="28"/>
        </w:rPr>
        <w:t xml:space="preserve">
      4. "Қазақстан Республикасында құқық қорғау қызметі мен сот жүйесінің тиімділігін арттыру жөніндегі кейбір шаралар туралы" Қазақстан Республикасы Үкіметінің 2010 жылғы 30 қыркүйектегі № 1009 қаулысымен (Қазақстан Республикасының ПҮАЖ-ы, 2010 ж., № 53, 510-құжат)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10-тармағы</w:t>
      </w:r>
      <w:r>
        <w:rPr>
          <w:rFonts w:ascii="Times New Roman"/>
          <w:b w:val="false"/>
          <w:i w:val="false"/>
          <w:color w:val="000000"/>
          <w:sz w:val="28"/>
        </w:rPr>
        <w:t>.</w:t>
      </w:r>
    </w:p>
    <w:bookmarkEnd w:id="29"/>
    <w:bookmarkStart w:name="z31" w:id="30"/>
    <w:p>
      <w:pPr>
        <w:spacing w:after="0"/>
        <w:ind w:left="0"/>
        <w:jc w:val="both"/>
      </w:pPr>
      <w:r>
        <w:rPr>
          <w:rFonts w:ascii="Times New Roman"/>
          <w:b w:val="false"/>
          <w:i w:val="false"/>
          <w:color w:val="000000"/>
          <w:sz w:val="28"/>
        </w:rPr>
        <w:t xml:space="preserve">
      5. "Қазақстан Республикасы Yкiметiнiң кейбiр шешiмдерiне өзгерiстер мен толықтырулар енгiзу туралы" Қазақстан Республикасы Үкіметінің 2013 жылғы 30 мамырдағы № 551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4-тармағы</w:t>
      </w:r>
      <w:r>
        <w:rPr>
          <w:rFonts w:ascii="Times New Roman"/>
          <w:b w:val="false"/>
          <w:i w:val="false"/>
          <w:color w:val="000000"/>
          <w:sz w:val="28"/>
        </w:rPr>
        <w:t>.</w:t>
      </w:r>
    </w:p>
    <w:bookmarkEnd w:id="3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