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dc18" w14:textId="ff8d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22 қазандағы № 1134 қаулысы</w:t>
      </w:r>
    </w:p>
    <w:p>
      <w:pPr>
        <w:spacing w:after="0"/>
        <w:ind w:left="0"/>
        <w:jc w:val="both"/>
      </w:pPr>
      <w:bookmarkStart w:name="z1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талдау және қызметтің тиiстi салаларының (аяларының) даму үрдiстерi»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негiзгi параметрлері</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«Мемлекет басшысының тапсырмасын орындау үшін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2009 және 2010 жылдардағы жол карталарын және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асырудың логикалық жалғасы болып табылатын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бекітілді.</w:t>
      </w:r>
      <w:r>
        <w:br/>
      </w:r>
      <w:r>
        <w:rPr>
          <w:rFonts w:ascii="Times New Roman"/>
          <w:b w:val="false"/>
          <w:i w:val="false"/>
          <w:color w:val="000000"/>
          <w:sz w:val="28"/>
        </w:rPr>
        <w:t>
</w:t>
      </w:r>
      <w:r>
        <w:rPr>
          <w:rFonts w:ascii="Times New Roman"/>
          <w:b w:val="false"/>
          <w:i w:val="false"/>
          <w:color w:val="000000"/>
          <w:sz w:val="28"/>
        </w:rPr>
        <w:t>
      Жаңадан қабылданған бағдарлама дағдарысқа қарсы ден қою, еңбек нарығын реттеудің тиімділігін арттыру, оның ішінде еңбек нарығын болжау және мониторингілеу, табысы аз, жұмыссыз және өзін-өзі жұмыспен қамтыған халықты жұмыспен қамтудың белсенді шараларына тарту тетіктерін қамтиды»;</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 көрсеткiштерi»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2-стратегиялық бағыт мынадай редакцияда жазылсын:</w:t>
      </w:r>
    </w:p>
    <w:bookmarkEnd w:id="0"/>
    <w:p>
      <w:pPr>
        <w:spacing w:after="0"/>
        <w:ind w:left="0"/>
        <w:jc w:val="both"/>
      </w:pPr>
      <w:r>
        <w:rPr>
          <w:rFonts w:ascii="Times New Roman"/>
          <w:b w:val="false"/>
          <w:i w:val="false"/>
          <w:color w:val="000000"/>
          <w:sz w:val="28"/>
        </w:rPr>
        <w:t>      «</w:t>
      </w:r>
    </w:p>
    <w:bookmarkStart w:name="z1"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8"/>
        <w:gridCol w:w="1329"/>
        <w:gridCol w:w="1150"/>
        <w:gridCol w:w="1152"/>
        <w:gridCol w:w="1032"/>
        <w:gridCol w:w="873"/>
        <w:gridCol w:w="952"/>
        <w:gridCol w:w="952"/>
        <w:gridCol w:w="952"/>
        <w:gridCol w:w="1510"/>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«Жұмыспен нәтижелі қамтуға жәрдемдесу»</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Халықтың жұмыспен қамтылу деңгейін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жеткізуге бағытталған бюджеттік бағдарламалардың кодтары 001, 008, 012, 014, 015, 019, 028, 121, 128,145</w:t>
            </w:r>
          </w:p>
        </w:tc>
      </w:tr>
      <w:tr>
        <w:trPr>
          <w:trHeight w:val="75" w:hRule="atLeast"/>
        </w:trPr>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Жұмыссыздық деңгейі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Әйелдер арасындағы жұмыссыздық деңгейі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5"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Жастар арасындағы жұмыссыздық деңгейі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«Әйелдердiң жұмыс күшiнде алатын орны» көрсеткiшi бойынша Бәсекеге қабiлеттiлiктiң жаhандық индексiнiң (БЖИ) позициясы: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End w:id="1"/>
    <w:bookmarkStart w:name="z2"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1150"/>
        <w:gridCol w:w="1150"/>
        <w:gridCol w:w="773"/>
        <w:gridCol w:w="972"/>
        <w:gridCol w:w="912"/>
        <w:gridCol w:w="1869"/>
        <w:gridCol w:w="952"/>
        <w:gridCol w:w="833"/>
        <w:gridCol w:w="1112"/>
      </w:tblGrid>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Еңбек ресурстарының сапасын арттыру</w:t>
            </w:r>
          </w:p>
        </w:tc>
      </w:tr>
      <w:tr>
        <w:trPr>
          <w:trHeight w:val="255" w:hRule="atLeast"/>
        </w:trPr>
        <w:tc>
          <w:tcPr>
            <w:tcW w:w="4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9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Кәсіптік оқуға жіберілген адамдардың үлес салмағы (халықты жұмыспен қамту органдарына өтініш білдірген адамдар қатарынан)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Жұмыспен қамту 2020 </w:t>
            </w:r>
            <w:r>
              <w:rPr>
                <w:rFonts w:ascii="Times New Roman"/>
                <w:b w:val="false"/>
                <w:i w:val="false"/>
                <w:color w:val="000000"/>
                <w:sz w:val="20"/>
              </w:rPr>
              <w:t>жол картасына</w:t>
            </w:r>
            <w:r>
              <w:rPr>
                <w:rFonts w:ascii="Times New Roman"/>
                <w:b w:val="false"/>
                <w:i w:val="false"/>
                <w:color w:val="000000"/>
                <w:sz w:val="20"/>
              </w:rPr>
              <w:t xml:space="preserve"> (ЖЖК 2020) қатысушылар қатарынан қайта даярлаумен және біліктілікті арттырумен, кәсіпкерлік негіздерін оқытумен қамтылған адамдардың үлес салмағы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bl>
    <w:bookmarkEnd w:id="2"/>
    <w:bookmarkStart w:name="z3"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5"/>
        <w:gridCol w:w="1390"/>
        <w:gridCol w:w="1151"/>
        <w:gridCol w:w="1152"/>
        <w:gridCol w:w="1152"/>
        <w:gridCol w:w="1570"/>
      </w:tblGrid>
      <w:tr>
        <w:trPr>
          <w:trHeight w:val="75" w:hRule="atLeast"/>
        </w:trPr>
        <w:tc>
          <w:tcPr>
            <w:tcW w:w="7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75"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бос жұмыс орындары мен болжамды жұмыс орындарының жалпыұлттық дерекқорын қалыптастыру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стандарттарды әзірлеуге қатысу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ЖЖК 2020 және өңірлік бағдарламалар шеңберінде кәсіби оқытудан өтетін адамдарға мемлекеттік қолдау көрсету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End w:id="3"/>
    <w:bookmarkStart w:name="z4"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1209"/>
        <w:gridCol w:w="1210"/>
        <w:gridCol w:w="853"/>
        <w:gridCol w:w="972"/>
        <w:gridCol w:w="1032"/>
        <w:gridCol w:w="1152"/>
        <w:gridCol w:w="1132"/>
        <w:gridCol w:w="1012"/>
        <w:gridCol w:w="1132"/>
      </w:tblGrid>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Жұмыссыз, өз бетінше жұмыспен айналысушылар мен табысы аз адамдардың белсенділігін арттыру</w:t>
            </w:r>
          </w:p>
        </w:tc>
      </w:tr>
      <w:tr>
        <w:trPr>
          <w:trHeight w:val="255" w:hRule="atLeast"/>
        </w:trPr>
        <w:tc>
          <w:tcPr>
            <w:tcW w:w="4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9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 мәселесі бойынша өтініш білдіргендер қатарынан бағдарламаның іс-шараларымен қамтылған азаматтардың үлесі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ЖЖК 2020 қатысу мәселелері бойынша өтініш білдіргендер қатарынан бағдарламаның іс-шараларымен қамтылған азаматтардың үлесі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9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ЖЖК 2020 қатысу мәселелері бойынша өтініш білдіргендер қатарынан бағдарламаның іс-шараларымен қамтылған әйелдердің үлесі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9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ЖЖК 2020 қатысу мәселелері бойынша өтініш білдіргендер қатарынан бағдарламаның іс-шараларымен қамтылған 29 жасқа дейінгі жастардың үлесі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End w:id="4"/>
    <w:bookmarkStart w:name="z5"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1"/>
        <w:gridCol w:w="1032"/>
        <w:gridCol w:w="1151"/>
        <w:gridCol w:w="1132"/>
        <w:gridCol w:w="1012"/>
        <w:gridCol w:w="1132"/>
      </w:tblGrid>
      <w:tr>
        <w:trPr>
          <w:trHeight w:val="75" w:hRule="atLeast"/>
        </w:trPr>
        <w:tc>
          <w:tcPr>
            <w:tcW w:w="8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75"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ЖЖК 2020 негізгі бағыттарын іске асыру:</w:t>
            </w:r>
            <w:r>
              <w:br/>
            </w:r>
            <w:r>
              <w:rPr>
                <w:rFonts w:ascii="Times New Roman"/>
                <w:b w:val="false"/>
                <w:i w:val="false"/>
                <w:color w:val="000000"/>
                <w:sz w:val="20"/>
              </w:rPr>
              <w:t>
</w:t>
            </w:r>
            <w:r>
              <w:rPr>
                <w:rFonts w:ascii="Times New Roman"/>
                <w:b w:val="false"/>
                <w:i w:val="false"/>
                <w:color w:val="000000"/>
                <w:sz w:val="20"/>
              </w:rPr>
              <w:t>1) Инфрақұрылымды және тұрғын үй-коммуналдық шаруашылықты дамыту есебінен жұмыспен қамтуды қамтамасыз ету;</w:t>
            </w:r>
            <w:r>
              <w:br/>
            </w:r>
            <w:r>
              <w:rPr>
                <w:rFonts w:ascii="Times New Roman"/>
                <w:b w:val="false"/>
                <w:i w:val="false"/>
                <w:color w:val="000000"/>
                <w:sz w:val="20"/>
              </w:rPr>
              <w:t>
</w:t>
            </w:r>
            <w:r>
              <w:rPr>
                <w:rFonts w:ascii="Times New Roman"/>
                <w:b w:val="false"/>
                <w:i w:val="false"/>
                <w:color w:val="000000"/>
                <w:sz w:val="20"/>
              </w:rPr>
              <w:t>2) Кәсіпкерлікті дамыту және тірек ауылдарды дамыту арқылы жұмыс орындарын құру;</w:t>
            </w:r>
            <w:r>
              <w:br/>
            </w:r>
            <w:r>
              <w:rPr>
                <w:rFonts w:ascii="Times New Roman"/>
                <w:b w:val="false"/>
                <w:i w:val="false"/>
                <w:color w:val="000000"/>
                <w:sz w:val="20"/>
              </w:rPr>
              <w:t>
</w:t>
            </w:r>
            <w:r>
              <w:rPr>
                <w:rFonts w:ascii="Times New Roman"/>
                <w:b w:val="false"/>
                <w:i w:val="false"/>
                <w:color w:val="000000"/>
                <w:sz w:val="20"/>
              </w:rPr>
              <w:t>3) Жұмыс берушінің қажеттілігі шеңберінде оқыту және қоныс аудару арқылы жұмысқа орналасуға жәрдемдесу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әлеуеті төмен ауылдық елді мекендерден экономикалық әлеуеті жоғары ауылдық елді мекендерге және экономикалық өсу орталықтарына көшіруге жәрдемдесу арқылы еңбек ресурстарының ұтқырлығын арттыру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жұмыспен қамту мәселелері жөніндегі хабардарлығын арттыру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End w:id="5"/>
    <w:bookmarkStart w:name="z6"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9"/>
        <w:gridCol w:w="1209"/>
        <w:gridCol w:w="1210"/>
        <w:gridCol w:w="1430"/>
        <w:gridCol w:w="972"/>
        <w:gridCol w:w="1032"/>
        <w:gridCol w:w="1152"/>
        <w:gridCol w:w="1132"/>
        <w:gridCol w:w="1012"/>
        <w:gridCol w:w="1132"/>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Жұмыспен қамтудың өсуіне ықпал ету</w:t>
            </w:r>
          </w:p>
        </w:tc>
      </w:tr>
      <w:tr>
        <w:trPr>
          <w:trHeight w:val="75" w:hRule="atLeast"/>
        </w:trPr>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және аумақтарды дамыту бағдарламалары шеңберінде жәрдемдесу үшін өтініш білдіргендердің жалпы санынан тұрақты жұмысқа орналастырылғандардың үлес салмағы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bookmarkEnd w:id="6"/>
    <w:bookmarkStart w:name="z7"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5"/>
        <w:gridCol w:w="1988"/>
        <w:gridCol w:w="1152"/>
        <w:gridCol w:w="1132"/>
        <w:gridCol w:w="1191"/>
        <w:gridCol w:w="952"/>
      </w:tblGrid>
      <w:tr>
        <w:trPr>
          <w:trHeight w:val="75" w:hRule="atLeast"/>
        </w:trPr>
        <w:tc>
          <w:tcPr>
            <w:tcW w:w="7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75"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картасын қалыптастыру және өзекті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нарығын дамытудың бес жылдық болжамдарын әзірлеуді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қамтуға бағытталған заңнаманы және бағдарламалық құжаттарды жетілдіру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ЖЖК 2020 және өңірлерді дамыту бағдарламалары шеңберінде әлеуметтік жұмыс орындарына, қоғамдық жұмыстарға, жастар практикасына жіберілген адамдарға мемлекеттік қолдау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жұмыспен қамту мәселелері жөніндегі хабардарлығын арттыру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7"/>
    <w:p>
      <w:pPr>
        <w:spacing w:after="0"/>
        <w:ind w:left="0"/>
        <w:jc w:val="both"/>
      </w:pP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«Халықтың әлеуметтік тұрғыдан осал топтарын әлеуметтік қолдаудың тиімді жүйесін қалыптастыру» деген 5-стратегиялық бағытта:</w:t>
      </w:r>
      <w:r>
        <w:br/>
      </w:r>
      <w:r>
        <w:rPr>
          <w:rFonts w:ascii="Times New Roman"/>
          <w:b w:val="false"/>
          <w:i w:val="false"/>
          <w:color w:val="000000"/>
          <w:sz w:val="28"/>
        </w:rPr>
        <w:t>
</w:t>
      </w:r>
      <w:r>
        <w:rPr>
          <w:rFonts w:ascii="Times New Roman"/>
          <w:b w:val="false"/>
          <w:i w:val="false"/>
          <w:color w:val="000000"/>
          <w:sz w:val="28"/>
        </w:rPr>
        <w:t>
      «Әлеуметтік қолдаудың тиімділігін арттыру» деген 5.1-мақсатта:</w:t>
      </w:r>
      <w:r>
        <w:br/>
      </w:r>
      <w:r>
        <w:rPr>
          <w:rFonts w:ascii="Times New Roman"/>
          <w:b w:val="false"/>
          <w:i w:val="false"/>
          <w:color w:val="000000"/>
          <w:sz w:val="28"/>
        </w:rPr>
        <w:t>
</w:t>
      </w:r>
      <w:r>
        <w:rPr>
          <w:rFonts w:ascii="Times New Roman"/>
          <w:b w:val="false"/>
          <w:i w:val="false"/>
          <w:color w:val="000000"/>
          <w:sz w:val="28"/>
        </w:rPr>
        <w:t>
      «Арнаулы әлеуметтік қызмет көрсету жүйесін дамыту» деген 5.1.1-міндетте:</w:t>
      </w:r>
      <w:r>
        <w:br/>
      </w:r>
      <w:r>
        <w:rPr>
          <w:rFonts w:ascii="Times New Roman"/>
          <w:b w:val="false"/>
          <w:i w:val="false"/>
          <w:color w:val="000000"/>
          <w:sz w:val="28"/>
        </w:rPr>
        <w:t>
</w:t>
      </w: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1196"/>
        <w:gridCol w:w="524"/>
        <w:gridCol w:w="756"/>
        <w:gridCol w:w="756"/>
        <w:gridCol w:w="756"/>
        <w:gridCol w:w="756"/>
        <w:gridCol w:w="756"/>
        <w:gridCol w:w="757"/>
        <w:gridCol w:w="920"/>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сектор субъектiлері (оның iшiнде үкiметтiк емес ұйымдар) көрсететiн арнаулы әлеуметтiк қызметтермен қамтылған адамдардың үлесi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1196"/>
        <w:gridCol w:w="524"/>
        <w:gridCol w:w="756"/>
        <w:gridCol w:w="756"/>
        <w:gridCol w:w="756"/>
        <w:gridCol w:w="756"/>
        <w:gridCol w:w="756"/>
        <w:gridCol w:w="757"/>
        <w:gridCol w:w="920"/>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сектор субъектілері (оның iшiнде үкiметтiк емес ұйымдар) көрсететін арнаулы әлеуметтік қызметтермен қамтылған адамдардың үлесі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«Ведомствоаралық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018"/>
        <w:gridCol w:w="8429"/>
      </w:tblGrid>
      <w:tr>
        <w:trPr>
          <w:trHeight w:val="118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Жұмыссыз, өз бетінше жұмыспен айналысушы және табысы аз адамдардың белсенділігін арттыру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БҒМ, ЭДСМ, «Даму» КДҚ» АҚ, Қаржымині, ИЖТМ, АШМ</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көзделген «Өз бетінше жұмыспен айналысушылар, жұмыссыз және табысы аз халықты оқыту және жұмысқа орналастыруға жәрдемдесу» бірінші бағыты шеңберінде бірлескен іс-шараларды іске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АШМ, «Даму» КДҚ» АҚ</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көзделген «Кәсіпкерлікті дамытуға жәрдемдесу» екінші бағытының шеңберінде бірлескен іс-шараларды іске асыру.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ЭДСМ, облыстардың, Астана, Алматы қалаларының әкімдері</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көзделген «Еңбек ресурстарының ұтқырлығын арттыру» үшінші бағыты шеңберінде бірлескен іс-шараларды іске асыру.</w:t>
            </w:r>
          </w:p>
        </w:tc>
      </w:tr>
      <w:tr>
        <w:trPr>
          <w:trHeight w:val="720" w:hRule="atLeast"/>
        </w:trPr>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облыс әкімдері</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«Ауылдық елді мекендерді дамыту» төртінші бағыты шеңберінде көзделген іс-шараларды іске асыру </w:t>
            </w:r>
          </w:p>
        </w:tc>
      </w:tr>
    </w:tbl>
    <w:p>
      <w:pPr>
        <w:spacing w:after="0"/>
        <w:ind w:left="0"/>
        <w:jc w:val="both"/>
      </w:pP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3221"/>
        <w:gridCol w:w="8443"/>
      </w:tblGrid>
      <w:tr>
        <w:trPr>
          <w:trHeight w:val="1095" w:hRule="atLeast"/>
        </w:trPr>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r>
              <w:br/>
            </w:r>
            <w:r>
              <w:rPr>
                <w:rFonts w:ascii="Times New Roman"/>
                <w:b w:val="false"/>
                <w:i w:val="false"/>
                <w:color w:val="000000"/>
                <w:sz w:val="20"/>
              </w:rPr>
              <w:t>
</w:t>
            </w:r>
            <w:r>
              <w:rPr>
                <w:rFonts w:ascii="Times New Roman"/>
                <w:b w:val="false"/>
                <w:i w:val="false"/>
                <w:color w:val="000000"/>
                <w:sz w:val="20"/>
              </w:rPr>
              <w:t>Жұмыссыз, өз бетінше жұмыспен айналысушы және табысы аз адамдардың белсенділігін арттыру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Қаржымині, ЭБЖМ, БҒМ, АШМ, ИЖТМ, «Даму» КДҚ» АҚ, облыстардың, Астана, Алматы қалаларының әкімдері</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көзделген оның бағыттары шеңберінде бірлескен іс-шараларды іске асыру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АШМ, «АШҚҚҚ» АҚ, «Даму» КДҚ» АҚ</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көзделген «Инфрақұрылымды және тұрғын үй-коммуналдық шаруашылықты дамыту есебінен жұмыспен қамтуды қамтамасыз ету» бірінші бағыты шеңберінде бірлескен іс-шараларды іске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АШМ, «АШҚҚҚ» АҚ, «Даму» КДҚ» АҚ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көзделген «Ауылда кәсіпкерлікті дамыту арқылы жұмыс орындарын құру және тірек ауылдарды дамыту» екінші бағыты шеңберінде бірлескен іс-шараларды іске асыру</w:t>
            </w:r>
          </w:p>
        </w:tc>
      </w:tr>
      <w:tr>
        <w:trPr>
          <w:trHeight w:val="720" w:hRule="atLeast"/>
        </w:trPr>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ӨДМ, Қаржымині, ЭБЖМ, облыстардың, Астана және Алматы қалаларының әкімдері</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көзделген «Жұмыс берушінің қажеттілігі шеңберінде оқыту және қоныс аудару арқылы жұмысқа орналасуға жәрдемдесу» үшінші бағыты шеңберінде бірлескен іс-шараларды іске асыру</w:t>
            </w:r>
          </w:p>
        </w:tc>
      </w:tr>
    </w:tbl>
    <w:p>
      <w:pPr>
        <w:spacing w:after="0"/>
        <w:ind w:left="0"/>
        <w:jc w:val="both"/>
      </w:pP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«Қатерлерді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2-стратегиялық бағытта:</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4895"/>
        <w:gridCol w:w="4895"/>
      </w:tblGrid>
      <w:tr>
        <w:trPr>
          <w:trHeight w:val="72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құлдырауы салдарынан жұмыс күшіне сұраныстың төмендеуі және жұмыспен қамту құрылымының өзгеруi</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Жұмыссыздықтың өсуi. Кәсiпорындарды қайта құрылымдау, банкроттық және тоқтата тұру салдарынан жұмыс күшiнiң босатылуы. Өңiрлiк еңбек нарықтарындағы сұраныс пен ұсыныстың теңгерiмсiздiгi. </w:t>
            </w:r>
            <w:r>
              <w:rPr>
                <w:rFonts w:ascii="Times New Roman"/>
                <w:b w:val="false"/>
                <w:i w:val="false"/>
                <w:color w:val="000000"/>
                <w:sz w:val="20"/>
              </w:rPr>
              <w:t xml:space="preserve">Жұмыссыз және өз бетінше жұмыспен айналысатын азаматтардың 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іс-шараларымен аз қамтылуы.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сақтау және жұмыспен қамтуға жәрдемдесу жөнiндегi шаралар.</w:t>
            </w:r>
            <w:r>
              <w:br/>
            </w:r>
            <w:r>
              <w:rPr>
                <w:rFonts w:ascii="Times New Roman"/>
                <w:b w:val="false"/>
                <w:i w:val="false"/>
                <w:color w:val="000000"/>
                <w:sz w:val="20"/>
              </w:rPr>
              <w:t>
</w:t>
            </w:r>
            <w:r>
              <w:rPr>
                <w:rFonts w:ascii="Times New Roman"/>
                <w:b w:val="false"/>
                <w:i w:val="false"/>
                <w:color w:val="000000"/>
                <w:sz w:val="20"/>
              </w:rPr>
              <w:t>Еңбек нарығындағы сұраныс пен ұсынысты реттеу үшін ЖАО-мен бірлесіп өңірлердің жұмыспен қамту карталарын әзірлеу және іске асыру</w:t>
            </w:r>
          </w:p>
        </w:tc>
      </w:tr>
    </w:tbl>
    <w:p>
      <w:pPr>
        <w:spacing w:after="0"/>
        <w:ind w:left="0"/>
        <w:jc w:val="both"/>
      </w:pP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4895"/>
        <w:gridCol w:w="4895"/>
      </w:tblGrid>
      <w:tr>
        <w:trPr>
          <w:trHeight w:val="154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құлдырауы салдарынан жұмыс күшіне сұраныстың төмендеуі және жұмыспен қамту құрылымының өзгеруi</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өсуi. Кәсiпорындарды қайта құрылымдау, банкроттық және тоқтата тұру салдарынан жұмыс күшiнiң босатылуы. Өңiрлiк еңбек нарықтарындағы сұраныс пен ұсыныстың теңгерiмсiздiгi. Жұмыссыз және өз бетінше жұмыспен айналысатын азаматтардың ЖЖК 2020 іс-шараларымен аз қамтылуы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сақтау және жұмыспен қамтуға жәрдемдесу жөнiндегi шаралар.</w:t>
            </w:r>
            <w:r>
              <w:br/>
            </w:r>
            <w:r>
              <w:rPr>
                <w:rFonts w:ascii="Times New Roman"/>
                <w:b w:val="false"/>
                <w:i w:val="false"/>
                <w:color w:val="000000"/>
                <w:sz w:val="20"/>
              </w:rPr>
              <w:t>
</w:t>
            </w:r>
            <w:r>
              <w:rPr>
                <w:rFonts w:ascii="Times New Roman"/>
                <w:b w:val="false"/>
                <w:i w:val="false"/>
                <w:color w:val="000000"/>
                <w:sz w:val="20"/>
              </w:rPr>
              <w:t>Еңбек нарығындағы сұраныс пен ұсынысты реттеу үшін ЖАО-мен бірлесіп өңірлердің жұмыспен қамту карталарын әзірлеу және іске асыру</w:t>
            </w:r>
          </w:p>
        </w:tc>
      </w:tr>
    </w:tbl>
    <w:p>
      <w:pPr>
        <w:spacing w:after="0"/>
        <w:ind w:left="0"/>
        <w:jc w:val="both"/>
      </w:pP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«Еңбек, халықты жұмыспен қамту, әлеуметтік қорғау саласында жүргізілген зерттеулердің және мемлекеттiк әлеуметтiк тапсырыс шеңберiнде қызметтердің саны» деген жолдағы «9»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«Штат санының бір бірлігін ұстауға арналған орташа шығындар» деген жолдағы «2 358» деген сандар «3 377»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«Мемлекеттiк әлеуметтiк тапсырыс шеңберiнде зерттеудің және қызметтердің бір бірлігіне арналған орташа шығындардың көлемі» деген жолдағы «11776» деген сандар «14226»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«3 415 814» деген сандар «3 507 582»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«Жұмыспен қамту және кедейшілік базасы бойынша ақпараттық-талдамалық қамтамасыз ету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«Өңделетiн ақпараттың саны, оның iшiнде» деген жолдағы «7 549» деген сандар «12608»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«Жұмыспен қамту базасы бойынша» деген жолдағы «4000» деген сандар «6860»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«Кедейлік базасы бойынша» деген жолдағы «1 600» деген сандар «1 800»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 ақпарат» деген жолдағы «1 949» деген сандар «3 948»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«147209» деген сандар «245855»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бюджеттерiне арнаулы әлеуметтiк қызметтер көрсетуге берiлетiн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«Арнайы әлеуметтік қызмет көрсетумен қамтылған азаматтардың саны:» деген жолдағы «38547» деген сандар «38597»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«жалпы үлгідегі медициналық-әлеуметтік мекемелер» деген жолдағы «7 199» деген сандар «7 249»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«жалпы үлгідегі медициналық-әлеуметтік мекемелер» деген жолдағы «306» деген сандар «206»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«қарттарға, мүгедектерге оның ішінде мүгедек балаларға арналған үйде әлеуметтік қызмет көрсету бөлімшелері» деген жолдағы «29» деген сандар «56»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«Үкіметтік емес секторда нысаналы трансферттер есебінен күніне бір адамға көрсетілетін қызметтердің орташа бағасы» деген жолдағы «1 779» деген сандар «1 776»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мекемелердің күндізгі бөлімшелерінде күніне бір адамға көрсетілетін қызметтердің орташа құны» деген жолдағы «1 523,2» деген сандар «1 507»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 387737» деген сандар «2 383187»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төлеудi қамтамасыз ету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«19 705832» деген сандар «19 020324»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«Қазақстан Республикасы Еңбек және халықты әлеуметтік қорғау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«Сатып алынған есептеуіш және ақпараттық, тұрмыстық, ұйымдастыру техникасының, медициналық жабдықтардың және өзге жабдықтардың саны» деген жолдағы «257» деген сандар «404»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кеңсе жиһазының саны» деген жолдағы «23» деген сандар «182»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материалдық емес активтердің саны» деген жолдағы «387» деген сандар «359»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«366 802» деген сандар «386 831»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«Сатып алынған есептеуіш, ақпараттық техникасының және өзге жабдықтардың саны» деген жолдағы «915» деген сандар «1 065»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кеңсе жиһазының саны» деген жолдағы «37» деген сандар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материалдық емес активтердің саны» деген жолдағы «826» деген сандар «840»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1213"/>
        <w:gridCol w:w="532"/>
        <w:gridCol w:w="767"/>
        <w:gridCol w:w="767"/>
        <w:gridCol w:w="767"/>
        <w:gridCol w:w="1214"/>
        <w:gridCol w:w="767"/>
        <w:gridCol w:w="768"/>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жөндеуге арналған жобалық-сметалық құжаттамалардың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2" w:id="15"/>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166"/>
        <w:gridCol w:w="566"/>
        <w:gridCol w:w="816"/>
        <w:gridCol w:w="816"/>
        <w:gridCol w:w="816"/>
        <w:gridCol w:w="1292"/>
        <w:gridCol w:w="817"/>
        <w:gridCol w:w="818"/>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 бойынша жобалық-сметалық құжаттаманы жасау жөніндегі жұмысты уақтылы аяқтау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978"/>
        <w:gridCol w:w="767"/>
        <w:gridCol w:w="767"/>
        <w:gridCol w:w="767"/>
        <w:gridCol w:w="767"/>
        <w:gridCol w:w="1214"/>
        <w:gridCol w:w="767"/>
        <w:gridCol w:w="768"/>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 жүргізілген жұмыстың үлес салмағы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6" w:id="17"/>
    <w:p>
      <w:pPr>
        <w:spacing w:after="0"/>
        <w:ind w:left="0"/>
        <w:jc w:val="both"/>
      </w:pPr>
      <w:r>
        <w:rPr>
          <w:rFonts w:ascii="Times New Roman"/>
          <w:b w:val="false"/>
          <w:i w:val="false"/>
          <w:color w:val="000000"/>
          <w:sz w:val="28"/>
        </w:rPr>
        <w:t>
      «бюджеттік шығындардың көлемі» деген жолдың «2013 жыл» деген бағанындағы «811 199» деген сандар «787068»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«Мүгедектерге протездік-ортопедиялық көмек көрсетуді әдістемелік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1213"/>
        <w:gridCol w:w="532"/>
        <w:gridCol w:w="767"/>
        <w:gridCol w:w="767"/>
        <w:gridCol w:w="767"/>
        <w:gridCol w:w="1214"/>
        <w:gridCol w:w="767"/>
        <w:gridCol w:w="768"/>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Нашар еститін балаларға, құлағының мүкісі бар және нашар еститін мүгедектерді сауықтыру, кохлеарлық операцияға дейін және операциядан кейінгі мүгедектерге көмек көрсету және Қазақстан Республикасының сурдологиялық және есту протездік көмегін ұйымдастыру бойынша әдістемелік ұсынымдар әзірлеу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Астана, Алматы қалаларында және Оңтүстік Қазақстан облысында құлағының мүкісі бар және нашар еститін адамдарды анықтау, тұрғындарына консультациялық көмек көрсету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0" w:id="18"/>
    <w:p>
      <w:pPr>
        <w:spacing w:after="0"/>
        <w:ind w:left="0"/>
        <w:jc w:val="both"/>
      </w:pP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1213"/>
        <w:gridCol w:w="532"/>
        <w:gridCol w:w="767"/>
        <w:gridCol w:w="767"/>
        <w:gridCol w:w="767"/>
        <w:gridCol w:w="1214"/>
        <w:gridCol w:w="767"/>
        <w:gridCol w:w="768"/>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қалаларында және Оңтүстік Қазақстан облысында құлағының мүкісі бар адамдардың тізілімін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2" w:id="19"/>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978"/>
        <w:gridCol w:w="767"/>
        <w:gridCol w:w="767"/>
        <w:gridCol w:w="767"/>
        <w:gridCol w:w="767"/>
        <w:gridCol w:w="1214"/>
        <w:gridCol w:w="767"/>
        <w:gridCol w:w="768"/>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есту протездік және есту-сөйлеуді оңалту саласында өңірлердің әдіснамалық қамсыздандырылуы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4" w:id="20"/>
    <w:p>
      <w:pPr>
        <w:spacing w:after="0"/>
        <w:ind w:left="0"/>
        <w:jc w:val="both"/>
      </w:pPr>
      <w:r>
        <w:rPr>
          <w:rFonts w:ascii="Times New Roman"/>
          <w:b w:val="false"/>
          <w:i w:val="false"/>
          <w:color w:val="000000"/>
          <w:sz w:val="28"/>
        </w:rPr>
        <w:t>
      «2013 жыл» деген бағанда «бюджеттік шығындардың көлемі» деген жолдағы «48035» деген сандар «87314»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«Облыстық бюджеттерге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ауылда кәсіпкерліктің дамуына ықпал етуге кредит беру» деген бюджеттік бағдарлама мынадай редакцияда жазылсын:</w:t>
      </w:r>
    </w:p>
    <w:bookmarkEnd w:id="20"/>
    <w:p>
      <w:pPr>
        <w:spacing w:after="0"/>
        <w:ind w:left="0"/>
        <w:jc w:val="both"/>
      </w:pPr>
      <w:r>
        <w:rPr>
          <w:rFonts w:ascii="Times New Roman"/>
          <w:b w:val="false"/>
          <w:i w:val="false"/>
          <w:color w:val="000000"/>
          <w:sz w:val="28"/>
        </w:rPr>
        <w:t>      «</w:t>
      </w:r>
    </w:p>
    <w:bookmarkStart w:name="z9"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4101"/>
        <w:gridCol w:w="6788"/>
      </w:tblGrid>
      <w:tr>
        <w:trPr>
          <w:trHeight w:val="55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кредит беру»</w:t>
            </w:r>
          </w:p>
        </w:tc>
      </w:tr>
      <w:tr>
        <w:trPr>
          <w:trHeight w:val="72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бюджеттік кредиттер беру</w:t>
            </w:r>
          </w:p>
        </w:tc>
      </w:tr>
      <w:tr>
        <w:trPr>
          <w:trHeight w:val="39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21"/>
    <w:bookmarkStart w:name="z8"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131"/>
        <w:gridCol w:w="1131"/>
        <w:gridCol w:w="1414"/>
        <w:gridCol w:w="1131"/>
        <w:gridCol w:w="1273"/>
        <w:gridCol w:w="1414"/>
        <w:gridCol w:w="1414"/>
        <w:gridCol w:w="1557"/>
      </w:tblGrid>
      <w:tr>
        <w:trPr>
          <w:trHeight w:val="405"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микрокредиттердің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дейін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дейін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 емес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кем емес</w:t>
            </w:r>
          </w:p>
        </w:tc>
      </w:tr>
      <w:tr>
        <w:trPr>
          <w:trHeight w:val="4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 алуға өтініш берген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қатысушыларын қамту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микрокредит желісі қаражатын барынша бөлу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Микрокредиттің орташа мөлшері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p>
        </w:tc>
      </w:tr>
      <w:tr>
        <w:trPr>
          <w:trHeight w:val="52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bl>
    <w:bookmarkEnd w:id="22"/>
    <w:p>
      <w:pPr>
        <w:spacing w:after="0"/>
        <w:ind w:left="0"/>
        <w:jc w:val="both"/>
      </w:pPr>
      <w:r>
        <w:rPr>
          <w:rFonts w:ascii="Times New Roman"/>
          <w:b w:val="false"/>
          <w:i w:val="false"/>
          <w:color w:val="000000"/>
          <w:sz w:val="28"/>
        </w:rPr>
        <w:t>                                                                    »</w:t>
      </w:r>
    </w:p>
    <w:bookmarkStart w:name="z96" w:id="23"/>
    <w:p>
      <w:pPr>
        <w:spacing w:after="0"/>
        <w:ind w:left="0"/>
        <w:jc w:val="both"/>
      </w:pPr>
      <w:r>
        <w:rPr>
          <w:rFonts w:ascii="Times New Roman"/>
          <w:b w:val="false"/>
          <w:i w:val="false"/>
          <w:color w:val="000000"/>
          <w:sz w:val="28"/>
        </w:rPr>
        <w:t>
      027 «Оралмандарды тарихи отанына қоныстандыру және бастапқы кіріктіру»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«Бастапқы бейімделу қызметтерімен қамтылған оралмандардың болжамды саны» деген жолдағы «1 200» деген сандар «449»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«108584» деген сандар «40621»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«Әлеуметік-еңбек саласы кадрларының біліктілігін арттыру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нәтиженің көрсеткiштерiнде:</w:t>
      </w:r>
      <w:r>
        <w:br/>
      </w:r>
      <w:r>
        <w:rPr>
          <w:rFonts w:ascii="Times New Roman"/>
          <w:b w:val="false"/>
          <w:i w:val="false"/>
          <w:color w:val="000000"/>
          <w:sz w:val="28"/>
        </w:rPr>
        <w:t>
</w:t>
      </w:r>
      <w:r>
        <w:rPr>
          <w:rFonts w:ascii="Times New Roman"/>
          <w:b w:val="false"/>
          <w:i w:val="false"/>
          <w:color w:val="000000"/>
          <w:sz w:val="28"/>
        </w:rPr>
        <w:t>
      «Біліктілігін арттырған қызметкерлер саны» деген жолдағы «300» деген сандар «330»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қызметкерді оқытудың орташа құны» деген жолдағы «54 740» деген сандар «59 658»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«16 422» деген сандар «19 687»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128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 деген бюджеттік бағдарлама мынадай редакцияда жазылсын:</w:t>
      </w:r>
    </w:p>
    <w:bookmarkEnd w:id="23"/>
    <w:p>
      <w:pPr>
        <w:spacing w:after="0"/>
        <w:ind w:left="0"/>
        <w:jc w:val="both"/>
      </w:pPr>
      <w:r>
        <w:rPr>
          <w:rFonts w:ascii="Times New Roman"/>
          <w:b w:val="false"/>
          <w:i w:val="false"/>
          <w:color w:val="000000"/>
          <w:sz w:val="28"/>
        </w:rPr>
        <w:t>      «</w:t>
      </w:r>
    </w:p>
    <w:bookmarkStart w:name="z10"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959"/>
        <w:gridCol w:w="6506"/>
      </w:tblGrid>
      <w:tr>
        <w:trPr>
          <w:trHeight w:val="42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іс-шараларды іске асыру»</w:t>
            </w:r>
          </w:p>
        </w:tc>
      </w:tr>
      <w:tr>
        <w:trPr>
          <w:trHeight w:val="168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инфрақұрылымды және тұрғын үй-коммуналдық шаруашылықты дамыту есебінен жұмыспен қамтуды қамтамасыз ету;</w:t>
            </w:r>
            <w:r>
              <w:br/>
            </w:r>
            <w:r>
              <w:rPr>
                <w:rFonts w:ascii="Times New Roman"/>
                <w:b w:val="false"/>
                <w:i w:val="false"/>
                <w:color w:val="000000"/>
                <w:sz w:val="20"/>
              </w:rPr>
              <w:t>
</w:t>
            </w:r>
            <w:r>
              <w:rPr>
                <w:rFonts w:ascii="Times New Roman"/>
                <w:b w:val="false"/>
                <w:i w:val="false"/>
                <w:color w:val="000000"/>
                <w:sz w:val="20"/>
              </w:rPr>
              <w:t>2) ауылда кәсіпкерлікті дамыту арқылы жұмыс орындарын құру және тірек ауылдарды дамыту;</w:t>
            </w:r>
            <w:r>
              <w:br/>
            </w:r>
            <w:r>
              <w:rPr>
                <w:rFonts w:ascii="Times New Roman"/>
                <w:b w:val="false"/>
                <w:i w:val="false"/>
                <w:color w:val="000000"/>
                <w:sz w:val="20"/>
              </w:rPr>
              <w:t>
</w:t>
            </w:r>
            <w:r>
              <w:rPr>
                <w:rFonts w:ascii="Times New Roman"/>
                <w:b w:val="false"/>
                <w:i w:val="false"/>
                <w:color w:val="000000"/>
                <w:sz w:val="20"/>
              </w:rPr>
              <w:t>3) жұмыс берушінің қажеттілігі шеңберінде оқыту және қоныс аудару арқылы жұмысқа орналасуға жәрдемдесу</w:t>
            </w:r>
          </w:p>
        </w:tc>
      </w:tr>
      <w:tr>
        <w:trPr>
          <w:trHeight w:val="405"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405"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24"/>
    <w:bookmarkStart w:name="z11"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1414"/>
        <w:gridCol w:w="989"/>
        <w:gridCol w:w="1131"/>
        <w:gridCol w:w="1414"/>
        <w:gridCol w:w="1131"/>
        <w:gridCol w:w="1131"/>
        <w:gridCol w:w="1415"/>
        <w:gridCol w:w="1274"/>
      </w:tblGrid>
      <w:tr>
        <w:trPr>
          <w:trHeight w:val="285"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Бағыттар бойынша қатысушылар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жұмысқа орналасуға жәрдемдесу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80 529</w:t>
            </w:r>
          </w:p>
        </w:tc>
      </w:tr>
      <w:tr>
        <w:trPr>
          <w:trHeight w:val="28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 арқылы жұмыс орындарын құру және тірек ауылдарды дамыту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3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 шеңберінде еңбек ресурстарының ұтқырлығын арттыру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55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және тұрғын үй-коммуналдық шаруашылықты дамыту есебінен жұмыспен қамтуды қамтамасыз ету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кем емес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55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Жұмыспен қамту орталықтарының азаматтық қызметшілер саны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8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бойынша өтініш берген қатысушыларды қамту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орталықтарына өтініш берген Жұмыспен қамту 2020 </w:t>
            </w:r>
            <w:r>
              <w:rPr>
                <w:rFonts w:ascii="Times New Roman"/>
                <w:b w:val="false"/>
                <w:i w:val="false"/>
                <w:color w:val="000000"/>
                <w:sz w:val="20"/>
              </w:rPr>
              <w:t>жол картасына</w:t>
            </w:r>
            <w:r>
              <w:rPr>
                <w:rFonts w:ascii="Times New Roman"/>
                <w:b w:val="false"/>
                <w:i w:val="false"/>
                <w:color w:val="000000"/>
                <w:sz w:val="20"/>
              </w:rPr>
              <w:t xml:space="preserve"> қатысушыларға уақтылы қызмет көрсету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80 958 033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79 744 315</w:t>
            </w:r>
          </w:p>
        </w:tc>
      </w:tr>
    </w:tbl>
    <w:bookmarkEnd w:id="25"/>
    <w:p>
      <w:pPr>
        <w:spacing w:after="0"/>
        <w:ind w:left="0"/>
        <w:jc w:val="both"/>
      </w:pPr>
      <w:r>
        <w:rPr>
          <w:rFonts w:ascii="Times New Roman"/>
          <w:b w:val="false"/>
          <w:i w:val="false"/>
          <w:color w:val="000000"/>
          <w:sz w:val="28"/>
        </w:rPr>
        <w:t>                                                                   »;</w:t>
      </w:r>
    </w:p>
    <w:bookmarkStart w:name="z109" w:id="26"/>
    <w:p>
      <w:pPr>
        <w:spacing w:after="0"/>
        <w:ind w:left="0"/>
        <w:jc w:val="both"/>
      </w:pPr>
      <w:r>
        <w:rPr>
          <w:rFonts w:ascii="Times New Roman"/>
          <w:b w:val="false"/>
          <w:i w:val="false"/>
          <w:color w:val="000000"/>
          <w:sz w:val="28"/>
        </w:rPr>
        <w:t>
      «Бюджет шығыстарының жинағы»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«1 341 181842» деген сандар «1 370 809476»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Ағымдағы бюджеттік бағдарламалар» деген жолдағы «1 322 178727» деген сандар «1 344 818285»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деген жолдағы «3 415814» деген сандар «3 507582»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«Жұмыспен қамту және кедейлік базасы бойынша ақпараттық-талдамалық қамтамасыз ету жөніндегі қызметтер» деген жолдағы «147 209» деген сандар «245855»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арнаулы әлеуметтік қызметтерді көрсетуге берілетін ағымдағы нысаналы трансферттер» деген жолдағы «2 387737» деген сандар «2 383187»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төлеуді қамтамасыз ету жөніндегі қызметтер» деген жолдағы «19 705832» деген сандар «19 020324»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«Қазақстан Республикасы Еңбек және халықты әлеуметтiк қорғау министрлігінің күрделі шығыстары» деген жолдағы «366802» деген сандар «386831»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жолдағы «811199» деген сандар «787068»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«Мүгедектерге протездік-ортопедиялық көмек көрсетуді әдістемелік қамтамасыз ету жөніндегі қызметтер» деген жолдағы «48035» деген сандар «87314»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«Оралмандарды тарихи отанына қоныстандыру және әлеуметтік қорғау» деген жолдағы «108 584» деген сандар «40 621»;</w:t>
      </w:r>
      <w:r>
        <w:br/>
      </w:r>
      <w:r>
        <w:rPr>
          <w:rFonts w:ascii="Times New Roman"/>
          <w:b w:val="false"/>
          <w:i w:val="false"/>
          <w:color w:val="000000"/>
          <w:sz w:val="28"/>
        </w:rPr>
        <w:t>
</w:t>
      </w:r>
      <w:r>
        <w:rPr>
          <w:rFonts w:ascii="Times New Roman"/>
          <w:b w:val="false"/>
          <w:i w:val="false"/>
          <w:color w:val="000000"/>
          <w:sz w:val="28"/>
        </w:rPr>
        <w:t>
      028 «Әлеуметтік-еңбек саласы кадрларының біліктілігін арттыру жөніндегі қызметтер» деген жолдағы «16 422» деген сандар «19 687»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4271"/>
        <w:gridCol w:w="968"/>
        <w:gridCol w:w="759"/>
        <w:gridCol w:w="759"/>
        <w:gridCol w:w="1247"/>
        <w:gridCol w:w="1247"/>
        <w:gridCol w:w="1247"/>
        <w:gridCol w:w="1247"/>
        <w:gridCol w:w="128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іс-шараларды іске асыру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57 789 310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74 744 315</w:t>
            </w:r>
          </w:p>
        </w:tc>
      </w:tr>
    </w:tbl>
    <w:p>
      <w:pPr>
        <w:spacing w:after="0"/>
        <w:ind w:left="0"/>
        <w:jc w:val="both"/>
      </w:pPr>
      <w:r>
        <w:rPr>
          <w:rFonts w:ascii="Times New Roman"/>
          <w:b w:val="false"/>
          <w:i w:val="false"/>
          <w:color w:val="000000"/>
          <w:sz w:val="28"/>
        </w:rPr>
        <w:t>                                                                    »</w:t>
      </w:r>
    </w:p>
    <w:bookmarkStart w:name="z123"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4271"/>
        <w:gridCol w:w="968"/>
        <w:gridCol w:w="759"/>
        <w:gridCol w:w="759"/>
        <w:gridCol w:w="1247"/>
        <w:gridCol w:w="1247"/>
        <w:gridCol w:w="1247"/>
        <w:gridCol w:w="1247"/>
        <w:gridCol w:w="1287"/>
      </w:tblGrid>
      <w:tr>
        <w:trPr>
          <w:trHeight w:val="1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іс-шараларды іске асыру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80 958 033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74 744 315</w:t>
            </w:r>
          </w:p>
        </w:tc>
      </w:tr>
    </w:tbl>
    <w:p>
      <w:pPr>
        <w:spacing w:after="0"/>
        <w:ind w:left="0"/>
        <w:jc w:val="both"/>
      </w:pPr>
      <w:r>
        <w:rPr>
          <w:rFonts w:ascii="Times New Roman"/>
          <w:b w:val="false"/>
          <w:i w:val="false"/>
          <w:color w:val="000000"/>
          <w:sz w:val="28"/>
        </w:rPr>
        <w:t>                                                                   »;</w:t>
      </w:r>
    </w:p>
    <w:bookmarkStart w:name="z124" w:id="28"/>
    <w:p>
      <w:pPr>
        <w:spacing w:after="0"/>
        <w:ind w:left="0"/>
        <w:jc w:val="both"/>
      </w:pPr>
      <w:r>
        <w:rPr>
          <w:rFonts w:ascii="Times New Roman"/>
          <w:b w:val="false"/>
          <w:i w:val="false"/>
          <w:color w:val="000000"/>
          <w:sz w:val="28"/>
        </w:rPr>
        <w:t>
      «2. Бюджеттік даму бағдарламалары» деген жолдағы «19 003115» деген сандар «25 991191»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4277"/>
        <w:gridCol w:w="970"/>
        <w:gridCol w:w="760"/>
        <w:gridCol w:w="760"/>
        <w:gridCol w:w="1227"/>
        <w:gridCol w:w="1249"/>
        <w:gridCol w:w="1249"/>
        <w:gridCol w:w="1249"/>
        <w:gridCol w:w="1289"/>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16 951 327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bl>
    <w:p>
      <w:pPr>
        <w:spacing w:after="0"/>
        <w:ind w:left="0"/>
        <w:jc w:val="both"/>
      </w:pPr>
      <w:r>
        <w:rPr>
          <w:rFonts w:ascii="Times New Roman"/>
          <w:b w:val="false"/>
          <w:i w:val="false"/>
          <w:color w:val="000000"/>
          <w:sz w:val="28"/>
        </w:rPr>
        <w:t>                                                                    »</w:t>
      </w:r>
    </w:p>
    <w:bookmarkStart w:name="z126"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4277"/>
        <w:gridCol w:w="970"/>
        <w:gridCol w:w="760"/>
        <w:gridCol w:w="760"/>
        <w:gridCol w:w="1227"/>
        <w:gridCol w:w="1249"/>
        <w:gridCol w:w="1249"/>
        <w:gridCol w:w="1249"/>
        <w:gridCol w:w="1289"/>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bl>
    <w:p>
      <w:pPr>
        <w:spacing w:after="0"/>
        <w:ind w:left="0"/>
        <w:jc w:val="both"/>
      </w:pPr>
      <w:r>
        <w:rPr>
          <w:rFonts w:ascii="Times New Roman"/>
          <w:b w:val="false"/>
          <w:i w:val="false"/>
          <w:color w:val="000000"/>
          <w:sz w:val="28"/>
        </w:rPr>
        <w:t>                                                                   »;</w:t>
      </w:r>
    </w:p>
    <w:bookmarkStart w:name="z127" w:id="30"/>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