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50dc" w14:textId="8065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"Оңтүстік" арнайы экономикалық аймағын құру туралы" Қазақстан Республикасы Президентінің 2005 жылғы 6 шілдедегі № 1605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қарашадағы № 1165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«Оңтүстік» арнайы экономикалық аймағын құру туралы» Қазақстан Республикасы Президентінің 2005 жылғы 6 шілдедегі № 1605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«Оңтүстік» арнайы экономикалық аймағын құру туралы»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2005 жылғы 6 шілдедегі № 1605</w:t>
      </w:r>
      <w:r>
        <w:br/>
      </w:r>
      <w:r>
        <w:rPr>
          <w:rFonts w:ascii="Times New Roman"/>
          <w:b/>
          <w:i w:val="false"/>
          <w:color w:val="000000"/>
        </w:rPr>
        <w:t>
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арнайы экономикалық аймақтар туралы» 2011 жылғы 21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«Оңтүстік» арнайы экономикалық аймағын құру туралы» Қазақстан Республикасы Президентінің 2005 жылғы 6 шілдедегі № 1605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28, 344-құжат; 2008 ж., № 41, 455-құжат; 2013 ж., № 7, 148-құжат)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«Оңтүстік» арнайы экономикалық аймағы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қызметтің басым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киімнен басқа, дайын тоқыма өнімдерінің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өзге де тоқылған және тоқыма бұйымдарының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теріден және былғарыдан тігілген киімді қоспағанда, киім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иіру, тоқыма және өңдеу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киімді қоспағанда, тоқылмаған бұйымдар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кілем және кілем бұйымдарының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ағаш массасы мен целлюлоза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қағаз және қатырма қағаз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былғары илеуді және өңдеуді, теріні өңдеуді және бояуды қоспағанда, былғары өнімдерінің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жазу қағаздары бұйымдарының өндірісі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