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d442" w14:textId="045d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"Astana Ballet" жауапкершілігі шектеулі серіктестігінің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12 қарашадағы № 1208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«Cыйға тарту шарты бойынша мемлекеттің мүлік құқығына ие болу қағидасын бекіту туралы» Қазақстан Республикасы Үкіметінің 2011 жылғы 28 қыркүйектегі № 1103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«Н. Назарбаевтың мәдениет, білім беру және әлеуметтік бағдарламалар қоры» жеке қорының (бұдан әрі – Қор) «Astana Ballet» жауапкершілігі шектеулі серіктестігінің (бұдан әрі – серіктестік) жарғылық капиталындағы 100 пайыз мөлшеріндегі қатысу үлесін республикалық меншікке беру туралы Қордың ұсынысын қабылдауға келісім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туындайтын қажетті іс-шараларды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серіктестіктің жарғылық капиталындағы қатысудың мемлекеттік үлесіне иелік ету және пайдалану құқықтарын Қазақстан Республикасы Мәдениет және ақпарат министрлігінің Мәдениет комитетіне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берiлiп отырған Қазақстан Республикасы Үкiметiнiң кейбiр шешiмдерiне енгiзiлетiн </w:t>
      </w:r>
      <w:r>
        <w:rPr>
          <w:rFonts w:ascii="Times New Roman"/>
          <w:b w:val="false"/>
          <w:i w:val="false"/>
          <w:color w:val="000000"/>
          <w:sz w:val="28"/>
        </w:rPr>
        <w:t>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толықтырулар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мемлекеттiк пакеттерiне мемлекеттiк меншiктiң түрлерi және ұйымдарға қатысудың мемлекеттiк үлестерi туралы» Қазақстан Республикасы Үкiметiнiң 1999 жылғы 12 сәуiрдегi № 405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мемлекеттiк пакеттерi мен үлестерi республикалық меншiкке жатқызылған акционерлiк қоғамдар мен шаруашылық серiктестiктердiң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 мынадай мазмұндағы реттік нөмірі 21-163-жолмен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«21-163. «Astana Ballet» ЖШС».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меншiктегi ұйымдар акцияларының мемлекеттiк пакеттерi мен мемлекеттiк үлестерiне иелiк ету және пайдалану жөнiндегi құқықтарды беру туралы» Қазақстан Республикасы Үкiметiнiң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иелiк ету және пайдалану құқығы салалық министрлiктерге және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 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Мәдениет және ақпарат министрлігінің Мәдениет комитетіне» туралы деген бөлім мынадай мазмұндағы реттік нөмірі 224-33-2-жолмен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«224-33-2 «Astana Ballet» ЖШС».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