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b24" w14:textId="3f33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Қытай Халық Республикасының Үкіметі арасындағы табиғи газды сұйыту зауытын салу және пайдалану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2005 жылғы 30 мамырдағы Қазақстан Республикасының Заңы 15-бабының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2013 жылғы 30 мамырда Астана қаласында жасалған Қазақстан Республикасының Үкіметі мен Қытай Халық Республикасының Үкіметі арасындағы табиғи газды сұйыту зауытын салу және пайдалану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Қытай Халық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Үкіметі арасындағы табиғи газды сұйыту зауытын</w:t>
      </w:r>
      <w:r>
        <w:br/>
      </w:r>
      <w:r>
        <w:rPr>
          <w:rFonts w:ascii="Times New Roman"/>
          <w:b/>
          <w:i w:val="false"/>
          <w:color w:val="000000"/>
        </w:rPr>
        <w:t>
салу және пайдалану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(2014 жылғы 6 ақпанда күшіне енді - Қазақстан Республикасының халықаралық шарттары бюллетені, 2014 ж., № 3, 26-құжат)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Қытай Халық Республикасының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8 желтоқсандағы Қазақстан Республикасының Үкіметі мен Қытай Халық Республикасының Үкіметі арасындағы «Сарыбұлақ - Зимұнай» газ құбырын салу мен пайдаланудағы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саласындағы ұзақ мерзімді ынтымақтастықты дамытуға және қазақстандық көмірсутек шикізатын қайта өңдеу саласында өзара тиімді жағдайлар жасауға ықпал етуге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жиынтықтаушы жүйесі бар табиғи газды сұйыту (бұдан әрі - ТГС зауыты) зауытын салуды және оны пайдалануды қолдауға келісті.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ТГС зауытын жобалау мен салуды жүзеге асыратын ұйым «Шыңжан Гуаньхэй Зимұнай ТГС даму» жауапкершілігі шектеулі қоғамы (бұдан әрі - Қытай ұйымы)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ұйымы Қазақстан Республикасының аумағында газ көздерінің жанынан қазіргі заманғы ТГС зауытын жобалау мен салуды қаржыландыруды өз мойнына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аумағындағы ТГС зауытының жұмыс істеу шарттары мен оны пайдалану тәртібі Қазақстан Республикасының заңнамасына сәйкес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Зауытты салу жөніндегі жобалау құжаттамасын әзірлеу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зауытты салу орнын, сондай-ақ оны табиғи газбен қамтамасыз ету көзін Қазақстан Тарапынан құзыретті орган айқындайды. Ұсынылған деректерге негізделе отырып, Қытай ұйымы ТГС зауытын салудың техникалық-экономикалық негіздемесін (бұдан әрі - ТЭН) әзірлейді және зауытты салу жөніндегі жобаны іске асыруға кіріседі.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ТЭН-нің теріс қорытындысы болған жағдайда, Қазақстан Тарапының құзыретті органы ТГС зауытын салудың өзге орнын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шетелдік жұмыс күшін тарту Қазақстан Республикасының заңнамасына сәйкес жүзеге асырылады.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ТГС зауытын газбен қамтамасыз ету мақсатында Қазақстан Тарапы Қазақстан Республикасының заңнамасына сәйкес зауытты пайдалану кезеңінде газды жеткізу бойынша жәрдем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ТГС зауытын басқаруды жүзеге асыратын Қытай ұйымы Қазақстан Республикасының ішкі нарығына газды ТГС зауытында өңделген газдың кемінде 50 %-ы көлемінде жеткізуді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Сұйытылған табиғи газды өткізу бағасы Қазақстан Республикасының заңнамасына сәйкес белгіленеді.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орындалуын үйлестіруді және бақылауды Тараптардың құзыретті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 Мұнай және газ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Қытай Тарапынан - Қытай Халық Республикасының Энергетика жөніндегі мемлекеттік басқармасы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Өздерінің құзыретті органдарын қайта атаған немесе өзгерткен жағдайда Тараптар бұл туралы бір-бірін дипломатиялық арналар арқылы хабардар етеді.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Кез келген Тараптың осы Келісімді орындауына әсерін тигізетін мән-жайлар туындаған жағдайда, Тараптар осы Келісімді іске асыру мақсатында кедергілерді жою үшін қолайлы шараларды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мемлекеттік құзыретті органдары арасындағы келіссөздерде жойылуы мүмкін болмайтын осы Келісімді түсіндіруге және/немесе қолдануға қатысты кез келген келіспеушіліктер Тараптар арасындағы келіссөздер арқылы шешіледі.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 қатысушылары болып табылатын басқа халықаралық шарттардан туындайтын олардың құқықтары мен міндеттемелерін қозғамайды.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өзгеше уағдаласпаса, Тараптардың бірде-біреуі осы Келісімді іске асыру шеңберінде өздері алған ақпаратты үшінші тұлғаларға беруге құқылы емес.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өзара келісімі бойынша осы Келісімге оның ажырамас бөліктері болып табылатын және жеке хаттамалармен ресімделетін өзгерістер және/немесе толықтырулар енгізілуі мүмкін.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30 мамырда Астана қаласында, әрқайсысы қазақ, қытай және орыс тілдерінде екі данада жасалды, әрі барлық мәтіндердің күші бірдей. Түсіндіруде келіспеушіліктер туындаған жағдайда орыс тіліндегі мәтін басшылыққа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 Қытай Халық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