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7259" w14:textId="6f57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«Мәдениет, спорт, туризм және ақпараттық кеңістік»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696 «Қазақстан Республикасының Спорт және дене шынықтыру істері агенттігі»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011 «Спорт саласындағы бюджеттік инвестициялар»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«Спорт объектілерін салу және реконструкциялау»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облысы» деген жолдағы «3000000» деген сандар «1150000»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Щучинск қаласындағы шаңғы спортының республикалық базасын салу (I және II кезек)» деген жолдағы «3000000» деген сандар «1150000»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облысы» деген жолдағы «2500000» деген сандар «3500000»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облысындағы республикалық олимпиадалық даярлық базасын салу» деген жолдағы «2500000» деген сандар «3500000»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жолдағы «2500000» деген сандар «3350000»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қаласында көп функционалды «Олимпиадалық даярлау орталығы» спорттық кешенін салу (сыртқы инженерлік желісіз)» деген жолдағы «2500000» деген сандар «3350000»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