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f4a7" w14:textId="f54f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1356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енгізу туралы</w:t>
      </w:r>
    </w:p>
    <w:p>
      <w:pPr>
        <w:spacing w:after="0"/>
        <w:ind w:left="0"/>
        <w:jc w:val="both"/>
      </w:pPr>
      <w:r>
        <w:rPr>
          <w:rFonts w:ascii="Times New Roman"/>
          <w:b/>
          <w:i w:val="false"/>
          <w:color w:val="000000"/>
          <w:sz w:val="28"/>
        </w:rPr>
        <w:t>      ҚАУЛЫ ЕТЕМІН</w:t>
      </w:r>
      <w:r>
        <w:rPr>
          <w:rFonts w:ascii="Times New Roman"/>
          <w:b w:val="false"/>
          <w:i w:val="false"/>
          <w:color w:val="000000"/>
          <w:sz w:val="28"/>
        </w:rPr>
        <w:t>:</w:t>
      </w:r>
      <w:r>
        <w:br/>
      </w:r>
      <w:r>
        <w:rPr>
          <w:rFonts w:ascii="Times New Roman"/>
          <w:b w:val="false"/>
          <w:i w:val="false"/>
          <w:color w:val="000000"/>
          <w:sz w:val="28"/>
        </w:rPr>
        <w:t>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18, 186-құжат; 2004 ж., № 21, 263-құжат; 2005 ж., № 32, 426-құжат; 2009 ж., № 24-25, 207-құжат; 2010 ж., № 49, 439-құжат; 2012 ж. № 33, 419-құжат; 2013 ж., № 79, 1151-құжат) мынадай өзгерістер енгізілсін:</w:t>
      </w:r>
      <w:r>
        <w:br/>
      </w:r>
      <w:r>
        <w:rPr>
          <w:rFonts w:ascii="Times New Roman"/>
          <w:b w:val="false"/>
          <w:i w:val="false"/>
          <w:color w:val="000000"/>
          <w:sz w:val="28"/>
        </w:rPr>
        <w:t>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«Әскери саладағы мәліметтер» деген 1-бөлімде:</w:t>
      </w:r>
      <w:r>
        <w:br/>
      </w:r>
      <w:r>
        <w:rPr>
          <w:rFonts w:ascii="Times New Roman"/>
          <w:b w:val="false"/>
          <w:i w:val="false"/>
          <w:color w:val="000000"/>
          <w:sz w:val="28"/>
        </w:rPr>
        <w:t>
      кестенің 1-бағанында:</w:t>
      </w:r>
      <w:r>
        <w:br/>
      </w:r>
      <w:r>
        <w:rPr>
          <w:rFonts w:ascii="Times New Roman"/>
          <w:b w:val="false"/>
          <w:i w:val="false"/>
          <w:color w:val="000000"/>
          <w:sz w:val="28"/>
        </w:rPr>
        <w:t>
      бесінші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алтыншы, жетінші абзацтар мынадай редакцияда жазылсын:</w:t>
      </w:r>
      <w:r>
        <w:br/>
      </w:r>
      <w:r>
        <w:rPr>
          <w:rFonts w:ascii="Times New Roman"/>
          <w:b w:val="false"/>
          <w:i w:val="false"/>
          <w:color w:val="000000"/>
          <w:sz w:val="28"/>
        </w:rPr>
        <w:t>
      «Қорғаныс министрі, Ішкі істер министрі, Экономика және бюджеттік жоспарлау министрі, Білім және ғылым министрі, Қоршаған орта және су ресурстары министрі, Ұлттық қауіпсіздік комитетінің төрағасы, Төтенше жағдайлар министрі, Президенттің Күзет қызметінің бастығы, Республикалық ұланның қолбасшысы, «Сырбар» Сыртқы барлау қызметінің директоры»;</w:t>
      </w:r>
      <w:r>
        <w:br/>
      </w:r>
      <w:r>
        <w:rPr>
          <w:rFonts w:ascii="Times New Roman"/>
          <w:b w:val="false"/>
          <w:i w:val="false"/>
          <w:color w:val="000000"/>
          <w:sz w:val="28"/>
        </w:rPr>
        <w:t>
      «Қорғаныс министрі, Ішкі істер министрі, Көлік және коммуникация министрі, Білім және ғылым министрі, Экономика және бюджеттік жоспарлау министрі, Индустрия және жаңа технологиялар министрі, Қоршаған орта және су ресурстары министрі, Ұлттық қауіпсіздік комитетінің төрағасы, Төтенше жағдайлар министрі, Президенттің Күзет қызметінің бастығы, Республикалық ұланның қолбасшысы, «Сырбар» Сыртқы барлау қызметінің директоры»;</w:t>
      </w:r>
      <w:r>
        <w:br/>
      </w:r>
      <w:r>
        <w:rPr>
          <w:rFonts w:ascii="Times New Roman"/>
          <w:b w:val="false"/>
          <w:i w:val="false"/>
          <w:color w:val="000000"/>
          <w:sz w:val="28"/>
        </w:rPr>
        <w:t>
      сегізінші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тоғызыншы абзацтағы «, Атом энергиясы агенттігінің төрағасы» деген сөздер алынып тасталсын;</w:t>
      </w:r>
      <w:r>
        <w:br/>
      </w:r>
      <w:r>
        <w:rPr>
          <w:rFonts w:ascii="Times New Roman"/>
          <w:b w:val="false"/>
          <w:i w:val="false"/>
          <w:color w:val="000000"/>
          <w:sz w:val="28"/>
        </w:rPr>
        <w:t>
      он бірінші абзацтағы «Әділет министрі,» деген сөздер алынып тасталсын;</w:t>
      </w:r>
      <w:r>
        <w:br/>
      </w:r>
      <w:r>
        <w:rPr>
          <w:rFonts w:ascii="Times New Roman"/>
          <w:b w:val="false"/>
          <w:i w:val="false"/>
          <w:color w:val="000000"/>
          <w:sz w:val="28"/>
        </w:rPr>
        <w:t>
      он екінші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он үшінші абзац мынадай редакцияда жазылсын:</w:t>
      </w:r>
      <w:r>
        <w:br/>
      </w:r>
      <w:r>
        <w:rPr>
          <w:rFonts w:ascii="Times New Roman"/>
          <w:b w:val="false"/>
          <w:i w:val="false"/>
          <w:color w:val="000000"/>
          <w:sz w:val="28"/>
        </w:rPr>
        <w:t>
      «Қорғаныс министрі, Ішкі істер министрі, Индустрия және жаңа технологиялар министрі, Экономика және бюджеттік жоспарлау министрі, Қоршаған орта және су ресурстары министрі, Төтенше жағдайлар министрі, Өңірлік даму министрі, Президенттің Күзет қызметінің бастығы, Республикалық ұланның қолбасшысы, «Сырбар» Сыртқы барлау қызметінің директоры, Мұнай және газ министрі»;</w:t>
      </w:r>
      <w:r>
        <w:br/>
      </w:r>
      <w:r>
        <w:rPr>
          <w:rFonts w:ascii="Times New Roman"/>
          <w:b w:val="false"/>
          <w:i w:val="false"/>
          <w:color w:val="000000"/>
          <w:sz w:val="28"/>
        </w:rPr>
        <w:t>
      он тоғызыншы, жиырмасыншы, жиырма бірінші, жиырма екінші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«Экономика, білім, ғылым және техника саласындағы мәліметтер» деген 2-бөлімде:</w:t>
      </w:r>
      <w:r>
        <w:br/>
      </w:r>
      <w:r>
        <w:rPr>
          <w:rFonts w:ascii="Times New Roman"/>
          <w:b w:val="false"/>
          <w:i w:val="false"/>
          <w:color w:val="000000"/>
          <w:sz w:val="28"/>
        </w:rPr>
        <w:t>
      кестенің 1-бағанында:</w:t>
      </w:r>
      <w:r>
        <w:br/>
      </w:r>
      <w:r>
        <w:rPr>
          <w:rFonts w:ascii="Times New Roman"/>
          <w:b w:val="false"/>
          <w:i w:val="false"/>
          <w:color w:val="000000"/>
          <w:sz w:val="28"/>
        </w:rPr>
        <w:t>
      бірінші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екінші, үшінші абзацтар мынадай редакцияда жазылсын:</w:t>
      </w:r>
      <w:r>
        <w:br/>
      </w:r>
      <w:r>
        <w:rPr>
          <w:rFonts w:ascii="Times New Roman"/>
          <w:b w:val="false"/>
          <w:i w:val="false"/>
          <w:color w:val="000000"/>
          <w:sz w:val="28"/>
        </w:rPr>
        <w:t>
      «Қорғаныс министрі, Ішкі істер министрі, Білім және ғылым министрі, Қоршаған орта және су ресурстары министрі, Көлік және коммуникация министрі, Экономика және бюджеттік жоспарлау министрі, Индустрия және жаңа технологиялар министрі, Ұлттық қауіпсіздік комитетінің төрағасы, Төтенше жағдайлар министрі, Президенттің Күзет қызметінің бастығы, Мұнай және газ министрі, Ұлттық ғарыш агенттігінің төрағасы»;</w:t>
      </w:r>
      <w:r>
        <w:br/>
      </w:r>
      <w:r>
        <w:rPr>
          <w:rFonts w:ascii="Times New Roman"/>
          <w:b w:val="false"/>
          <w:i w:val="false"/>
          <w:color w:val="000000"/>
          <w:sz w:val="28"/>
        </w:rPr>
        <w:t>
      «Қорғаныс министрі, Ұлттық қауіпсіздік комитетінің төрағасы, Экономика және бюджеттік жоспарлау министрі, Көлік және коммуникация министрі, Білім және ғылым министрі, Индустрия және жаңа технологиялар министрі, Қоршаған орта және су ресурстары министрі, Төтенше жағдайлар министрі, Президенттің Күзет қызметінің бастығы, «Сырбар» Сыртқы барлау қызметінің директоры, Ұлттық ғарыш агенттігінің төрағасы»;</w:t>
      </w:r>
      <w:r>
        <w:br/>
      </w:r>
      <w:r>
        <w:rPr>
          <w:rFonts w:ascii="Times New Roman"/>
          <w:b w:val="false"/>
          <w:i w:val="false"/>
          <w:color w:val="000000"/>
          <w:sz w:val="28"/>
        </w:rPr>
        <w:t>
      төртінші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бесінші абзацтағы «Қоршаған ортаны қорғау министрi» деген сөздер «Қоршаған орта және су ресурстары министрі» деген сөздермен ауыстырылсын;</w:t>
      </w:r>
      <w:r>
        <w:br/>
      </w:r>
      <w:r>
        <w:rPr>
          <w:rFonts w:ascii="Times New Roman"/>
          <w:b w:val="false"/>
          <w:i w:val="false"/>
          <w:color w:val="000000"/>
          <w:sz w:val="28"/>
        </w:rPr>
        <w:t>
      алтыншы, жетінші, сегізінші, тоғызыншы, оныншы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«Экономика және бюджеттік жоспарлау министрі, Қоршаған орта және су ресурстары министрі, Мұнай және газ министрі, Индустрия және жаңа технологиялар министрі»;</w:t>
      </w:r>
      <w:r>
        <w:br/>
      </w:r>
      <w:r>
        <w:rPr>
          <w:rFonts w:ascii="Times New Roman"/>
          <w:b w:val="false"/>
          <w:i w:val="false"/>
          <w:color w:val="000000"/>
          <w:sz w:val="28"/>
        </w:rPr>
        <w:t>
      он екінші, он үшінші, он төртінші, он бесінші, он алтыншы, он тоғызыншы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жиырмасыншы, жиырма бірінші, жиырма екінші абзацтар мынадай редакцияда жазылсын:</w:t>
      </w:r>
      <w:r>
        <w:br/>
      </w:r>
      <w:r>
        <w:rPr>
          <w:rFonts w:ascii="Times New Roman"/>
          <w:b w:val="false"/>
          <w:i w:val="false"/>
          <w:color w:val="000000"/>
          <w:sz w:val="28"/>
        </w:rPr>
        <w:t>
      «Қорғаныс министрі, Индустрия және жаңа технологиялар министрі, Экономика және бюджеттік жоспарлау министрі, Қоршаған орта және су ресурстары министрі, Мұнай және газ министрі»;</w:t>
      </w:r>
      <w:r>
        <w:br/>
      </w:r>
      <w:r>
        <w:rPr>
          <w:rFonts w:ascii="Times New Roman"/>
          <w:b w:val="false"/>
          <w:i w:val="false"/>
          <w:color w:val="000000"/>
          <w:sz w:val="28"/>
        </w:rPr>
        <w:t>
      «Қорғаныс министрі, Индустрия және жаңа технологиялар министрі, Экономика және бюджеттік жоспарлау министрі, Қоршаған орта және су ресурстары министрі, Білім және ғылым министрі, Президенттің Күзет қызметінің бастығы»;</w:t>
      </w:r>
      <w:r>
        <w:br/>
      </w:r>
      <w:r>
        <w:rPr>
          <w:rFonts w:ascii="Times New Roman"/>
          <w:b w:val="false"/>
          <w:i w:val="false"/>
          <w:color w:val="000000"/>
          <w:sz w:val="28"/>
        </w:rPr>
        <w:t>
      «Қорғаныс министрі, Экономика және бюджеттік жоспарлау министрі, Қоршаған орта және су ресурстары министрі, Өңірлік даму министрі, Индустрия және жаңа технологиялар министрі»;</w:t>
      </w:r>
      <w:r>
        <w:br/>
      </w:r>
      <w:r>
        <w:rPr>
          <w:rFonts w:ascii="Times New Roman"/>
          <w:b w:val="false"/>
          <w:i w:val="false"/>
          <w:color w:val="000000"/>
          <w:sz w:val="28"/>
        </w:rPr>
        <w:t>
      жиырма үшінші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жиырма төртінші абзац мынадай редакцияда жазылсын:</w:t>
      </w:r>
      <w:r>
        <w:br/>
      </w:r>
      <w:r>
        <w:rPr>
          <w:rFonts w:ascii="Times New Roman"/>
          <w:b w:val="false"/>
          <w:i w:val="false"/>
          <w:color w:val="000000"/>
          <w:sz w:val="28"/>
        </w:rPr>
        <w:t>
      «Қорғаныс министрі, Ішкі істер министрі, Экономика және бюджеттік жоспарлау министрі, Көлік және коммуникация министрі, Қоршаған орта және су ресурстары министрі, Мұнай және газ министрі»;</w:t>
      </w:r>
      <w:r>
        <w:br/>
      </w:r>
      <w:r>
        <w:rPr>
          <w:rFonts w:ascii="Times New Roman"/>
          <w:b w:val="false"/>
          <w:i w:val="false"/>
          <w:color w:val="000000"/>
          <w:sz w:val="28"/>
        </w:rPr>
        <w:t>
      жиырма алтыншы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жиырма сегізінші абзац мынадай редакцияда жазылсын:</w:t>
      </w:r>
      <w:r>
        <w:br/>
      </w:r>
      <w:r>
        <w:rPr>
          <w:rFonts w:ascii="Times New Roman"/>
          <w:b w:val="false"/>
          <w:i w:val="false"/>
          <w:color w:val="000000"/>
          <w:sz w:val="28"/>
        </w:rPr>
        <w:t>
      «Қорғаныс министрі, Экономика және бюджеттік жоспарлау министрі, Индустрия және жаңа технологиялар министрі, Қоршаған орта және су ресурстары министрі, «Сырбар» Сыртқы барлау қызметінің директоры, Мұнай және газ министрі»;</w:t>
      </w:r>
      <w:r>
        <w:br/>
      </w:r>
      <w:r>
        <w:rPr>
          <w:rFonts w:ascii="Times New Roman"/>
          <w:b w:val="false"/>
          <w:i w:val="false"/>
          <w:color w:val="000000"/>
          <w:sz w:val="28"/>
        </w:rPr>
        <w:t>
      жиырма тоғызыншы, отызыншы, отыз бірінші, отыз екінші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отыз үшінші абзац мынадай редакцияда жазылсын:</w:t>
      </w:r>
      <w:r>
        <w:br/>
      </w:r>
      <w:r>
        <w:rPr>
          <w:rFonts w:ascii="Times New Roman"/>
          <w:b w:val="false"/>
          <w:i w:val="false"/>
          <w:color w:val="000000"/>
          <w:sz w:val="28"/>
        </w:rPr>
        <w:t>
      «Индустрия және жаңа технологиялар министрі, Қорғаныс министрі, Қоршаған орта және су ресурстары министрі, Төтенше жағдайлар министрі, Өңірлік даму министрі»;</w:t>
      </w:r>
      <w:r>
        <w:br/>
      </w:r>
      <w:r>
        <w:rPr>
          <w:rFonts w:ascii="Times New Roman"/>
          <w:b w:val="false"/>
          <w:i w:val="false"/>
          <w:color w:val="000000"/>
          <w:sz w:val="28"/>
        </w:rPr>
        <w:t>
      отыз төртінші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отыз бесінші абзацтағы «Атом энергиясы агенттігінің төрағасы» деген сөздер «Индустрия және жаңа технологиялар министрі» деген сөздермен ауыстырылсын;</w:t>
      </w:r>
      <w:r>
        <w:br/>
      </w:r>
      <w:r>
        <w:rPr>
          <w:rFonts w:ascii="Times New Roman"/>
          <w:b w:val="false"/>
          <w:i w:val="false"/>
          <w:color w:val="000000"/>
          <w:sz w:val="28"/>
        </w:rPr>
        <w:t>
      «Сыртқы саясат және сыртқы экономика салаларындағы мәліметтер» деген 3-бөлімде:</w:t>
      </w:r>
      <w:r>
        <w:br/>
      </w:r>
      <w:r>
        <w:rPr>
          <w:rFonts w:ascii="Times New Roman"/>
          <w:b w:val="false"/>
          <w:i w:val="false"/>
          <w:color w:val="000000"/>
          <w:sz w:val="28"/>
        </w:rPr>
        <w:t>
      кестенің 1-бағанында:</w:t>
      </w:r>
      <w:r>
        <w:br/>
      </w:r>
      <w:r>
        <w:rPr>
          <w:rFonts w:ascii="Times New Roman"/>
          <w:b w:val="false"/>
          <w:i w:val="false"/>
          <w:color w:val="000000"/>
          <w:sz w:val="28"/>
        </w:rPr>
        <w:t>
      бірінші, екінші, үшінші, бесінші, алтыншы абзацтардағы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«Қорғаныс министрі, Индустрия және жаңа технологиялар министрі, Экономика және бюджеттік жоспарлау министрі, Қоршаған орта және су ресурстары министрі, Көлік және коммуникация министрі, Төтенше жағдайлар министрі, «Сырбар» Сыртқы барлау қызметінің директоры, Мұнай және газ министрі»;</w:t>
      </w:r>
      <w:r>
        <w:br/>
      </w:r>
      <w:r>
        <w:rPr>
          <w:rFonts w:ascii="Times New Roman"/>
          <w:b w:val="false"/>
          <w:i w:val="false"/>
          <w:color w:val="000000"/>
          <w:sz w:val="28"/>
        </w:rPr>
        <w:t>
      сегізінші абзацтағы «Экономикалық даму және сауда министрі» деген сөздер «Экономика және бюджеттік жоспарлау министрі» деген сөздермен ауыстырылсын;</w:t>
      </w:r>
      <w:r>
        <w:br/>
      </w:r>
      <w:r>
        <w:rPr>
          <w:rFonts w:ascii="Times New Roman"/>
          <w:b w:val="false"/>
          <w:i w:val="false"/>
          <w:color w:val="000000"/>
          <w:sz w:val="28"/>
        </w:rPr>
        <w:t>
      «Барлау, қарсы барлау, жедел-іздестіру және өзге де қызметтер саласындағы мәліметтер» деген 4-бөлімде:</w:t>
      </w:r>
      <w:r>
        <w:br/>
      </w:r>
      <w:r>
        <w:rPr>
          <w:rFonts w:ascii="Times New Roman"/>
          <w:b w:val="false"/>
          <w:i w:val="false"/>
          <w:color w:val="000000"/>
          <w:sz w:val="28"/>
        </w:rPr>
        <w:t>
      кестенің 1-бағанында:</w:t>
      </w:r>
      <w:r>
        <w:br/>
      </w:r>
      <w:r>
        <w:rPr>
          <w:rFonts w:ascii="Times New Roman"/>
          <w:b w:val="false"/>
          <w:i w:val="false"/>
          <w:color w:val="000000"/>
          <w:sz w:val="28"/>
        </w:rPr>
        <w:t>
      бірінші және бесінші абзацтардағы «Әділет министрі,» деген сөздер алынып тасталсын;</w:t>
      </w:r>
      <w:r>
        <w:br/>
      </w:r>
      <w:r>
        <w:rPr>
          <w:rFonts w:ascii="Times New Roman"/>
          <w:b w:val="false"/>
          <w:i w:val="false"/>
          <w:color w:val="000000"/>
          <w:sz w:val="28"/>
        </w:rPr>
        <w:t>
      он үшінші абзац мынадай редакцияда жазылсын:</w:t>
      </w:r>
      <w:r>
        <w:br/>
      </w:r>
      <w:r>
        <w:rPr>
          <w:rFonts w:ascii="Times New Roman"/>
          <w:b w:val="false"/>
          <w:i w:val="false"/>
          <w:color w:val="000000"/>
          <w:sz w:val="28"/>
        </w:rPr>
        <w:t>
      «Ішкі істер министрі, Ұлттық қауіпсіздік комитетінің төрағасы, «Сырбар» Сыртқы барлау қызметінің директоры, Экономикалық қылмысқа және сыбайлас жемқорлыққа қарсы күрес агенттігінің (қаржы полициясы) төрағасы».</w:t>
      </w:r>
      <w:r>
        <w:br/>
      </w:r>
      <w:r>
        <w:rPr>
          <w:rFonts w:ascii="Times New Roman"/>
          <w:b w:val="false"/>
          <w:i w:val="false"/>
          <w:color w:val="000000"/>
          <w:sz w:val="28"/>
        </w:rPr>
        <w:t>
      2. Мемлекеттік органдар бір ай мерзімде өздерінің құпияландыруға жататын ведомстволық мәліметтер тізбелерін осы Жарлыққа сәйкес келтірсін.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Астана, Ақорда, 2013 жылғы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