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b0c90" w14:textId="5bb0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24 желтоқсандағы № 1390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Осы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өзгерістер мен толықтырулар)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өзгерістер мен толықтырулардың 2014 жылғы 1 қаңтардан бастап қолданысқа енгізілетін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төртінші, он бесінші, он алтыншы, он жетінші абзацтарын және өзгерістер мен толықтырулардың 2015 жылғы 1 қаңтардан бастап қолданысқа енгізілетін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жиырма алтыншы, жиырма жетінші абзацтарын,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жиырма екінші, жиырма үшінші абзацтарын қоспағанда, алғашқы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 мен толықтырулар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1. Күші жойылды – ҚР Үкіметінің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енгізіледi) қаулысымен.</w:t>
      </w:r>
    </w:p>
    <w:bookmarkEnd w:id="4"/>
    <w:bookmarkStart w:name="z9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Күші жойылды - ҚР Үкіметінің 24.11.2015 </w:t>
      </w:r>
      <w:r>
        <w:rPr>
          <w:rFonts w:ascii="Times New Roman"/>
          <w:b w:val="false"/>
          <w:i w:val="false"/>
          <w:color w:val="000000"/>
          <w:sz w:val="28"/>
        </w:rPr>
        <w:t>№ 941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5"/>
    <w:bookmarkStart w:name="z17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Күші жойылды - ҚР Үкіметінің 07.12.2016 </w:t>
      </w:r>
      <w:r>
        <w:rPr>
          <w:rFonts w:ascii="Times New Roman"/>
          <w:b w:val="false"/>
          <w:i w:val="false"/>
          <w:color w:val="000000"/>
          <w:sz w:val="28"/>
        </w:rPr>
        <w:t>№ 778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енгізіледi)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енгізіледi) қаулысымен.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енгізіледi) қаулысымен.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